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B2B3" w14:textId="77777777" w:rsidR="004D6760" w:rsidRPr="004D6760" w:rsidRDefault="004D6760" w:rsidP="004D6760">
      <w:pPr>
        <w:rPr>
          <w:b/>
          <w:bCs/>
        </w:rPr>
      </w:pPr>
      <w:r w:rsidRPr="004D6760">
        <w:rPr>
          <w:b/>
          <w:bCs/>
        </w:rPr>
        <w:t>Какие билдеры и инструменты для сборки использовали кроме Webpack?</w:t>
      </w:r>
    </w:p>
    <w:p w14:paraId="33E709ED" w14:textId="77777777" w:rsidR="004D6760" w:rsidRPr="004D6760" w:rsidRDefault="004D6760" w:rsidP="004D6760">
      <w:r w:rsidRPr="004D6760">
        <w:rPr>
          <w:b/>
          <w:bCs/>
        </w:rPr>
        <w:t>Что хотят услышать интервьюеры:</w:t>
      </w:r>
    </w:p>
    <w:p w14:paraId="41748B7C" w14:textId="77777777" w:rsidR="004D6760" w:rsidRPr="004D6760" w:rsidRDefault="004D6760" w:rsidP="004D6760">
      <w:r w:rsidRPr="004D6760">
        <w:t>Интервьюеры ожидают услышать о вашем опыте работы с различными инструментами и сборщиками, помимо Webpack. Важно продемонстрировать понимание их особенностей, преимуществ и недостатков, а также уметь объяснить, в каких ситуациях их использование было оправданным. Также интервьюеры могут оценивать ваше знакомство с концепциями оптимизации сборки и управления зависимостями.</w:t>
      </w:r>
    </w:p>
    <w:p w14:paraId="2F17EB57" w14:textId="77777777" w:rsidR="004D6760" w:rsidRPr="004D6760" w:rsidRDefault="004D6760" w:rsidP="004D6760">
      <w:r w:rsidRPr="004D6760">
        <w:rPr>
          <w:b/>
          <w:bCs/>
        </w:rPr>
        <w:t>Структурированный ответ:</w:t>
      </w:r>
    </w:p>
    <w:p w14:paraId="43AC3389" w14:textId="77777777" w:rsidR="004D6760" w:rsidRPr="004D6760" w:rsidRDefault="004D6760" w:rsidP="004D6760">
      <w:pPr>
        <w:numPr>
          <w:ilvl w:val="0"/>
          <w:numId w:val="30"/>
        </w:numPr>
      </w:pPr>
      <w:r w:rsidRPr="004D6760">
        <w:rPr>
          <w:b/>
          <w:bCs/>
        </w:rPr>
        <w:t>Parcel</w:t>
      </w:r>
    </w:p>
    <w:p w14:paraId="4041DAD2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Описание:</w:t>
      </w:r>
      <w:r w:rsidRPr="004D6760">
        <w:t> Parcel — это нулевой конфигурационный сборщик, который автоматически обрабатывает зависимости.</w:t>
      </w:r>
    </w:p>
    <w:p w14:paraId="39749224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Преимущества:</w:t>
      </w:r>
      <w:r w:rsidRPr="004D6760">
        <w:t> Легкость в использовании, быстрая сборка благодаря встроенному кэшированию, поддержка различных форматов.</w:t>
      </w:r>
    </w:p>
    <w:p w14:paraId="48173F7A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Недостатки:</w:t>
      </w:r>
      <w:r w:rsidRPr="004D6760">
        <w:t> Меньшая гибкость по сравнению с Webpack в сложных конфигурациях.</w:t>
      </w:r>
    </w:p>
    <w:p w14:paraId="3EEB0157" w14:textId="77777777" w:rsidR="004D6760" w:rsidRPr="004D6760" w:rsidRDefault="004D6760" w:rsidP="004D6760">
      <w:pPr>
        <w:numPr>
          <w:ilvl w:val="0"/>
          <w:numId w:val="30"/>
        </w:numPr>
      </w:pPr>
      <w:r w:rsidRPr="004D6760">
        <w:rPr>
          <w:b/>
          <w:bCs/>
        </w:rPr>
        <w:t>Rollup</w:t>
      </w:r>
    </w:p>
    <w:p w14:paraId="589F2E29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Описание:</w:t>
      </w:r>
      <w:r w:rsidRPr="004D6760">
        <w:t> Rollup — это модульный сборщик, ориентированный на создание библиотек и пакетов.</w:t>
      </w:r>
    </w:p>
    <w:p w14:paraId="6DBAC6A4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Преимущества:</w:t>
      </w:r>
      <w:r w:rsidRPr="004D6760">
        <w:t> Отличная поддержка ES-модулей, меньший размер выходных файлов за счет tree-shaking.</w:t>
      </w:r>
    </w:p>
    <w:p w14:paraId="31636310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Недостатки:</w:t>
      </w:r>
      <w:r w:rsidRPr="004D6760">
        <w:t> Меньше плагинов и сообществ по сравнению с Webpack.</w:t>
      </w:r>
    </w:p>
    <w:p w14:paraId="4CDC1C6D" w14:textId="77777777" w:rsidR="004D6760" w:rsidRPr="004D6760" w:rsidRDefault="004D6760" w:rsidP="004D6760">
      <w:pPr>
        <w:numPr>
          <w:ilvl w:val="0"/>
          <w:numId w:val="30"/>
        </w:numPr>
      </w:pPr>
      <w:r w:rsidRPr="004D6760">
        <w:rPr>
          <w:b/>
          <w:bCs/>
        </w:rPr>
        <w:t>Vite</w:t>
      </w:r>
    </w:p>
    <w:p w14:paraId="333B639B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Описание:</w:t>
      </w:r>
      <w:r w:rsidRPr="004D6760">
        <w:t> Vite — это современный сборщик, который использует ES-модули для быстрой разработки.</w:t>
      </w:r>
    </w:p>
    <w:p w14:paraId="0868FB44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Преимущества:</w:t>
      </w:r>
      <w:r w:rsidRPr="004D6760">
        <w:t> Невероятно быстрая горячая перезагрузка, поддержка TypeScript и JSX из коробки.</w:t>
      </w:r>
    </w:p>
    <w:p w14:paraId="3E7C1DE5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Недостатки:</w:t>
      </w:r>
      <w:r w:rsidRPr="004D6760">
        <w:t> Молодой инструмент, может быть не так стабилен в некоторых случаях.</w:t>
      </w:r>
    </w:p>
    <w:p w14:paraId="3A93AAE4" w14:textId="77777777" w:rsidR="004D6760" w:rsidRPr="004D6760" w:rsidRDefault="004D6760" w:rsidP="004D6760">
      <w:pPr>
        <w:numPr>
          <w:ilvl w:val="0"/>
          <w:numId w:val="30"/>
        </w:numPr>
      </w:pPr>
      <w:r w:rsidRPr="004D6760">
        <w:rPr>
          <w:b/>
          <w:bCs/>
        </w:rPr>
        <w:t>Gulp</w:t>
      </w:r>
    </w:p>
    <w:p w14:paraId="4E0FB85B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Описание:</w:t>
      </w:r>
      <w:r w:rsidRPr="004D6760">
        <w:t> Gulp — это инструмент для автоматизации задач, который также может использоваться для сборки.</w:t>
      </w:r>
    </w:p>
    <w:p w14:paraId="4C20587E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lastRenderedPageBreak/>
        <w:t>Преимущества:</w:t>
      </w:r>
      <w:r w:rsidRPr="004D6760">
        <w:t> Гибкость и возможность настраивать задачи по мере необходимости.</w:t>
      </w:r>
    </w:p>
    <w:p w14:paraId="0FEFC706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Недостатки:</w:t>
      </w:r>
      <w:r w:rsidRPr="004D6760">
        <w:t> Не предназначен исключительно для сборки, может требовать больше конфигураций.</w:t>
      </w:r>
    </w:p>
    <w:p w14:paraId="7CB2DE35" w14:textId="77777777" w:rsidR="004D6760" w:rsidRPr="004D6760" w:rsidRDefault="004D6760" w:rsidP="004D6760">
      <w:pPr>
        <w:numPr>
          <w:ilvl w:val="0"/>
          <w:numId w:val="30"/>
        </w:numPr>
      </w:pPr>
      <w:r w:rsidRPr="004D6760">
        <w:rPr>
          <w:b/>
          <w:bCs/>
        </w:rPr>
        <w:t>Фреймворки, использующие собственные сборщики:</w:t>
      </w:r>
    </w:p>
    <w:p w14:paraId="75039DD2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Пример:</w:t>
      </w:r>
      <w:r w:rsidRPr="004D6760">
        <w:t> Next.js и Nuxt.js имеют встроенные механизмы сборки, что упрощает настройку и разработку.</w:t>
      </w:r>
    </w:p>
    <w:p w14:paraId="26CA8A2F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Преимущества:</w:t>
      </w:r>
      <w:r w:rsidRPr="004D6760">
        <w:t> Интеграция с фреймворком, оптимизация производительности, автоматическая обработка маршрутизации.</w:t>
      </w:r>
    </w:p>
    <w:p w14:paraId="43240185" w14:textId="77777777" w:rsidR="004D6760" w:rsidRPr="004D6760" w:rsidRDefault="004D6760" w:rsidP="004D6760">
      <w:pPr>
        <w:numPr>
          <w:ilvl w:val="1"/>
          <w:numId w:val="30"/>
        </w:numPr>
      </w:pPr>
      <w:r w:rsidRPr="004D6760">
        <w:rPr>
          <w:b/>
          <w:bCs/>
        </w:rPr>
        <w:t>Недостатки:</w:t>
      </w:r>
      <w:r w:rsidRPr="004D6760">
        <w:t> Меньшая гибкость для кастомизации сборки.</w:t>
      </w:r>
    </w:p>
    <w:p w14:paraId="1B6AB6CB" w14:textId="77777777" w:rsidR="00DF5302" w:rsidRPr="004D6760" w:rsidRDefault="00DF5302" w:rsidP="004D6760"/>
    <w:sectPr w:rsidR="00DF5302" w:rsidRPr="004D67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1040AA"/>
    <w:multiLevelType w:val="multilevel"/>
    <w:tmpl w:val="EF32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160049776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D6760"/>
    <w:rsid w:val="004F2B27"/>
    <w:rsid w:val="005156FE"/>
    <w:rsid w:val="005241FA"/>
    <w:rsid w:val="0057380F"/>
    <w:rsid w:val="00593129"/>
    <w:rsid w:val="00611DE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2025-12-08T15:13:00Z</dcterms:modified>
</cp:coreProperties>
</file>