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1B2C" w14:textId="77777777" w:rsidR="00954E04" w:rsidRPr="00954E04" w:rsidRDefault="00954E04" w:rsidP="00954E04">
      <w:pPr>
        <w:rPr>
          <w:b/>
          <w:bCs/>
        </w:rPr>
      </w:pPr>
      <w:r w:rsidRPr="00954E04">
        <w:rPr>
          <w:b/>
          <w:bCs/>
        </w:rPr>
        <w:t>Какие инструменты и библиотеки используются для работы с API во frontend</w:t>
      </w:r>
    </w:p>
    <w:p w14:paraId="3C2AA0DD" w14:textId="77777777" w:rsidR="00954E04" w:rsidRPr="00954E04" w:rsidRDefault="00954E04" w:rsidP="00954E04">
      <w:r w:rsidRPr="00954E04">
        <w:rPr>
          <w:b/>
          <w:bCs/>
        </w:rPr>
        <w:t>Что хотят услышать интервьюеры:</w:t>
      </w:r>
    </w:p>
    <w:p w14:paraId="4A6A2337" w14:textId="77777777" w:rsidR="00954E04" w:rsidRPr="00954E04" w:rsidRDefault="00954E04" w:rsidP="00954E04">
      <w:r w:rsidRPr="00954E04">
        <w:t>Интервьюеры ожидают услышать понимание различных инструментов и библиотек, используемых для работы с API на стороне фронтенда. Кандидат должен продемонстрировать знание популярных библиотек, таких как Axios и Fetch API, а также упомянуть о методах обработки данных и управления состоянием. Важно также упомянуть о best practices, таких как обработка ошибок и работа с асинхронными запросами.</w:t>
      </w:r>
    </w:p>
    <w:p w14:paraId="64D5C228" w14:textId="77777777" w:rsidR="00954E04" w:rsidRPr="00954E04" w:rsidRDefault="00954E04" w:rsidP="00954E04">
      <w:r w:rsidRPr="00954E04">
        <w:rPr>
          <w:b/>
          <w:bCs/>
        </w:rPr>
        <w:t>Структурированный ответ:</w:t>
      </w:r>
    </w:p>
    <w:p w14:paraId="778655D0" w14:textId="77777777" w:rsidR="00954E04" w:rsidRPr="00954E04" w:rsidRDefault="00954E04" w:rsidP="00954E04">
      <w:pPr>
        <w:numPr>
          <w:ilvl w:val="0"/>
          <w:numId w:val="48"/>
        </w:numPr>
      </w:pPr>
      <w:r w:rsidRPr="00954E04">
        <w:rPr>
          <w:b/>
          <w:bCs/>
        </w:rPr>
        <w:t>Fetch API</w:t>
      </w:r>
    </w:p>
    <w:p w14:paraId="7797123B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t>Это встроенный в браузеры интерфейс, позволяющий делать асинхронные HTTP-запросы.</w:t>
      </w:r>
    </w:p>
    <w:p w14:paraId="79A3636E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rPr>
          <w:b/>
          <w:bCs/>
        </w:rPr>
        <w:t>Пример использования:</w:t>
      </w:r>
    </w:p>
    <w:p w14:paraId="0C2A78DC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>fetch('https://api.example.com/data')</w:t>
      </w:r>
    </w:p>
    <w:p w14:paraId="546B5A2D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.then(response =&gt; {</w:t>
      </w:r>
    </w:p>
    <w:p w14:paraId="356F4A6A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  if (!response.ok) {</w:t>
      </w:r>
    </w:p>
    <w:p w14:paraId="098684BA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    throw new Error('Network response was not ok');</w:t>
      </w:r>
    </w:p>
    <w:p w14:paraId="089E7A3D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  }</w:t>
      </w:r>
    </w:p>
    <w:p w14:paraId="42C41F25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  return response.json();</w:t>
      </w:r>
    </w:p>
    <w:p w14:paraId="78EBB5FD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})</w:t>
      </w:r>
    </w:p>
    <w:p w14:paraId="05B1AC2A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.then(data =&gt; console.log(data))</w:t>
      </w:r>
    </w:p>
    <w:p w14:paraId="0C26877A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.catch(error =&gt; console.error('There was a problem with the fetch operation:', error));</w:t>
      </w:r>
    </w:p>
    <w:p w14:paraId="3D27F9FC" w14:textId="77777777" w:rsidR="00954E04" w:rsidRPr="00954E04" w:rsidRDefault="00954E04" w:rsidP="00954E04">
      <w:pPr>
        <w:numPr>
          <w:ilvl w:val="0"/>
          <w:numId w:val="48"/>
        </w:numPr>
      </w:pPr>
      <w:r w:rsidRPr="00954E04">
        <w:rPr>
          <w:b/>
          <w:bCs/>
        </w:rPr>
        <w:t>Axios</w:t>
      </w:r>
    </w:p>
    <w:p w14:paraId="41AE07E5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t>Это популярная библиотека для работы с HTTP-запросами, которая поддерживает Promise API и имеет удобные функции для обработки запросов и ответов.</w:t>
      </w:r>
    </w:p>
    <w:p w14:paraId="4C71C3BE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rPr>
          <w:b/>
          <w:bCs/>
        </w:rPr>
        <w:t>Пример использования:</w:t>
      </w:r>
    </w:p>
    <w:p w14:paraId="436F2AE9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>import axios from 'axios';</w:t>
      </w:r>
    </w:p>
    <w:p w14:paraId="1ACE1326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</w:p>
    <w:p w14:paraId="6EC15EDC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>axios.get('https://api.example.com/data')</w:t>
      </w:r>
    </w:p>
    <w:p w14:paraId="0B6117C2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.then(response =&gt; console.log(response.data))</w:t>
      </w:r>
    </w:p>
    <w:p w14:paraId="26D92E71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lastRenderedPageBreak/>
        <w:t xml:space="preserve">  .catch(error =&gt; console.error('Error fetching data:', error));</w:t>
      </w:r>
    </w:p>
    <w:p w14:paraId="74D76B08" w14:textId="77777777" w:rsidR="00954E04" w:rsidRPr="00954E04" w:rsidRDefault="00954E04" w:rsidP="00954E04">
      <w:pPr>
        <w:numPr>
          <w:ilvl w:val="0"/>
          <w:numId w:val="48"/>
        </w:numPr>
      </w:pPr>
      <w:r w:rsidRPr="00954E04">
        <w:rPr>
          <w:b/>
          <w:bCs/>
        </w:rPr>
        <w:t>jQuery AJAX</w:t>
      </w:r>
    </w:p>
    <w:p w14:paraId="073204C6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t>Хотя используется реже в современных приложениях, jQuery по-прежнему предоставляет простой способ выполнения AJAX-запросов.</w:t>
      </w:r>
    </w:p>
    <w:p w14:paraId="24EDE4F1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rPr>
          <w:b/>
          <w:bCs/>
        </w:rPr>
        <w:t>Пример использования:</w:t>
      </w:r>
    </w:p>
    <w:p w14:paraId="5574B031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>$.ajax({</w:t>
      </w:r>
    </w:p>
    <w:p w14:paraId="78981BF1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url: 'https://api.example.com/data',</w:t>
      </w:r>
    </w:p>
    <w:p w14:paraId="7E74EC13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method: 'GET',</w:t>
      </w:r>
    </w:p>
    <w:p w14:paraId="66919B19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success: function(data) {</w:t>
      </w:r>
    </w:p>
    <w:p w14:paraId="7AF7F435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  console.log(data);</w:t>
      </w:r>
    </w:p>
    <w:p w14:paraId="15608533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},</w:t>
      </w:r>
    </w:p>
    <w:p w14:paraId="32E2B764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error: function(error) {</w:t>
      </w:r>
    </w:p>
    <w:p w14:paraId="3EA24434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  console.error('Error fetching data:', error);</w:t>
      </w:r>
    </w:p>
    <w:p w14:paraId="721F66AA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 xml:space="preserve">  }</w:t>
      </w:r>
    </w:p>
    <w:p w14:paraId="39B2778D" w14:textId="77777777" w:rsidR="00954E04" w:rsidRPr="00954E04" w:rsidRDefault="00954E04" w:rsidP="00954E04">
      <w:pPr>
        <w:numPr>
          <w:ilvl w:val="1"/>
          <w:numId w:val="48"/>
        </w:numPr>
        <w:tabs>
          <w:tab w:val="clear" w:pos="1440"/>
        </w:tabs>
      </w:pPr>
      <w:r w:rsidRPr="00954E04">
        <w:t>});</w:t>
      </w:r>
    </w:p>
    <w:p w14:paraId="0EA1365D" w14:textId="77777777" w:rsidR="00954E04" w:rsidRPr="00954E04" w:rsidRDefault="00954E04" w:rsidP="00954E04">
      <w:pPr>
        <w:numPr>
          <w:ilvl w:val="0"/>
          <w:numId w:val="48"/>
        </w:numPr>
      </w:pPr>
      <w:r w:rsidRPr="00954E04">
        <w:rPr>
          <w:b/>
          <w:bCs/>
        </w:rPr>
        <w:t>Управление состоянием</w:t>
      </w:r>
    </w:p>
    <w:p w14:paraId="59AF54F7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t>Для работы с данными из API часто используют библиотеки управления состоянием, такие как Redux или Context API, чтобы эффективно управлять состоянием приложения.</w:t>
      </w:r>
    </w:p>
    <w:p w14:paraId="365B7700" w14:textId="77777777" w:rsidR="00954E04" w:rsidRPr="00954E04" w:rsidRDefault="00954E04" w:rsidP="00954E04">
      <w:pPr>
        <w:numPr>
          <w:ilvl w:val="0"/>
          <w:numId w:val="48"/>
        </w:numPr>
      </w:pPr>
      <w:r w:rsidRPr="00954E04">
        <w:rPr>
          <w:b/>
          <w:bCs/>
        </w:rPr>
        <w:t>Best Practices</w:t>
      </w:r>
    </w:p>
    <w:p w14:paraId="6DF10AB9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rPr>
          <w:b/>
          <w:bCs/>
        </w:rPr>
        <w:t>Обработка ошибок</w:t>
      </w:r>
      <w:r w:rsidRPr="00954E04">
        <w:t>: Важно всегда обрабатывать возможные ошибки при работе с API.</w:t>
      </w:r>
    </w:p>
    <w:p w14:paraId="53353F3C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rPr>
          <w:b/>
          <w:bCs/>
        </w:rPr>
        <w:t>Асинхронность</w:t>
      </w:r>
      <w:r w:rsidRPr="00954E04">
        <w:t>: Используйте async/await для более чистого и читабельного кода.</w:t>
      </w:r>
    </w:p>
    <w:p w14:paraId="3CC7CD85" w14:textId="77777777" w:rsidR="00954E04" w:rsidRPr="00954E04" w:rsidRDefault="00954E04" w:rsidP="00954E04">
      <w:pPr>
        <w:numPr>
          <w:ilvl w:val="1"/>
          <w:numId w:val="48"/>
        </w:numPr>
      </w:pPr>
      <w:r w:rsidRPr="00954E04">
        <w:rPr>
          <w:b/>
          <w:bCs/>
        </w:rPr>
        <w:t>Кэширование</w:t>
      </w:r>
      <w:r w:rsidRPr="00954E04">
        <w:t>: Рассмотрите использование кэширования для уменьшения числа запросов к API.</w:t>
      </w:r>
    </w:p>
    <w:p w14:paraId="1B6AB6CB" w14:textId="77777777" w:rsidR="00DF5302" w:rsidRPr="00954E04" w:rsidRDefault="00DF5302" w:rsidP="00954E04"/>
    <w:sectPr w:rsidR="00DF5302" w:rsidRPr="00954E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C31515"/>
    <w:multiLevelType w:val="multilevel"/>
    <w:tmpl w:val="D2D8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9E3939"/>
    <w:multiLevelType w:val="multilevel"/>
    <w:tmpl w:val="E25A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7"/>
  </w:num>
  <w:num w:numId="3" w16cid:durableId="1964917129">
    <w:abstractNumId w:val="20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40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1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4"/>
  </w:num>
  <w:num w:numId="29" w16cid:durableId="1017196888">
    <w:abstractNumId w:val="29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5"/>
  </w:num>
  <w:num w:numId="37" w16cid:durableId="181751275">
    <w:abstractNumId w:val="46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2"/>
  </w:num>
  <w:num w:numId="46" w16cid:durableId="1144470507">
    <w:abstractNumId w:val="11"/>
  </w:num>
  <w:num w:numId="47" w16cid:durableId="1663313537">
    <w:abstractNumId w:val="34"/>
  </w:num>
  <w:num w:numId="48" w16cid:durableId="12882450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54E04"/>
    <w:rsid w:val="009C1521"/>
    <w:rsid w:val="009E10ED"/>
    <w:rsid w:val="009E4A68"/>
    <w:rsid w:val="009F1622"/>
    <w:rsid w:val="00A0286A"/>
    <w:rsid w:val="00A125F3"/>
    <w:rsid w:val="00A16002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4A2A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0CB4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2025-12-07T07:50:00Z</dcterms:modified>
</cp:coreProperties>
</file>