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3BC8A" w14:textId="77777777" w:rsidR="00253BD1" w:rsidRPr="00253BD1" w:rsidRDefault="00253BD1" w:rsidP="00253BD1">
      <w:pPr>
        <w:rPr>
          <w:b/>
          <w:bCs/>
        </w:rPr>
      </w:pPr>
      <w:r w:rsidRPr="00253BD1">
        <w:rPr>
          <w:b/>
          <w:bCs/>
        </w:rPr>
        <w:t>Какие основные настройки есть у cookies</w:t>
      </w:r>
    </w:p>
    <w:p w14:paraId="1DFD27A8" w14:textId="77777777" w:rsidR="00253BD1" w:rsidRPr="00253BD1" w:rsidRDefault="00253BD1" w:rsidP="00253BD1">
      <w:r w:rsidRPr="00253BD1">
        <w:rPr>
          <w:b/>
          <w:bCs/>
        </w:rPr>
        <w:t>Что хотят услышать интервьюеры:</w:t>
      </w:r>
      <w:r w:rsidRPr="00253BD1">
        <w:br/>
        <w:t>Интервьюеры ожидают, что кандидат продемонстрирует понимание основных настроек cookies, таких как expires, max-age, path, domain, secure, httponly и samesite. Они хотят увидеть, как эти параметры влияют на безопасность и функциональность веб-приложений, а также их практическое применение в реальных проектах.</w:t>
      </w:r>
    </w:p>
    <w:p w14:paraId="13E708D0" w14:textId="77777777" w:rsidR="00253BD1" w:rsidRPr="00253BD1" w:rsidRDefault="00253BD1" w:rsidP="00253BD1">
      <w:pPr>
        <w:rPr>
          <w:b/>
          <w:bCs/>
        </w:rPr>
      </w:pPr>
      <w:r w:rsidRPr="00253BD1">
        <w:rPr>
          <w:b/>
          <w:bCs/>
        </w:rPr>
        <w:t>Основные настройки cookies:</w:t>
      </w:r>
    </w:p>
    <w:p w14:paraId="2149D08E" w14:textId="77777777" w:rsidR="00253BD1" w:rsidRPr="00253BD1" w:rsidRDefault="00253BD1" w:rsidP="00253BD1">
      <w:pPr>
        <w:numPr>
          <w:ilvl w:val="0"/>
          <w:numId w:val="32"/>
        </w:numPr>
      </w:pPr>
      <w:r w:rsidRPr="00253BD1">
        <w:rPr>
          <w:b/>
          <w:bCs/>
        </w:rPr>
        <w:t>expires</w:t>
      </w:r>
      <w:r w:rsidRPr="00253BD1">
        <w:t>:</w:t>
      </w:r>
    </w:p>
    <w:p w14:paraId="27D2ABE2" w14:textId="77777777" w:rsidR="00253BD1" w:rsidRPr="00253BD1" w:rsidRDefault="00253BD1" w:rsidP="00253BD1">
      <w:pPr>
        <w:numPr>
          <w:ilvl w:val="1"/>
          <w:numId w:val="32"/>
        </w:numPr>
      </w:pPr>
      <w:r w:rsidRPr="00253BD1">
        <w:t>Определяет дату и время, когда cookie станет недействительным. Устанавливается в формате GMT.</w:t>
      </w:r>
    </w:p>
    <w:p w14:paraId="5818BDD7" w14:textId="77777777" w:rsidR="00253BD1" w:rsidRPr="00253BD1" w:rsidRDefault="00253BD1" w:rsidP="00253BD1">
      <w:pPr>
        <w:numPr>
          <w:ilvl w:val="1"/>
          <w:numId w:val="32"/>
        </w:numPr>
        <w:rPr>
          <w:lang w:val="en-US"/>
        </w:rPr>
      </w:pPr>
      <w:r w:rsidRPr="00253BD1">
        <w:t>Пример</w:t>
      </w:r>
      <w:r w:rsidRPr="00253BD1">
        <w:rPr>
          <w:lang w:val="en-US"/>
        </w:rPr>
        <w:t>: Set-Cookie: sessionId=abc123; expires=Wed, 21 Oct 2025 07:28:00 GMT</w:t>
      </w:r>
    </w:p>
    <w:p w14:paraId="4837B88C" w14:textId="77777777" w:rsidR="00253BD1" w:rsidRPr="00253BD1" w:rsidRDefault="00253BD1" w:rsidP="00253BD1">
      <w:pPr>
        <w:numPr>
          <w:ilvl w:val="0"/>
          <w:numId w:val="32"/>
        </w:numPr>
      </w:pPr>
      <w:r w:rsidRPr="00253BD1">
        <w:rPr>
          <w:b/>
          <w:bCs/>
        </w:rPr>
        <w:t>max-age</w:t>
      </w:r>
      <w:r w:rsidRPr="00253BD1">
        <w:t>:</w:t>
      </w:r>
    </w:p>
    <w:p w14:paraId="1CAFABBA" w14:textId="77777777" w:rsidR="00253BD1" w:rsidRPr="00253BD1" w:rsidRDefault="00253BD1" w:rsidP="00253BD1">
      <w:pPr>
        <w:numPr>
          <w:ilvl w:val="1"/>
          <w:numId w:val="32"/>
        </w:numPr>
      </w:pPr>
      <w:r w:rsidRPr="00253BD1">
        <w:t>Указывает время в секундах, в течение которого cookie будет действовать. После истечения этого времени cookie будет удален.</w:t>
      </w:r>
    </w:p>
    <w:p w14:paraId="1A5BC262" w14:textId="77777777" w:rsidR="00253BD1" w:rsidRPr="00253BD1" w:rsidRDefault="00253BD1" w:rsidP="00253BD1">
      <w:pPr>
        <w:numPr>
          <w:ilvl w:val="1"/>
          <w:numId w:val="32"/>
        </w:numPr>
      </w:pPr>
      <w:r w:rsidRPr="00253BD1">
        <w:t>Пример: Set-Cookie: sessionId=abc123; max-age=3600 (действует 1 час)</w:t>
      </w:r>
    </w:p>
    <w:p w14:paraId="4D3CEBD6" w14:textId="77777777" w:rsidR="00253BD1" w:rsidRPr="00253BD1" w:rsidRDefault="00253BD1" w:rsidP="00253BD1">
      <w:pPr>
        <w:numPr>
          <w:ilvl w:val="0"/>
          <w:numId w:val="32"/>
        </w:numPr>
      </w:pPr>
      <w:r w:rsidRPr="00253BD1">
        <w:rPr>
          <w:b/>
          <w:bCs/>
        </w:rPr>
        <w:t>path</w:t>
      </w:r>
      <w:r w:rsidRPr="00253BD1">
        <w:t>:</w:t>
      </w:r>
    </w:p>
    <w:p w14:paraId="35306076" w14:textId="77777777" w:rsidR="00253BD1" w:rsidRPr="00253BD1" w:rsidRDefault="00253BD1" w:rsidP="00253BD1">
      <w:pPr>
        <w:numPr>
          <w:ilvl w:val="1"/>
          <w:numId w:val="32"/>
        </w:numPr>
      </w:pPr>
      <w:r w:rsidRPr="00253BD1">
        <w:t>Устанавливает URL-путь, для которого cookie будет доступен. Если не указано, по умолчанию будет использоваться путь текущего документа.</w:t>
      </w:r>
    </w:p>
    <w:p w14:paraId="1BF1620A" w14:textId="77777777" w:rsidR="00253BD1" w:rsidRPr="00253BD1" w:rsidRDefault="00253BD1" w:rsidP="00253BD1">
      <w:pPr>
        <w:numPr>
          <w:ilvl w:val="1"/>
          <w:numId w:val="32"/>
        </w:numPr>
      </w:pPr>
      <w:r w:rsidRPr="00253BD1">
        <w:t>Пример: Set-Cookie: sessionId=abc123; path=/app (доступно на /app и всех его подкаталогах)</w:t>
      </w:r>
    </w:p>
    <w:p w14:paraId="164AE4F0" w14:textId="77777777" w:rsidR="00253BD1" w:rsidRPr="00253BD1" w:rsidRDefault="00253BD1" w:rsidP="00253BD1">
      <w:pPr>
        <w:numPr>
          <w:ilvl w:val="0"/>
          <w:numId w:val="32"/>
        </w:numPr>
      </w:pPr>
      <w:r w:rsidRPr="00253BD1">
        <w:rPr>
          <w:b/>
          <w:bCs/>
        </w:rPr>
        <w:t>domain</w:t>
      </w:r>
      <w:r w:rsidRPr="00253BD1">
        <w:t>:</w:t>
      </w:r>
    </w:p>
    <w:p w14:paraId="523D93B8" w14:textId="77777777" w:rsidR="00253BD1" w:rsidRPr="00253BD1" w:rsidRDefault="00253BD1" w:rsidP="00253BD1">
      <w:pPr>
        <w:numPr>
          <w:ilvl w:val="1"/>
          <w:numId w:val="32"/>
        </w:numPr>
      </w:pPr>
      <w:r w:rsidRPr="00253BD1">
        <w:t>Указывает домен, для которого cookie будет доступен. По умолчанию cookie доступно только для текущего домена.</w:t>
      </w:r>
    </w:p>
    <w:p w14:paraId="1F58CD17" w14:textId="77777777" w:rsidR="00253BD1" w:rsidRPr="00253BD1" w:rsidRDefault="00253BD1" w:rsidP="00253BD1">
      <w:pPr>
        <w:numPr>
          <w:ilvl w:val="1"/>
          <w:numId w:val="32"/>
        </w:numPr>
      </w:pPr>
      <w:r w:rsidRPr="00253BD1">
        <w:t>Пример: Set-Cookie: sessionId=abc123; domain=example.com (доступно для example.com и всех его поддоменов)</w:t>
      </w:r>
    </w:p>
    <w:p w14:paraId="2CC0BDA1" w14:textId="77777777" w:rsidR="00253BD1" w:rsidRPr="00253BD1" w:rsidRDefault="00253BD1" w:rsidP="00253BD1">
      <w:pPr>
        <w:numPr>
          <w:ilvl w:val="0"/>
          <w:numId w:val="32"/>
        </w:numPr>
      </w:pPr>
      <w:r w:rsidRPr="00253BD1">
        <w:rPr>
          <w:b/>
          <w:bCs/>
        </w:rPr>
        <w:t>secure</w:t>
      </w:r>
      <w:r w:rsidRPr="00253BD1">
        <w:t>:</w:t>
      </w:r>
    </w:p>
    <w:p w14:paraId="79378DE5" w14:textId="77777777" w:rsidR="00253BD1" w:rsidRPr="00253BD1" w:rsidRDefault="00253BD1" w:rsidP="00253BD1">
      <w:pPr>
        <w:numPr>
          <w:ilvl w:val="1"/>
          <w:numId w:val="32"/>
        </w:numPr>
      </w:pPr>
      <w:r w:rsidRPr="00253BD1">
        <w:t>Указывает, что cookie должно передаваться только по HTTPS. Это повышает безопасность.</w:t>
      </w:r>
    </w:p>
    <w:p w14:paraId="634B842C" w14:textId="77777777" w:rsidR="00253BD1" w:rsidRPr="00253BD1" w:rsidRDefault="00253BD1" w:rsidP="00253BD1">
      <w:pPr>
        <w:numPr>
          <w:ilvl w:val="1"/>
          <w:numId w:val="32"/>
        </w:numPr>
      </w:pPr>
      <w:r w:rsidRPr="00253BD1">
        <w:t>Пример: Set-Cookie: sessionId=abc123; secure</w:t>
      </w:r>
    </w:p>
    <w:p w14:paraId="631A8118" w14:textId="77777777" w:rsidR="00253BD1" w:rsidRPr="00253BD1" w:rsidRDefault="00253BD1" w:rsidP="00253BD1">
      <w:pPr>
        <w:numPr>
          <w:ilvl w:val="0"/>
          <w:numId w:val="32"/>
        </w:numPr>
      </w:pPr>
      <w:r w:rsidRPr="00253BD1">
        <w:rPr>
          <w:b/>
          <w:bCs/>
        </w:rPr>
        <w:t>httponly</w:t>
      </w:r>
      <w:r w:rsidRPr="00253BD1">
        <w:t>:</w:t>
      </w:r>
    </w:p>
    <w:p w14:paraId="0AD77241" w14:textId="77777777" w:rsidR="00253BD1" w:rsidRPr="00253BD1" w:rsidRDefault="00253BD1" w:rsidP="00253BD1">
      <w:pPr>
        <w:numPr>
          <w:ilvl w:val="1"/>
          <w:numId w:val="32"/>
        </w:numPr>
      </w:pPr>
      <w:r w:rsidRPr="00253BD1">
        <w:lastRenderedPageBreak/>
        <w:t>Указывает, что cookie не доступно через JavaScript (например, через document.cookie), что защищает от атак XSS.</w:t>
      </w:r>
    </w:p>
    <w:p w14:paraId="0646D6BF" w14:textId="77777777" w:rsidR="00253BD1" w:rsidRPr="00253BD1" w:rsidRDefault="00253BD1" w:rsidP="00253BD1">
      <w:pPr>
        <w:numPr>
          <w:ilvl w:val="1"/>
          <w:numId w:val="32"/>
        </w:numPr>
      </w:pPr>
      <w:r w:rsidRPr="00253BD1">
        <w:t>Пример: Set-Cookie: sessionId=abc123; httponly</w:t>
      </w:r>
    </w:p>
    <w:p w14:paraId="66A91A87" w14:textId="77777777" w:rsidR="00253BD1" w:rsidRPr="00253BD1" w:rsidRDefault="00253BD1" w:rsidP="00253BD1">
      <w:pPr>
        <w:numPr>
          <w:ilvl w:val="0"/>
          <w:numId w:val="32"/>
        </w:numPr>
      </w:pPr>
      <w:r w:rsidRPr="00253BD1">
        <w:rPr>
          <w:b/>
          <w:bCs/>
        </w:rPr>
        <w:t>samesite</w:t>
      </w:r>
      <w:r w:rsidRPr="00253BD1">
        <w:t>:</w:t>
      </w:r>
    </w:p>
    <w:p w14:paraId="006B8F47" w14:textId="77777777" w:rsidR="00253BD1" w:rsidRPr="00253BD1" w:rsidRDefault="00253BD1" w:rsidP="00253BD1">
      <w:pPr>
        <w:numPr>
          <w:ilvl w:val="1"/>
          <w:numId w:val="32"/>
        </w:numPr>
      </w:pPr>
      <w:r w:rsidRPr="00253BD1">
        <w:t>Ограничивает отправку cookie в межсайтовых запросах, что помогает защитить от CSRF-атак. Может принимать значения Lax, Strict и None.</w:t>
      </w:r>
    </w:p>
    <w:p w14:paraId="39644F4A" w14:textId="77777777" w:rsidR="00253BD1" w:rsidRPr="00253BD1" w:rsidRDefault="00253BD1" w:rsidP="00253BD1">
      <w:pPr>
        <w:numPr>
          <w:ilvl w:val="1"/>
          <w:numId w:val="32"/>
        </w:numPr>
      </w:pPr>
      <w:r w:rsidRPr="00253BD1">
        <w:t>Пример: Set-Cookie: sessionId=abc123; SameSite=Lax</w:t>
      </w:r>
    </w:p>
    <w:p w14:paraId="5842A213" w14:textId="77777777" w:rsidR="00253BD1" w:rsidRPr="00253BD1" w:rsidRDefault="00253BD1" w:rsidP="00253BD1">
      <w:pPr>
        <w:rPr>
          <w:b/>
          <w:bCs/>
        </w:rPr>
      </w:pPr>
      <w:r w:rsidRPr="00253BD1">
        <w:rPr>
          <w:b/>
          <w:bCs/>
        </w:rPr>
        <w:t>Применение настроек:</w:t>
      </w:r>
    </w:p>
    <w:p w14:paraId="0F509031" w14:textId="77777777" w:rsidR="00253BD1" w:rsidRPr="00253BD1" w:rsidRDefault="00253BD1" w:rsidP="00253BD1">
      <w:r w:rsidRPr="00253BD1">
        <w:t>Используя эти настройки, разработчики могут управлять жизненным циклом cookies, улучшать безопасность приложений и обеспечивать корректное поведение сессий пользователей.</w:t>
      </w:r>
    </w:p>
    <w:p w14:paraId="1B6AB6CB" w14:textId="77777777" w:rsidR="00DF5302" w:rsidRPr="00253BD1" w:rsidRDefault="00DF5302" w:rsidP="00253BD1"/>
    <w:sectPr w:rsidR="00DF5302" w:rsidRPr="00253BD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F864D9"/>
    <w:multiLevelType w:val="multilevel"/>
    <w:tmpl w:val="2CD42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F5060C"/>
    <w:multiLevelType w:val="multilevel"/>
    <w:tmpl w:val="7514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6"/>
  </w:num>
  <w:num w:numId="4" w16cid:durableId="407073237">
    <w:abstractNumId w:val="9"/>
  </w:num>
  <w:num w:numId="5" w16cid:durableId="1671324531">
    <w:abstractNumId w:val="19"/>
  </w:num>
  <w:num w:numId="6" w16cid:durableId="858549915">
    <w:abstractNumId w:val="21"/>
  </w:num>
  <w:num w:numId="7" w16cid:durableId="2017613952">
    <w:abstractNumId w:val="4"/>
  </w:num>
  <w:num w:numId="8" w16cid:durableId="1573082969">
    <w:abstractNumId w:val="31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3"/>
  </w:num>
  <w:num w:numId="14" w16cid:durableId="797186494">
    <w:abstractNumId w:val="18"/>
  </w:num>
  <w:num w:numId="15" w16cid:durableId="1677465447">
    <w:abstractNumId w:val="3"/>
  </w:num>
  <w:num w:numId="16" w16cid:durableId="608851339">
    <w:abstractNumId w:val="28"/>
  </w:num>
  <w:num w:numId="17" w16cid:durableId="892617914">
    <w:abstractNumId w:val="29"/>
  </w:num>
  <w:num w:numId="18" w16cid:durableId="1586764098">
    <w:abstractNumId w:val="7"/>
  </w:num>
  <w:num w:numId="19" w16cid:durableId="629282778">
    <w:abstractNumId w:val="22"/>
  </w:num>
  <w:num w:numId="20" w16cid:durableId="788158772">
    <w:abstractNumId w:val="12"/>
  </w:num>
  <w:num w:numId="21" w16cid:durableId="2088771683">
    <w:abstractNumId w:val="27"/>
  </w:num>
  <w:num w:numId="22" w16cid:durableId="1225143124">
    <w:abstractNumId w:val="15"/>
  </w:num>
  <w:num w:numId="23" w16cid:durableId="1660377441">
    <w:abstractNumId w:val="17"/>
  </w:num>
  <w:num w:numId="24" w16cid:durableId="31925852">
    <w:abstractNumId w:val="11"/>
  </w:num>
  <w:num w:numId="25" w16cid:durableId="931745302">
    <w:abstractNumId w:val="20"/>
  </w:num>
  <w:num w:numId="26" w16cid:durableId="982855914">
    <w:abstractNumId w:val="1"/>
  </w:num>
  <w:num w:numId="27" w16cid:durableId="776608146">
    <w:abstractNumId w:val="26"/>
  </w:num>
  <w:num w:numId="28" w16cid:durableId="1873691806">
    <w:abstractNumId w:val="30"/>
  </w:num>
  <w:num w:numId="29" w16cid:durableId="873469509">
    <w:abstractNumId w:val="5"/>
  </w:num>
  <w:num w:numId="30" w16cid:durableId="247814840">
    <w:abstractNumId w:val="16"/>
  </w:num>
  <w:num w:numId="31" w16cid:durableId="1102187503">
    <w:abstractNumId w:val="25"/>
  </w:num>
  <w:num w:numId="32" w16cid:durableId="1791583188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758D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53BD1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21F3C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BC35D9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95</cp:revision>
  <dcterms:created xsi:type="dcterms:W3CDTF">2025-12-06T12:11:00Z</dcterms:created>
  <dcterms:modified xsi:type="dcterms:W3CDTF">2025-12-08T15:42:00Z</dcterms:modified>
</cp:coreProperties>
</file>