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89EA" w14:textId="77777777" w:rsidR="00497B69" w:rsidRPr="00497B69" w:rsidRDefault="00497B69" w:rsidP="00497B69">
      <w:pPr>
        <w:rPr>
          <w:b/>
          <w:bCs/>
        </w:rPr>
      </w:pPr>
      <w:r w:rsidRPr="00497B69">
        <w:rPr>
          <w:b/>
          <w:bCs/>
        </w:rPr>
        <w:t>Какие преимущества и недостатки написания собственного UI kit?</w:t>
      </w:r>
    </w:p>
    <w:p w14:paraId="4E676B74" w14:textId="77777777" w:rsidR="00497B69" w:rsidRPr="00497B69" w:rsidRDefault="00497B69" w:rsidP="00497B69">
      <w:r w:rsidRPr="00497B69">
        <w:rPr>
          <w:b/>
          <w:bCs/>
        </w:rPr>
        <w:t>Что хотят услышать интервьюеры:</w:t>
      </w:r>
    </w:p>
    <w:p w14:paraId="70922864" w14:textId="77777777" w:rsidR="00497B69" w:rsidRPr="00497B69" w:rsidRDefault="00497B69" w:rsidP="00497B69">
      <w:r w:rsidRPr="00497B69">
        <w:t>Интервьюеры ожидают от кандидата понимания концепции UI kit, его преимуществ и недостатков. Важно продемонстрировать практический опыт, осознание best practices и потенциальных трудностей при разработке собственного UI kit. Кандидат должен также оценить, как это решение может повлиять на процесс разработки и поддерживаемость проекта.</w:t>
      </w:r>
    </w:p>
    <w:p w14:paraId="322469B5" w14:textId="77777777" w:rsidR="00497B69" w:rsidRPr="00497B69" w:rsidRDefault="00497B69" w:rsidP="00497B69">
      <w:pPr>
        <w:rPr>
          <w:b/>
          <w:bCs/>
        </w:rPr>
      </w:pPr>
      <w:r w:rsidRPr="00497B69">
        <w:rPr>
          <w:b/>
          <w:bCs/>
        </w:rPr>
        <w:t>Преимущества написания собственного UI kit:</w:t>
      </w:r>
    </w:p>
    <w:p w14:paraId="39F81574" w14:textId="77777777" w:rsidR="00497B69" w:rsidRPr="00497B69" w:rsidRDefault="00497B69" w:rsidP="00497B69">
      <w:pPr>
        <w:numPr>
          <w:ilvl w:val="0"/>
          <w:numId w:val="12"/>
        </w:numPr>
      </w:pPr>
      <w:r w:rsidRPr="00497B69">
        <w:rPr>
          <w:b/>
          <w:bCs/>
        </w:rPr>
        <w:t>Кастомизация:</w:t>
      </w:r>
      <w:r w:rsidRPr="00497B69">
        <w:t> Полный контроль над стилем и функциональностью компонентов, что позволяет адаптировать интерфейс под конкретные требования проекта.</w:t>
      </w:r>
    </w:p>
    <w:p w14:paraId="7D5BCEAA" w14:textId="77777777" w:rsidR="00497B69" w:rsidRPr="00497B69" w:rsidRDefault="00497B69" w:rsidP="00497B69">
      <w:pPr>
        <w:numPr>
          <w:ilvl w:val="0"/>
          <w:numId w:val="12"/>
        </w:numPr>
      </w:pPr>
      <w:r w:rsidRPr="00497B69">
        <w:rPr>
          <w:b/>
          <w:bCs/>
        </w:rPr>
        <w:t>Уникальность:</w:t>
      </w:r>
      <w:r w:rsidRPr="00497B69">
        <w:t> Создание уникального визуального языка, который выделяет продукт на фоне конкурентов.</w:t>
      </w:r>
    </w:p>
    <w:p w14:paraId="4614538E" w14:textId="77777777" w:rsidR="00497B69" w:rsidRPr="00497B69" w:rsidRDefault="00497B69" w:rsidP="00497B69">
      <w:pPr>
        <w:numPr>
          <w:ilvl w:val="0"/>
          <w:numId w:val="12"/>
        </w:numPr>
      </w:pPr>
      <w:r w:rsidRPr="00497B69">
        <w:rPr>
          <w:b/>
          <w:bCs/>
        </w:rPr>
        <w:t>Согласованность:</w:t>
      </w:r>
      <w:r w:rsidRPr="00497B69">
        <w:t> Обеспечение единого стиля и поведения компонентов, что улучшает пользовательский опыт и упрощает работу команды.</w:t>
      </w:r>
    </w:p>
    <w:p w14:paraId="14D65BE9" w14:textId="77777777" w:rsidR="00497B69" w:rsidRPr="00497B69" w:rsidRDefault="00497B69" w:rsidP="00497B69">
      <w:pPr>
        <w:numPr>
          <w:ilvl w:val="0"/>
          <w:numId w:val="12"/>
        </w:numPr>
      </w:pPr>
      <w:r w:rsidRPr="00497B69">
        <w:rPr>
          <w:b/>
          <w:bCs/>
        </w:rPr>
        <w:t>Оптимизация:</w:t>
      </w:r>
      <w:r w:rsidRPr="00497B69">
        <w:t> Возможность оптимизировать компоненты для лучшей производительности, учитывая специфические требования приложения.</w:t>
      </w:r>
    </w:p>
    <w:p w14:paraId="7E90ADA4" w14:textId="77777777" w:rsidR="00497B69" w:rsidRPr="00497B69" w:rsidRDefault="00497B69" w:rsidP="00497B69">
      <w:pPr>
        <w:rPr>
          <w:b/>
          <w:bCs/>
        </w:rPr>
      </w:pPr>
      <w:r w:rsidRPr="00497B69">
        <w:rPr>
          <w:b/>
          <w:bCs/>
        </w:rPr>
        <w:t>Недостатки написания собственного UI kit:</w:t>
      </w:r>
    </w:p>
    <w:p w14:paraId="0F626F08" w14:textId="77777777" w:rsidR="00497B69" w:rsidRPr="00497B69" w:rsidRDefault="00497B69" w:rsidP="00497B69">
      <w:pPr>
        <w:numPr>
          <w:ilvl w:val="0"/>
          <w:numId w:val="13"/>
        </w:numPr>
      </w:pPr>
      <w:r w:rsidRPr="00497B69">
        <w:rPr>
          <w:b/>
          <w:bCs/>
        </w:rPr>
        <w:t>Затраты времени:</w:t>
      </w:r>
      <w:r w:rsidRPr="00497B69">
        <w:t> Создание и поддержка собственного UI kit требует значительных временных затрат, особенно на начальных этапах разработки.</w:t>
      </w:r>
    </w:p>
    <w:p w14:paraId="4E4A4286" w14:textId="77777777" w:rsidR="00497B69" w:rsidRPr="00497B69" w:rsidRDefault="00497B69" w:rsidP="00497B69">
      <w:pPr>
        <w:numPr>
          <w:ilvl w:val="0"/>
          <w:numId w:val="13"/>
        </w:numPr>
      </w:pPr>
      <w:r w:rsidRPr="00497B69">
        <w:rPr>
          <w:b/>
          <w:bCs/>
        </w:rPr>
        <w:t>Обслуживание:</w:t>
      </w:r>
      <w:r w:rsidRPr="00497B69">
        <w:t> Необходимость регулярно обновлять и поддерживать компоненты, что может отвлекать от основной разработки функционала.</w:t>
      </w:r>
    </w:p>
    <w:p w14:paraId="11E6E680" w14:textId="77777777" w:rsidR="00497B69" w:rsidRPr="00497B69" w:rsidRDefault="00497B69" w:rsidP="00497B69">
      <w:pPr>
        <w:numPr>
          <w:ilvl w:val="0"/>
          <w:numId w:val="13"/>
        </w:numPr>
      </w:pPr>
      <w:r w:rsidRPr="00497B69">
        <w:rPr>
          <w:b/>
          <w:bCs/>
        </w:rPr>
        <w:t>Отсутствие поддержки:</w:t>
      </w:r>
      <w:r w:rsidRPr="00497B69">
        <w:t> В отличие от популярных библиотек, у собственного UI kit нет сообщества, что затрудняет решение возможных проблем.</w:t>
      </w:r>
    </w:p>
    <w:p w14:paraId="62256B7A" w14:textId="77777777" w:rsidR="00497B69" w:rsidRPr="00497B69" w:rsidRDefault="00497B69" w:rsidP="00497B69">
      <w:pPr>
        <w:numPr>
          <w:ilvl w:val="0"/>
          <w:numId w:val="13"/>
        </w:numPr>
      </w:pPr>
      <w:r w:rsidRPr="00497B69">
        <w:rPr>
          <w:b/>
          <w:bCs/>
        </w:rPr>
        <w:t>Технический долг:</w:t>
      </w:r>
      <w:r w:rsidRPr="00497B69">
        <w:t> Риск возникновения технического долга, если не уделять достаточное внимание качеству кода и тестированию.</w:t>
      </w:r>
    </w:p>
    <w:p w14:paraId="50992340" w14:textId="77777777" w:rsidR="00497B69" w:rsidRPr="00497B69" w:rsidRDefault="00497B69" w:rsidP="00497B69">
      <w:pPr>
        <w:rPr>
          <w:b/>
          <w:bCs/>
        </w:rPr>
      </w:pPr>
      <w:r w:rsidRPr="00497B69">
        <w:rPr>
          <w:b/>
          <w:bCs/>
        </w:rPr>
        <w:t>Заключение:</w:t>
      </w:r>
    </w:p>
    <w:p w14:paraId="1DEA38BA" w14:textId="77777777" w:rsidR="00497B69" w:rsidRPr="00497B69" w:rsidRDefault="00497B69" w:rsidP="00497B69">
      <w:r w:rsidRPr="00497B69">
        <w:t>Решение о создании собственного UI kit должно основываться на специфике проекта, ресурсах и сроках. Важно учитывать как преимущества, так и недостатки, чтобы принять обоснованное решение.</w:t>
      </w:r>
    </w:p>
    <w:p w14:paraId="1B6AB6CB" w14:textId="77777777" w:rsidR="00DF5302" w:rsidRPr="00497B69" w:rsidRDefault="00DF5302" w:rsidP="00497B69"/>
    <w:sectPr w:rsidR="00DF5302" w:rsidRPr="00497B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118BA"/>
    <w:multiLevelType w:val="multilevel"/>
    <w:tmpl w:val="98A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AB7199"/>
    <w:multiLevelType w:val="multilevel"/>
    <w:tmpl w:val="707A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435517329">
    <w:abstractNumId w:val="6"/>
  </w:num>
  <w:num w:numId="13" w16cid:durableId="151803761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97B69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77AAA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2025-12-07T09:24:00Z</dcterms:modified>
</cp:coreProperties>
</file>