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FE8A" w14:textId="77777777" w:rsidR="00E16DC5" w:rsidRPr="00E16DC5" w:rsidRDefault="00E16DC5" w:rsidP="00E16DC5">
      <w:pPr>
        <w:rPr>
          <w:b/>
          <w:bCs/>
        </w:rPr>
      </w:pPr>
      <w:r w:rsidRPr="00E16DC5">
        <w:rPr>
          <w:b/>
          <w:bCs/>
        </w:rPr>
        <w:t>Какие преимущества функциональных компонентов перед классовыми в React</w:t>
      </w:r>
    </w:p>
    <w:p w14:paraId="56C888C5" w14:textId="77777777" w:rsidR="00E16DC5" w:rsidRPr="00E16DC5" w:rsidRDefault="00E16DC5" w:rsidP="00E16DC5">
      <w:pPr>
        <w:rPr>
          <w:lang w:val="en-US"/>
        </w:rPr>
      </w:pPr>
      <w:r w:rsidRPr="00E16DC5">
        <w:rPr>
          <w:b/>
          <w:bCs/>
        </w:rPr>
        <w:t>Что хотят услышать интервьюеры:</w:t>
      </w:r>
      <w:r w:rsidRPr="00E16DC5">
        <w:br/>
        <w:t>Интервьюеры ожидают от кандидата понимания различий между функциональными и классовыми компонентами в React, включая преимущества функциональных компонентов, такие как простота, производительность и использование хуков. Кандидат</w:t>
      </w:r>
      <w:r w:rsidRPr="00E16DC5">
        <w:rPr>
          <w:lang w:val="en-US"/>
        </w:rPr>
        <w:t xml:space="preserve"> </w:t>
      </w:r>
      <w:r w:rsidRPr="00E16DC5">
        <w:t>должен</w:t>
      </w:r>
      <w:r w:rsidRPr="00E16DC5">
        <w:rPr>
          <w:lang w:val="en-US"/>
        </w:rPr>
        <w:t xml:space="preserve"> </w:t>
      </w:r>
      <w:r w:rsidRPr="00E16DC5">
        <w:t>продемонстрировать</w:t>
      </w:r>
      <w:r w:rsidRPr="00E16DC5">
        <w:rPr>
          <w:lang w:val="en-US"/>
        </w:rPr>
        <w:t xml:space="preserve"> </w:t>
      </w:r>
      <w:r w:rsidRPr="00E16DC5">
        <w:t>знание</w:t>
      </w:r>
      <w:r w:rsidRPr="00E16DC5">
        <w:rPr>
          <w:lang w:val="en-US"/>
        </w:rPr>
        <w:t xml:space="preserve"> </w:t>
      </w:r>
      <w:r w:rsidRPr="00E16DC5">
        <w:t>современных</w:t>
      </w:r>
      <w:r w:rsidRPr="00E16DC5">
        <w:rPr>
          <w:lang w:val="en-US"/>
        </w:rPr>
        <w:t xml:space="preserve"> </w:t>
      </w:r>
      <w:r w:rsidRPr="00E16DC5">
        <w:t>подходов</w:t>
      </w:r>
      <w:r w:rsidRPr="00E16DC5">
        <w:rPr>
          <w:lang w:val="en-US"/>
        </w:rPr>
        <w:t xml:space="preserve"> </w:t>
      </w:r>
      <w:r w:rsidRPr="00E16DC5">
        <w:t>в</w:t>
      </w:r>
      <w:r w:rsidRPr="00E16DC5">
        <w:rPr>
          <w:lang w:val="en-US"/>
        </w:rPr>
        <w:t xml:space="preserve"> React </w:t>
      </w:r>
      <w:r w:rsidRPr="00E16DC5">
        <w:t>и</w:t>
      </w:r>
      <w:r w:rsidRPr="00E16DC5">
        <w:rPr>
          <w:lang w:val="en-US"/>
        </w:rPr>
        <w:t xml:space="preserve"> ability to articulate the reasons for adopting functional components over class components.</w:t>
      </w:r>
    </w:p>
    <w:p w14:paraId="6633C322" w14:textId="77777777" w:rsidR="00E16DC5" w:rsidRPr="00E16DC5" w:rsidRDefault="00E16DC5" w:rsidP="00E16DC5">
      <w:pPr>
        <w:rPr>
          <w:b/>
          <w:bCs/>
        </w:rPr>
      </w:pPr>
      <w:r w:rsidRPr="00E16DC5">
        <w:rPr>
          <w:b/>
          <w:bCs/>
        </w:rPr>
        <w:t>Преимущества функциональных компонентов перед классовыми в React</w:t>
      </w:r>
    </w:p>
    <w:p w14:paraId="6AD1D9D3" w14:textId="77777777" w:rsidR="00E16DC5" w:rsidRPr="00E16DC5" w:rsidRDefault="00E16DC5" w:rsidP="00E16DC5">
      <w:pPr>
        <w:numPr>
          <w:ilvl w:val="0"/>
          <w:numId w:val="12"/>
        </w:numPr>
      </w:pPr>
      <w:r w:rsidRPr="00E16DC5">
        <w:rPr>
          <w:b/>
          <w:bCs/>
        </w:rPr>
        <w:t>Простота и лаконичность:</w:t>
      </w:r>
    </w:p>
    <w:p w14:paraId="0F9E51C4" w14:textId="77777777" w:rsidR="00E16DC5" w:rsidRPr="00E16DC5" w:rsidRDefault="00E16DC5" w:rsidP="00E16DC5">
      <w:pPr>
        <w:numPr>
          <w:ilvl w:val="1"/>
          <w:numId w:val="12"/>
        </w:numPr>
      </w:pPr>
      <w:r w:rsidRPr="00E16DC5">
        <w:t>Функциональные компоненты проще в написании и чтении. Они представляют собой чистые функции, принимающие props и возвращающие JSX.</w:t>
      </w:r>
    </w:p>
    <w:p w14:paraId="47B38513" w14:textId="77777777" w:rsidR="00E16DC5" w:rsidRPr="00E16DC5" w:rsidRDefault="00E16DC5" w:rsidP="00E16DC5">
      <w:pPr>
        <w:numPr>
          <w:ilvl w:val="1"/>
          <w:numId w:val="12"/>
        </w:numPr>
      </w:pPr>
      <w:r w:rsidRPr="00E16DC5">
        <w:t>Пример:</w:t>
      </w:r>
    </w:p>
    <w:p w14:paraId="4D04FE92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  <w:rPr>
          <w:lang w:val="en-US"/>
        </w:rPr>
      </w:pPr>
      <w:r w:rsidRPr="00E16DC5">
        <w:rPr>
          <w:lang w:val="en-US"/>
        </w:rPr>
        <w:t>const MyComponent = ({ title }) =&gt; &lt;h1&gt;{title}&lt;/h1&gt;;</w:t>
      </w:r>
    </w:p>
    <w:p w14:paraId="53A70A9E" w14:textId="77777777" w:rsidR="00E16DC5" w:rsidRPr="00E16DC5" w:rsidRDefault="00E16DC5" w:rsidP="00E16DC5">
      <w:pPr>
        <w:numPr>
          <w:ilvl w:val="0"/>
          <w:numId w:val="12"/>
        </w:numPr>
      </w:pPr>
      <w:r w:rsidRPr="00E16DC5">
        <w:rPr>
          <w:b/>
          <w:bCs/>
        </w:rPr>
        <w:t>Использование хуков:</w:t>
      </w:r>
    </w:p>
    <w:p w14:paraId="4A4F3899" w14:textId="77777777" w:rsidR="00E16DC5" w:rsidRPr="00E16DC5" w:rsidRDefault="00E16DC5" w:rsidP="00E16DC5">
      <w:pPr>
        <w:numPr>
          <w:ilvl w:val="1"/>
          <w:numId w:val="12"/>
        </w:numPr>
      </w:pPr>
      <w:r w:rsidRPr="00E16DC5">
        <w:t>Функциональные компоненты могут использовать хуки, такие как useState и useEffect, что позволяет управлять состоянием и побочными эффектами без необходимости создавать классы.</w:t>
      </w:r>
    </w:p>
    <w:p w14:paraId="5C3B2052" w14:textId="77777777" w:rsidR="00E16DC5" w:rsidRPr="00E16DC5" w:rsidRDefault="00E16DC5" w:rsidP="00E16DC5">
      <w:pPr>
        <w:numPr>
          <w:ilvl w:val="1"/>
          <w:numId w:val="12"/>
        </w:numPr>
      </w:pPr>
      <w:r w:rsidRPr="00E16DC5">
        <w:t>Пример:</w:t>
      </w:r>
    </w:p>
    <w:p w14:paraId="6353C25A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  <w:rPr>
          <w:lang w:val="en-US"/>
        </w:rPr>
      </w:pPr>
      <w:r w:rsidRPr="00E16DC5">
        <w:rPr>
          <w:lang w:val="en-US"/>
        </w:rPr>
        <w:t>import React, { useState, useEffect } from 'react';</w:t>
      </w:r>
    </w:p>
    <w:p w14:paraId="1F53EB5C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  <w:rPr>
          <w:lang w:val="en-US"/>
        </w:rPr>
      </w:pPr>
    </w:p>
    <w:p w14:paraId="7178FB24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>const Counter = () =&gt; {</w:t>
      </w:r>
    </w:p>
    <w:p w14:paraId="4947824C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 xml:space="preserve">    const [count, setCount] = useState(0);</w:t>
      </w:r>
    </w:p>
    <w:p w14:paraId="575E7EF1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 xml:space="preserve">    </w:t>
      </w:r>
    </w:p>
    <w:p w14:paraId="5F38BB84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 xml:space="preserve">    useEffect(() =&gt; {</w:t>
      </w:r>
    </w:p>
    <w:p w14:paraId="1E7E9A3C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 xml:space="preserve">        document.title = `Count: ${count}`;</w:t>
      </w:r>
    </w:p>
    <w:p w14:paraId="79EFBD1F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 xml:space="preserve">    }, [count]);</w:t>
      </w:r>
    </w:p>
    <w:p w14:paraId="7D37397B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</w:p>
    <w:p w14:paraId="4AA52130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 xml:space="preserve">    return (</w:t>
      </w:r>
    </w:p>
    <w:p w14:paraId="3BF711DE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 xml:space="preserve">        &lt;div&gt;</w:t>
      </w:r>
    </w:p>
    <w:p w14:paraId="10754CEA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 xml:space="preserve">            &lt;p&gt;You clicked {count} times&lt;/p&gt;</w:t>
      </w:r>
    </w:p>
    <w:p w14:paraId="7F14699F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lastRenderedPageBreak/>
        <w:t xml:space="preserve">            &lt;button onClick={() =&gt; setCount(count + 1)}&gt;Click me&lt;/button&gt;</w:t>
      </w:r>
    </w:p>
    <w:p w14:paraId="4D24F6F1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 xml:space="preserve">        &lt;/div&gt;</w:t>
      </w:r>
    </w:p>
    <w:p w14:paraId="1E2250E6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 xml:space="preserve">    );</w:t>
      </w:r>
    </w:p>
    <w:p w14:paraId="258636C3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>};</w:t>
      </w:r>
    </w:p>
    <w:p w14:paraId="28EF9AF4" w14:textId="77777777" w:rsidR="00E16DC5" w:rsidRPr="00E16DC5" w:rsidRDefault="00E16DC5" w:rsidP="00E16DC5">
      <w:pPr>
        <w:numPr>
          <w:ilvl w:val="0"/>
          <w:numId w:val="12"/>
        </w:numPr>
      </w:pPr>
      <w:r w:rsidRPr="00E16DC5">
        <w:rPr>
          <w:b/>
          <w:bCs/>
        </w:rPr>
        <w:t>Производительность:</w:t>
      </w:r>
    </w:p>
    <w:p w14:paraId="0B183A64" w14:textId="77777777" w:rsidR="00E16DC5" w:rsidRPr="00E16DC5" w:rsidRDefault="00E16DC5" w:rsidP="00E16DC5">
      <w:pPr>
        <w:numPr>
          <w:ilvl w:val="1"/>
          <w:numId w:val="12"/>
        </w:numPr>
      </w:pPr>
      <w:r w:rsidRPr="00E16DC5">
        <w:t>Функциональные компоненты имеют меньший объем кода и лучше оптимизированы для производительности. Они могут быть легче оптимизируемыми с помощью React.memo и других методов.</w:t>
      </w:r>
    </w:p>
    <w:p w14:paraId="3B84C733" w14:textId="77777777" w:rsidR="00E16DC5" w:rsidRPr="00E16DC5" w:rsidRDefault="00E16DC5" w:rsidP="00E16DC5">
      <w:pPr>
        <w:numPr>
          <w:ilvl w:val="1"/>
          <w:numId w:val="12"/>
        </w:numPr>
      </w:pPr>
      <w:r w:rsidRPr="00E16DC5">
        <w:t>Пример:</w:t>
      </w:r>
    </w:p>
    <w:p w14:paraId="6FDAC432" w14:textId="77777777" w:rsidR="00E16DC5" w:rsidRPr="00E16DC5" w:rsidRDefault="00E16DC5" w:rsidP="00E16DC5">
      <w:pPr>
        <w:numPr>
          <w:ilvl w:val="1"/>
          <w:numId w:val="12"/>
        </w:numPr>
        <w:tabs>
          <w:tab w:val="clear" w:pos="1440"/>
        </w:tabs>
      </w:pPr>
      <w:r w:rsidRPr="00E16DC5">
        <w:t>const MemoizedComponent = React.memo(({ value }) =&gt; &lt;div&gt;{value}&lt;/div&gt;);</w:t>
      </w:r>
    </w:p>
    <w:p w14:paraId="36A595BF" w14:textId="77777777" w:rsidR="00E16DC5" w:rsidRPr="00E16DC5" w:rsidRDefault="00E16DC5" w:rsidP="00E16DC5">
      <w:pPr>
        <w:numPr>
          <w:ilvl w:val="0"/>
          <w:numId w:val="12"/>
        </w:numPr>
      </w:pPr>
      <w:r w:rsidRPr="00E16DC5">
        <w:rPr>
          <w:b/>
          <w:bCs/>
        </w:rPr>
        <w:t>Код легче тестировать и поддерживать:</w:t>
      </w:r>
    </w:p>
    <w:p w14:paraId="096E834D" w14:textId="77777777" w:rsidR="00E16DC5" w:rsidRPr="00E16DC5" w:rsidRDefault="00E16DC5" w:rsidP="00E16DC5">
      <w:pPr>
        <w:numPr>
          <w:ilvl w:val="1"/>
          <w:numId w:val="12"/>
        </w:numPr>
      </w:pPr>
      <w:r w:rsidRPr="00E16DC5">
        <w:t>Без состояния и жизненного цикла классовых компонентов тестирование функциональных компонентов становится проще.</w:t>
      </w:r>
    </w:p>
    <w:p w14:paraId="6FAFDC50" w14:textId="77777777" w:rsidR="00E16DC5" w:rsidRPr="00E16DC5" w:rsidRDefault="00E16DC5" w:rsidP="00E16DC5">
      <w:pPr>
        <w:numPr>
          <w:ilvl w:val="1"/>
          <w:numId w:val="12"/>
        </w:numPr>
      </w:pPr>
      <w:r w:rsidRPr="00E16DC5">
        <w:t>Функциональные компоненты могут быть легко протестированы с использованием библиотек, таких как React Testing Library.</w:t>
      </w:r>
    </w:p>
    <w:p w14:paraId="48A3E3DF" w14:textId="77777777" w:rsidR="00E16DC5" w:rsidRPr="00E16DC5" w:rsidRDefault="00E16DC5" w:rsidP="00E16DC5">
      <w:pPr>
        <w:rPr>
          <w:b/>
          <w:bCs/>
        </w:rPr>
      </w:pPr>
      <w:r w:rsidRPr="00E16DC5">
        <w:rPr>
          <w:b/>
          <w:bCs/>
        </w:rPr>
        <w:t>Заключение</w:t>
      </w:r>
    </w:p>
    <w:p w14:paraId="5269B0C3" w14:textId="77777777" w:rsidR="00E16DC5" w:rsidRPr="00E16DC5" w:rsidRDefault="00E16DC5" w:rsidP="00E16DC5">
      <w:r w:rsidRPr="00E16DC5">
        <w:t>Функциональные компоненты предоставляют более современный и эффективный подход к разработке в React, что делает их предпочтительными в большинстве случаев.</w:t>
      </w:r>
    </w:p>
    <w:p w14:paraId="1B6AB6CB" w14:textId="77777777" w:rsidR="00DF5302" w:rsidRPr="00E16DC5" w:rsidRDefault="00DF5302" w:rsidP="00E16DC5"/>
    <w:sectPr w:rsidR="00DF5302" w:rsidRPr="00E16DC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C602C2"/>
    <w:multiLevelType w:val="multilevel"/>
    <w:tmpl w:val="086A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7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9"/>
  </w:num>
  <w:num w:numId="9" w16cid:durableId="1021516545">
    <w:abstractNumId w:val="5"/>
  </w:num>
  <w:num w:numId="10" w16cid:durableId="1522553414">
    <w:abstractNumId w:val="6"/>
  </w:num>
  <w:num w:numId="11" w16cid:durableId="1404715215">
    <w:abstractNumId w:val="2"/>
  </w:num>
  <w:num w:numId="12" w16cid:durableId="877281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2638A"/>
    <w:rsid w:val="00D67892"/>
    <w:rsid w:val="00DF5302"/>
    <w:rsid w:val="00E16DC5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2025-12-06T13:11:00Z</dcterms:modified>
</cp:coreProperties>
</file>