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0BD26" w14:textId="77777777" w:rsidR="009E7B87" w:rsidRPr="009E7B87" w:rsidRDefault="009E7B87" w:rsidP="009E7B87">
      <w:pPr>
        <w:rPr>
          <w:b/>
          <w:bCs/>
        </w:rPr>
      </w:pPr>
      <w:r w:rsidRPr="009E7B87">
        <w:rPr>
          <w:b/>
          <w:bCs/>
        </w:rPr>
        <w:t>Какие рекомендации по написанию производительного кода в браузере?</w:t>
      </w:r>
    </w:p>
    <w:p w14:paraId="33D8627D" w14:textId="77777777" w:rsidR="009E7B87" w:rsidRPr="009E7B87" w:rsidRDefault="009E7B87" w:rsidP="009E7B87">
      <w:r w:rsidRPr="009E7B87">
        <w:rPr>
          <w:b/>
          <w:bCs/>
        </w:rPr>
        <w:t>Что хотят услышать интервьюеры:</w:t>
      </w:r>
      <w:r w:rsidRPr="009E7B87">
        <w:br/>
        <w:t>Интервьюеры ожидают услышать понимание ключевых принципов написания производительного кода в браузере, таких как оптимизация загрузки, управление ресурсами, использование эффективных алгоритмов и структур данных, а также применение best practices. Важно продемонстрировать практический опыт применения этих рекомендаций и осознание потенциальных проблем, связанных с производительностью.</w:t>
      </w:r>
    </w:p>
    <w:p w14:paraId="0F47315A" w14:textId="77777777" w:rsidR="009E7B87" w:rsidRPr="009E7B87" w:rsidRDefault="009E7B87" w:rsidP="009E7B87">
      <w:pPr>
        <w:numPr>
          <w:ilvl w:val="0"/>
          <w:numId w:val="12"/>
        </w:numPr>
      </w:pPr>
      <w:r w:rsidRPr="009E7B87">
        <w:rPr>
          <w:b/>
          <w:bCs/>
        </w:rPr>
        <w:t>Оптимизация загрузки ресурсов:</w:t>
      </w:r>
    </w:p>
    <w:p w14:paraId="393CF84D" w14:textId="77777777" w:rsidR="009E7B87" w:rsidRPr="009E7B87" w:rsidRDefault="009E7B87" w:rsidP="009E7B87">
      <w:pPr>
        <w:numPr>
          <w:ilvl w:val="1"/>
          <w:numId w:val="12"/>
        </w:numPr>
      </w:pPr>
      <w:r w:rsidRPr="009E7B87">
        <w:t>Используйте </w:t>
      </w:r>
      <w:r w:rsidRPr="009E7B87">
        <w:rPr>
          <w:b/>
          <w:bCs/>
        </w:rPr>
        <w:t>lazy loading</w:t>
      </w:r>
      <w:r w:rsidRPr="009E7B87">
        <w:t> для изображений и видео, чтобы загружать их только тогда, когда они попадают в область видимости пользователя.</w:t>
      </w:r>
    </w:p>
    <w:p w14:paraId="730E7B0F" w14:textId="77777777" w:rsidR="009E7B87" w:rsidRPr="009E7B87" w:rsidRDefault="009E7B87" w:rsidP="009E7B87">
      <w:pPr>
        <w:numPr>
          <w:ilvl w:val="1"/>
          <w:numId w:val="12"/>
        </w:numPr>
      </w:pPr>
      <w:r w:rsidRPr="009E7B87">
        <w:t>Минимизируйте количество запросов к серверу с помощью </w:t>
      </w:r>
      <w:r w:rsidRPr="009E7B87">
        <w:rPr>
          <w:b/>
          <w:bCs/>
        </w:rPr>
        <w:t>объединения и сжатия файлов</w:t>
      </w:r>
      <w:r w:rsidRPr="009E7B87">
        <w:t> (CSS, JS).</w:t>
      </w:r>
    </w:p>
    <w:p w14:paraId="0D93ED88" w14:textId="77777777" w:rsidR="009E7B87" w:rsidRPr="009E7B87" w:rsidRDefault="009E7B87" w:rsidP="009E7B87">
      <w:pPr>
        <w:numPr>
          <w:ilvl w:val="1"/>
          <w:numId w:val="12"/>
        </w:numPr>
      </w:pPr>
      <w:r w:rsidRPr="009E7B87">
        <w:t>Используйте </w:t>
      </w:r>
      <w:r w:rsidRPr="009E7B87">
        <w:rPr>
          <w:b/>
          <w:bCs/>
        </w:rPr>
        <w:t>Content Delivery Network (CDN)</w:t>
      </w:r>
      <w:r w:rsidRPr="009E7B87">
        <w:t> для ускорения доставки статических ресурсов.</w:t>
      </w:r>
    </w:p>
    <w:p w14:paraId="7F0C3047" w14:textId="77777777" w:rsidR="009E7B87" w:rsidRPr="009E7B87" w:rsidRDefault="009E7B87" w:rsidP="009E7B87">
      <w:pPr>
        <w:numPr>
          <w:ilvl w:val="0"/>
          <w:numId w:val="12"/>
        </w:numPr>
      </w:pPr>
      <w:r w:rsidRPr="009E7B87">
        <w:rPr>
          <w:b/>
          <w:bCs/>
        </w:rPr>
        <w:t>Управление производительностью JavaScript:</w:t>
      </w:r>
    </w:p>
    <w:p w14:paraId="11A504A3" w14:textId="77777777" w:rsidR="009E7B87" w:rsidRPr="009E7B87" w:rsidRDefault="009E7B87" w:rsidP="009E7B87">
      <w:pPr>
        <w:numPr>
          <w:ilvl w:val="1"/>
          <w:numId w:val="12"/>
        </w:numPr>
      </w:pPr>
      <w:r w:rsidRPr="009E7B87">
        <w:t>Избегайте </w:t>
      </w:r>
      <w:r w:rsidRPr="009E7B87">
        <w:rPr>
          <w:b/>
          <w:bCs/>
        </w:rPr>
        <w:t>долгих операций</w:t>
      </w:r>
      <w:r w:rsidRPr="009E7B87">
        <w:t> в основном потоке, используя </w:t>
      </w:r>
      <w:r w:rsidRPr="009E7B87">
        <w:rPr>
          <w:b/>
          <w:bCs/>
        </w:rPr>
        <w:t>Web Workers</w:t>
      </w:r>
      <w:r w:rsidRPr="009E7B87">
        <w:t> для выполнения тяжелых вычислений.</w:t>
      </w:r>
    </w:p>
    <w:p w14:paraId="02AFA9F9" w14:textId="77777777" w:rsidR="009E7B87" w:rsidRPr="009E7B87" w:rsidRDefault="009E7B87" w:rsidP="009E7B87">
      <w:pPr>
        <w:numPr>
          <w:ilvl w:val="1"/>
          <w:numId w:val="12"/>
        </w:numPr>
      </w:pPr>
      <w:r w:rsidRPr="009E7B87">
        <w:t>Оптимизируйте использование DOM: минимизируйте количество манипуляций, группируйте изменения и используйте </w:t>
      </w:r>
      <w:r w:rsidRPr="009E7B87">
        <w:rPr>
          <w:b/>
          <w:bCs/>
        </w:rPr>
        <w:t>DocumentFragment</w:t>
      </w:r>
      <w:r w:rsidRPr="009E7B87">
        <w:t> для вставки большого количества элементов.</w:t>
      </w:r>
    </w:p>
    <w:p w14:paraId="2818773F" w14:textId="77777777" w:rsidR="009E7B87" w:rsidRPr="009E7B87" w:rsidRDefault="009E7B87" w:rsidP="009E7B87">
      <w:pPr>
        <w:numPr>
          <w:ilvl w:val="1"/>
          <w:numId w:val="12"/>
        </w:numPr>
      </w:pPr>
      <w:r w:rsidRPr="009E7B87">
        <w:t>Используйте </w:t>
      </w:r>
      <w:r w:rsidRPr="009E7B87">
        <w:rPr>
          <w:b/>
          <w:bCs/>
        </w:rPr>
        <w:t>debounce и throttle</w:t>
      </w:r>
      <w:r w:rsidRPr="009E7B87">
        <w:t> для обработки событий, таких как прокрутка и изменение размера окна.</w:t>
      </w:r>
    </w:p>
    <w:p w14:paraId="4DA371CC" w14:textId="77777777" w:rsidR="009E7B87" w:rsidRPr="009E7B87" w:rsidRDefault="009E7B87" w:rsidP="009E7B87">
      <w:pPr>
        <w:numPr>
          <w:ilvl w:val="0"/>
          <w:numId w:val="12"/>
        </w:numPr>
      </w:pPr>
      <w:r w:rsidRPr="009E7B87">
        <w:rPr>
          <w:b/>
          <w:bCs/>
        </w:rPr>
        <w:t>Эффективное использование стилей:</w:t>
      </w:r>
    </w:p>
    <w:p w14:paraId="12517BA6" w14:textId="77777777" w:rsidR="009E7B87" w:rsidRPr="009E7B87" w:rsidRDefault="009E7B87" w:rsidP="009E7B87">
      <w:pPr>
        <w:numPr>
          <w:ilvl w:val="1"/>
          <w:numId w:val="12"/>
        </w:numPr>
      </w:pPr>
      <w:r w:rsidRPr="009E7B87">
        <w:t>Старайтесь минимизировать переопределение стилей и количество </w:t>
      </w:r>
      <w:r w:rsidRPr="009E7B87">
        <w:rPr>
          <w:b/>
          <w:bCs/>
        </w:rPr>
        <w:t>CSS селекторов</w:t>
      </w:r>
      <w:r w:rsidRPr="009E7B87">
        <w:t>, чтобы ускорить работу браузерного рендеринга.</w:t>
      </w:r>
    </w:p>
    <w:p w14:paraId="5B014F4B" w14:textId="77777777" w:rsidR="009E7B87" w:rsidRPr="009E7B87" w:rsidRDefault="009E7B87" w:rsidP="009E7B87">
      <w:pPr>
        <w:numPr>
          <w:ilvl w:val="1"/>
          <w:numId w:val="12"/>
        </w:numPr>
      </w:pPr>
      <w:r w:rsidRPr="009E7B87">
        <w:t>Используйте </w:t>
      </w:r>
      <w:r w:rsidRPr="009E7B87">
        <w:rPr>
          <w:b/>
          <w:bCs/>
        </w:rPr>
        <w:t>CSS Grid и Flexbox</w:t>
      </w:r>
      <w:r w:rsidRPr="009E7B87">
        <w:t> для упрощения компоновки и уменьшения зависимостей от JavaScript.</w:t>
      </w:r>
    </w:p>
    <w:p w14:paraId="5C4BCEBB" w14:textId="77777777" w:rsidR="009E7B87" w:rsidRPr="009E7B87" w:rsidRDefault="009E7B87" w:rsidP="009E7B87">
      <w:pPr>
        <w:numPr>
          <w:ilvl w:val="0"/>
          <w:numId w:val="12"/>
        </w:numPr>
      </w:pPr>
      <w:r w:rsidRPr="009E7B87">
        <w:rPr>
          <w:b/>
          <w:bCs/>
        </w:rPr>
        <w:t>Кэширование:</w:t>
      </w:r>
    </w:p>
    <w:p w14:paraId="6346B7A5" w14:textId="77777777" w:rsidR="009E7B87" w:rsidRPr="009E7B87" w:rsidRDefault="009E7B87" w:rsidP="009E7B87">
      <w:pPr>
        <w:numPr>
          <w:ilvl w:val="1"/>
          <w:numId w:val="12"/>
        </w:numPr>
      </w:pPr>
      <w:r w:rsidRPr="009E7B87">
        <w:t>Настройте заголовки кэширования для статических ресурсов, чтобы браузер мог повторно использовать их без повторной загрузки.</w:t>
      </w:r>
    </w:p>
    <w:p w14:paraId="2B001B5F" w14:textId="77777777" w:rsidR="009E7B87" w:rsidRPr="009E7B87" w:rsidRDefault="009E7B87" w:rsidP="009E7B87">
      <w:pPr>
        <w:numPr>
          <w:ilvl w:val="1"/>
          <w:numId w:val="12"/>
        </w:numPr>
      </w:pPr>
      <w:r w:rsidRPr="009E7B87">
        <w:t>Используйте </w:t>
      </w:r>
      <w:r w:rsidRPr="009E7B87">
        <w:rPr>
          <w:b/>
          <w:bCs/>
        </w:rPr>
        <w:t>Service Workers</w:t>
      </w:r>
      <w:r w:rsidRPr="009E7B87">
        <w:t> для кэширования данных и ресурсов, что позволяет работе в офлайн-режиме.</w:t>
      </w:r>
    </w:p>
    <w:p w14:paraId="3E26CA9A" w14:textId="77777777" w:rsidR="009E7B87" w:rsidRPr="009E7B87" w:rsidRDefault="009E7B87" w:rsidP="009E7B87">
      <w:pPr>
        <w:numPr>
          <w:ilvl w:val="0"/>
          <w:numId w:val="12"/>
        </w:numPr>
      </w:pPr>
      <w:r w:rsidRPr="009E7B87">
        <w:rPr>
          <w:b/>
          <w:bCs/>
        </w:rPr>
        <w:lastRenderedPageBreak/>
        <w:t>Мониторинг и анализ производительности:</w:t>
      </w:r>
    </w:p>
    <w:p w14:paraId="71374D89" w14:textId="77777777" w:rsidR="009E7B87" w:rsidRPr="009E7B87" w:rsidRDefault="009E7B87" w:rsidP="009E7B87">
      <w:pPr>
        <w:numPr>
          <w:ilvl w:val="1"/>
          <w:numId w:val="12"/>
        </w:numPr>
      </w:pPr>
      <w:r w:rsidRPr="009E7B87">
        <w:t>Используйте инструменты, такие как </w:t>
      </w:r>
      <w:r w:rsidRPr="009E7B87">
        <w:rPr>
          <w:b/>
          <w:bCs/>
        </w:rPr>
        <w:t>Lighthouse</w:t>
      </w:r>
      <w:r w:rsidRPr="009E7B87">
        <w:t> и </w:t>
      </w:r>
      <w:r w:rsidRPr="009E7B87">
        <w:rPr>
          <w:b/>
          <w:bCs/>
        </w:rPr>
        <w:t>Chrome DevTools</w:t>
      </w:r>
      <w:r w:rsidRPr="009E7B87">
        <w:t>, для анализа производительности и выявления узких мест.</w:t>
      </w:r>
    </w:p>
    <w:p w14:paraId="71A66792" w14:textId="77777777" w:rsidR="009E7B87" w:rsidRPr="009E7B87" w:rsidRDefault="009E7B87" w:rsidP="009E7B87">
      <w:pPr>
        <w:numPr>
          <w:ilvl w:val="1"/>
          <w:numId w:val="12"/>
        </w:numPr>
      </w:pPr>
      <w:r w:rsidRPr="009E7B87">
        <w:t>Проводите тестирование на разных устройствах и браузерах для выявления проблем с производительностью.</w:t>
      </w:r>
    </w:p>
    <w:p w14:paraId="1B6AB6CB" w14:textId="77777777" w:rsidR="00DF5302" w:rsidRPr="009E7B87" w:rsidRDefault="00DF5302" w:rsidP="009E7B87"/>
    <w:sectPr w:rsidR="00DF5302" w:rsidRPr="009E7B8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A36679"/>
    <w:multiLevelType w:val="multilevel"/>
    <w:tmpl w:val="F01AA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678726299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E7B87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E028B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2025-12-07T11:24:00Z</dcterms:modified>
</cp:coreProperties>
</file>