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429E" w14:textId="77777777" w:rsidR="00303862" w:rsidRPr="00303862" w:rsidRDefault="00303862" w:rsidP="00303862">
      <w:pPr>
        <w:rPr>
          <w:b/>
          <w:bCs/>
        </w:rPr>
      </w:pPr>
      <w:r w:rsidRPr="00303862">
        <w:rPr>
          <w:b/>
          <w:bCs/>
        </w:rPr>
        <w:t>Какие рекомендации по написанию CSS-стилей: использовать id, классы, теги или дата-атрибуты?</w:t>
      </w:r>
    </w:p>
    <w:p w14:paraId="06C16161" w14:textId="77777777" w:rsidR="00303862" w:rsidRPr="00303862" w:rsidRDefault="00303862" w:rsidP="00303862">
      <w:r w:rsidRPr="00303862">
        <w:rPr>
          <w:b/>
          <w:bCs/>
        </w:rPr>
        <w:t>Что хотят услышать интервьюеры:</w:t>
      </w:r>
    </w:p>
    <w:p w14:paraId="43C174EB" w14:textId="77777777" w:rsidR="00303862" w:rsidRPr="00303862" w:rsidRDefault="00303862" w:rsidP="00303862">
      <w:r w:rsidRPr="00303862">
        <w:t>Интервьюеры ожидают увидеть понимание принципов каскадности и специфичности CSS, а также осознание преимуществ и недостатков различных селекторов. Кандидат должен продемонстрировать практический опыт использования классов, id, тегов и дата-атрибутов, а также уметь объяснить, когда и почему использовать каждый из этих подходов.</w:t>
      </w:r>
    </w:p>
    <w:p w14:paraId="6FAF3B6D" w14:textId="77777777" w:rsidR="00303862" w:rsidRPr="00303862" w:rsidRDefault="00303862" w:rsidP="00303862">
      <w:r w:rsidRPr="00303862">
        <w:rPr>
          <w:b/>
          <w:bCs/>
        </w:rPr>
        <w:t>Рекомендации по написанию CSS-стилей:</w:t>
      </w:r>
    </w:p>
    <w:p w14:paraId="3087BF8E" w14:textId="77777777" w:rsidR="00303862" w:rsidRPr="00303862" w:rsidRDefault="00303862" w:rsidP="00303862">
      <w:pPr>
        <w:numPr>
          <w:ilvl w:val="0"/>
          <w:numId w:val="30"/>
        </w:numPr>
      </w:pPr>
      <w:r w:rsidRPr="00303862">
        <w:rPr>
          <w:b/>
          <w:bCs/>
        </w:rPr>
        <w:t>Использование классов:</w:t>
      </w:r>
    </w:p>
    <w:p w14:paraId="62CC8745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t>Классы являются наиболее гибким и предпочтительным способом стилизации элементов. Они позволяют применять одни и те же стили к нескольким элементам.</w:t>
      </w:r>
    </w:p>
    <w:p w14:paraId="5B6E565B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t>Пример: .btn { color: white; background-color: blue; } — можно использовать для всех кнопок на странице.</w:t>
      </w:r>
    </w:p>
    <w:p w14:paraId="32F3B74D" w14:textId="77777777" w:rsidR="00303862" w:rsidRPr="00303862" w:rsidRDefault="00303862" w:rsidP="00303862">
      <w:pPr>
        <w:numPr>
          <w:ilvl w:val="0"/>
          <w:numId w:val="30"/>
        </w:numPr>
      </w:pPr>
      <w:r w:rsidRPr="00303862">
        <w:rPr>
          <w:b/>
          <w:bCs/>
        </w:rPr>
        <w:t>Использование id:</w:t>
      </w:r>
    </w:p>
    <w:p w14:paraId="4ACBE16F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t>Идентификаторы должны использоваться только для уникальных элементов на странице. Они имеют более высокий приоритет, чем классы, что может привести к проблемам с переопределением стилей.</w:t>
      </w:r>
    </w:p>
    <w:p w14:paraId="0A943EB6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t>Пример: #header { font-size: 24px; } — применяется к единственному заголовку.</w:t>
      </w:r>
    </w:p>
    <w:p w14:paraId="7436885B" w14:textId="77777777" w:rsidR="00303862" w:rsidRPr="00303862" w:rsidRDefault="00303862" w:rsidP="00303862">
      <w:pPr>
        <w:numPr>
          <w:ilvl w:val="0"/>
          <w:numId w:val="30"/>
        </w:numPr>
      </w:pPr>
      <w:r w:rsidRPr="00303862">
        <w:rPr>
          <w:b/>
          <w:bCs/>
        </w:rPr>
        <w:t>Использование тегов:</w:t>
      </w:r>
    </w:p>
    <w:p w14:paraId="6B1A0CC2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t>Селекторы тегов следует использовать с осторожностью, так как они менее специфичны и могут затруднить переопределение стилей.</w:t>
      </w:r>
    </w:p>
    <w:p w14:paraId="61685880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t>Пример: h1 { margin: 0; } — применяется ко всем заголовкам первого уровня.</w:t>
      </w:r>
    </w:p>
    <w:p w14:paraId="7B18013C" w14:textId="77777777" w:rsidR="00303862" w:rsidRPr="00303862" w:rsidRDefault="00303862" w:rsidP="00303862">
      <w:pPr>
        <w:numPr>
          <w:ilvl w:val="0"/>
          <w:numId w:val="30"/>
        </w:numPr>
      </w:pPr>
      <w:r w:rsidRPr="00303862">
        <w:rPr>
          <w:b/>
          <w:bCs/>
        </w:rPr>
        <w:t>Использование дата-атрибутов:</w:t>
      </w:r>
    </w:p>
    <w:p w14:paraId="62F459B9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t>Дата-атрибуты предоставляют дополнительную семантику и могут быть полезны для стилизации элементов, которые не имеют классов или id.</w:t>
      </w:r>
    </w:p>
    <w:p w14:paraId="53230305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t>Пример: [data-role="button"] { padding: 10px; } — применяется к элементам с определенным атрибутом.</w:t>
      </w:r>
    </w:p>
    <w:p w14:paraId="0137B77A" w14:textId="77777777" w:rsidR="00303862" w:rsidRPr="00303862" w:rsidRDefault="00303862" w:rsidP="00303862">
      <w:pPr>
        <w:numPr>
          <w:ilvl w:val="0"/>
          <w:numId w:val="30"/>
        </w:numPr>
      </w:pPr>
      <w:r w:rsidRPr="00303862">
        <w:rPr>
          <w:b/>
          <w:bCs/>
        </w:rPr>
        <w:t>Рекомендации по стилю:</w:t>
      </w:r>
    </w:p>
    <w:p w14:paraId="518682EF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lastRenderedPageBreak/>
        <w:t>Старайтесь избегать избыточной специфичности, чтобы не усложнять поддержку кода.</w:t>
      </w:r>
    </w:p>
    <w:p w14:paraId="3059ECD5" w14:textId="77777777" w:rsidR="00303862" w:rsidRPr="00303862" w:rsidRDefault="00303862" w:rsidP="00303862">
      <w:pPr>
        <w:numPr>
          <w:ilvl w:val="1"/>
          <w:numId w:val="30"/>
        </w:numPr>
      </w:pPr>
      <w:r w:rsidRPr="00303862">
        <w:t>Используйте методологии, такие как BEM (Block, Element, Modifier), для упорядочивания классов и повышения читаемости.</w:t>
      </w:r>
    </w:p>
    <w:p w14:paraId="1B6AB6CB" w14:textId="77777777" w:rsidR="00DF5302" w:rsidRPr="00303862" w:rsidRDefault="00DF5302" w:rsidP="00303862"/>
    <w:sectPr w:rsidR="00DF5302" w:rsidRPr="0030386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3E3576"/>
    <w:multiLevelType w:val="multilevel"/>
    <w:tmpl w:val="6108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82535302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3862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D25C7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2025-12-08T15:28:00Z</dcterms:modified>
</cp:coreProperties>
</file>