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6994" w14:textId="77777777" w:rsidR="00D95065" w:rsidRPr="00D95065" w:rsidRDefault="00D95065" w:rsidP="00D95065">
      <w:pPr>
        <w:rPr>
          <w:b/>
          <w:bCs/>
        </w:rPr>
      </w:pPr>
      <w:r w:rsidRPr="00D95065">
        <w:rPr>
          <w:b/>
          <w:bCs/>
        </w:rPr>
        <w:t>Какие типы данных учитывать для стейтов и как правильно типизировать данные и ошибки</w:t>
      </w:r>
    </w:p>
    <w:p w14:paraId="432162E7" w14:textId="77777777" w:rsidR="00D95065" w:rsidRPr="00D95065" w:rsidRDefault="00D95065" w:rsidP="00D95065">
      <w:r w:rsidRPr="00D95065">
        <w:rPr>
          <w:b/>
          <w:bCs/>
        </w:rPr>
        <w:t>Что хотят услышать интервьюеры:</w:t>
      </w:r>
    </w:p>
    <w:p w14:paraId="72DC11FB" w14:textId="77777777" w:rsidR="00D95065" w:rsidRPr="00D95065" w:rsidRDefault="00D95065" w:rsidP="00D95065">
      <w:r w:rsidRPr="00D95065">
        <w:t>Интервьюеры ожидают увидеть понимание типов данных, которые могут быть использованы в состоянии компонентов, а также знание методов их типизации в JavaScript и TypeScript. Важно продемонстрировать опыт управления состоянием, обработки ошибок и применения лучших практик в типизации, чтобы обеспечить читаемость и поддержку кода.</w:t>
      </w:r>
    </w:p>
    <w:p w14:paraId="7FAAB0C2" w14:textId="77777777" w:rsidR="00D95065" w:rsidRPr="00D95065" w:rsidRDefault="00D95065" w:rsidP="00D95065">
      <w:pPr>
        <w:rPr>
          <w:b/>
          <w:bCs/>
        </w:rPr>
      </w:pPr>
      <w:r w:rsidRPr="00D95065">
        <w:rPr>
          <w:b/>
          <w:bCs/>
        </w:rPr>
        <w:t>1. Типы данных для стейтов</w:t>
      </w:r>
    </w:p>
    <w:p w14:paraId="524BF5F1" w14:textId="77777777" w:rsidR="00D95065" w:rsidRPr="00D95065" w:rsidRDefault="00D95065" w:rsidP="00D95065">
      <w:pPr>
        <w:numPr>
          <w:ilvl w:val="0"/>
          <w:numId w:val="19"/>
        </w:numPr>
      </w:pPr>
      <w:r w:rsidRPr="00D95065">
        <w:rPr>
          <w:b/>
          <w:bCs/>
        </w:rPr>
        <w:t>Примитивные типы:</w:t>
      </w:r>
      <w:r w:rsidRPr="00D95065">
        <w:t> строки (string), числа (number), булевы значения (boolean).</w:t>
      </w:r>
    </w:p>
    <w:p w14:paraId="4726F4F1" w14:textId="77777777" w:rsidR="00D95065" w:rsidRPr="00D95065" w:rsidRDefault="00D95065" w:rsidP="00D95065">
      <w:pPr>
        <w:numPr>
          <w:ilvl w:val="0"/>
          <w:numId w:val="19"/>
        </w:numPr>
      </w:pPr>
      <w:r w:rsidRPr="00D95065">
        <w:rPr>
          <w:b/>
          <w:bCs/>
        </w:rPr>
        <w:t>Объекты:</w:t>
      </w:r>
      <w:r w:rsidRPr="00D95065">
        <w:t> сложные структуры данных, такие как массивы (Array) и объекты (Object), которые могут содержать различные поля и значения.</w:t>
      </w:r>
    </w:p>
    <w:p w14:paraId="3C8FABF3" w14:textId="77777777" w:rsidR="00D95065" w:rsidRPr="00D95065" w:rsidRDefault="00D95065" w:rsidP="00D95065">
      <w:pPr>
        <w:numPr>
          <w:ilvl w:val="0"/>
          <w:numId w:val="19"/>
        </w:numPr>
      </w:pPr>
      <w:r w:rsidRPr="00D95065">
        <w:rPr>
          <w:b/>
          <w:bCs/>
        </w:rPr>
        <w:t>Функции:</w:t>
      </w:r>
      <w:r w:rsidRPr="00D95065">
        <w:t> в некоторых случаях состояние может содержать функции, например, для управления событиями.</w:t>
      </w:r>
    </w:p>
    <w:p w14:paraId="6EC4606B" w14:textId="77777777" w:rsidR="00D95065" w:rsidRPr="00D95065" w:rsidRDefault="00D95065" w:rsidP="00D95065">
      <w:pPr>
        <w:rPr>
          <w:b/>
          <w:bCs/>
        </w:rPr>
      </w:pPr>
      <w:r w:rsidRPr="00D95065">
        <w:rPr>
          <w:b/>
          <w:bCs/>
        </w:rPr>
        <w:t>2. Правильная типизация данных</w:t>
      </w:r>
    </w:p>
    <w:p w14:paraId="7EB3CC39" w14:textId="77777777" w:rsidR="00D95065" w:rsidRPr="00D95065" w:rsidRDefault="00D95065" w:rsidP="00D95065">
      <w:pPr>
        <w:numPr>
          <w:ilvl w:val="0"/>
          <w:numId w:val="20"/>
        </w:numPr>
      </w:pPr>
      <w:r w:rsidRPr="00D95065">
        <w:rPr>
          <w:b/>
          <w:bCs/>
        </w:rPr>
        <w:t>JavaScript:</w:t>
      </w:r>
      <w:r w:rsidRPr="00D95065">
        <w:t> Используйте JSDoc для аннотации типов, чтобы помочь другим разработчикам понять, какие данные ожидаются в состоянии.</w:t>
      </w:r>
    </w:p>
    <w:p w14:paraId="52AEA184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  <w:rPr>
          <w:i/>
          <w:iCs/>
        </w:rPr>
      </w:pPr>
      <w:r w:rsidRPr="00D95065">
        <w:rPr>
          <w:i/>
          <w:iCs/>
        </w:rPr>
        <w:t>/**</w:t>
      </w:r>
    </w:p>
    <w:p w14:paraId="107713B5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  <w:rPr>
          <w:i/>
          <w:iCs/>
        </w:rPr>
      </w:pPr>
      <w:r w:rsidRPr="00D95065">
        <w:rPr>
          <w:i/>
          <w:iCs/>
        </w:rPr>
        <w:t xml:space="preserve"> * @type {{ name: string; age: number; isActive: boolean }}</w:t>
      </w:r>
    </w:p>
    <w:p w14:paraId="433BB68F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rPr>
          <w:i/>
          <w:iCs/>
        </w:rPr>
        <w:t xml:space="preserve"> */</w:t>
      </w:r>
    </w:p>
    <w:p w14:paraId="64D76171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>const userState = {</w:t>
      </w:r>
    </w:p>
    <w:p w14:paraId="35C20F8E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name: "Alice",</w:t>
      </w:r>
    </w:p>
    <w:p w14:paraId="70DB9CD0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age: 30,</w:t>
      </w:r>
    </w:p>
    <w:p w14:paraId="341BDCC9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isActive: true,</w:t>
      </w:r>
    </w:p>
    <w:p w14:paraId="2BF1E35D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>};</w:t>
      </w:r>
    </w:p>
    <w:p w14:paraId="79AC202D" w14:textId="77777777" w:rsidR="00D95065" w:rsidRPr="00D95065" w:rsidRDefault="00D95065" w:rsidP="00D95065">
      <w:pPr>
        <w:numPr>
          <w:ilvl w:val="0"/>
          <w:numId w:val="20"/>
        </w:numPr>
      </w:pPr>
      <w:r w:rsidRPr="00D95065">
        <w:rPr>
          <w:b/>
          <w:bCs/>
        </w:rPr>
        <w:t>TypeScript:</w:t>
      </w:r>
      <w:r w:rsidRPr="00D95065">
        <w:t> Используйте интерфейсы и типы для строгой типизации состояния.</w:t>
      </w:r>
    </w:p>
    <w:p w14:paraId="5B5B63CB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>interface UserState {</w:t>
      </w:r>
    </w:p>
    <w:p w14:paraId="5C104FEA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name: string;</w:t>
      </w:r>
    </w:p>
    <w:p w14:paraId="78D6B6CB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age: number;</w:t>
      </w:r>
    </w:p>
    <w:p w14:paraId="602F9470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isActive: boolean;</w:t>
      </w:r>
    </w:p>
    <w:p w14:paraId="1C5E6EEC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>}</w:t>
      </w:r>
    </w:p>
    <w:p w14:paraId="6DD20C3A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</w:p>
    <w:p w14:paraId="2E2C0BA0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>const userState: UserState = {</w:t>
      </w:r>
    </w:p>
    <w:p w14:paraId="6AC6CB05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name: "Alice",</w:t>
      </w:r>
    </w:p>
    <w:p w14:paraId="67676D1C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age: 30,</w:t>
      </w:r>
    </w:p>
    <w:p w14:paraId="05D1B367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 xml:space="preserve">    isActive: true,</w:t>
      </w:r>
    </w:p>
    <w:p w14:paraId="58DC1CEE" w14:textId="77777777" w:rsidR="00D95065" w:rsidRPr="00D95065" w:rsidRDefault="00D95065" w:rsidP="00D95065">
      <w:pPr>
        <w:numPr>
          <w:ilvl w:val="0"/>
          <w:numId w:val="20"/>
        </w:numPr>
        <w:tabs>
          <w:tab w:val="clear" w:pos="720"/>
        </w:tabs>
      </w:pPr>
      <w:r w:rsidRPr="00D95065">
        <w:t>};</w:t>
      </w:r>
    </w:p>
    <w:p w14:paraId="0F4EBE3D" w14:textId="77777777" w:rsidR="00D95065" w:rsidRPr="00D95065" w:rsidRDefault="00D95065" w:rsidP="00D95065">
      <w:pPr>
        <w:rPr>
          <w:b/>
          <w:bCs/>
        </w:rPr>
      </w:pPr>
      <w:r w:rsidRPr="00D95065">
        <w:rPr>
          <w:b/>
          <w:bCs/>
        </w:rPr>
        <w:t>3. Типизация ошибок</w:t>
      </w:r>
    </w:p>
    <w:p w14:paraId="5AE4F397" w14:textId="77777777" w:rsidR="00D95065" w:rsidRPr="00D95065" w:rsidRDefault="00D95065" w:rsidP="00D95065">
      <w:pPr>
        <w:numPr>
          <w:ilvl w:val="0"/>
          <w:numId w:val="21"/>
        </w:numPr>
      </w:pPr>
      <w:r w:rsidRPr="00D95065">
        <w:t>Для управления ошибками используйте типы, которые четко определяют возможные состояния ошибок.</w:t>
      </w:r>
    </w:p>
    <w:p w14:paraId="1C61C1FF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  <w:r w:rsidRPr="00D95065">
        <w:t>interface ErrorState {</w:t>
      </w:r>
    </w:p>
    <w:p w14:paraId="6D5C1AD1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  <w:r w:rsidRPr="00D95065">
        <w:t xml:space="preserve">    hasError: boolean;</w:t>
      </w:r>
    </w:p>
    <w:p w14:paraId="017DB333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  <w:r w:rsidRPr="00D95065">
        <w:t xml:space="preserve">    message?: string;</w:t>
      </w:r>
    </w:p>
    <w:p w14:paraId="4E5054F6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  <w:r w:rsidRPr="00D95065">
        <w:t>}</w:t>
      </w:r>
    </w:p>
    <w:p w14:paraId="7AD84C5D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</w:p>
    <w:p w14:paraId="56F67FC6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  <w:r w:rsidRPr="00D95065">
        <w:t>const errorState: ErrorState = {</w:t>
      </w:r>
    </w:p>
    <w:p w14:paraId="4990AFA9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  <w:r w:rsidRPr="00D95065">
        <w:t xml:space="preserve">    hasError: false,</w:t>
      </w:r>
    </w:p>
    <w:p w14:paraId="4EAFD357" w14:textId="77777777" w:rsidR="00D95065" w:rsidRPr="00D95065" w:rsidRDefault="00D95065" w:rsidP="00D95065">
      <w:pPr>
        <w:numPr>
          <w:ilvl w:val="0"/>
          <w:numId w:val="21"/>
        </w:numPr>
        <w:tabs>
          <w:tab w:val="clear" w:pos="720"/>
        </w:tabs>
      </w:pPr>
      <w:r w:rsidRPr="00D95065">
        <w:t>};</w:t>
      </w:r>
    </w:p>
    <w:p w14:paraId="4A4B8E7E" w14:textId="77777777" w:rsidR="00D95065" w:rsidRPr="00D95065" w:rsidRDefault="00D95065" w:rsidP="00D95065">
      <w:pPr>
        <w:rPr>
          <w:b/>
          <w:bCs/>
        </w:rPr>
      </w:pPr>
      <w:r w:rsidRPr="00D95065">
        <w:rPr>
          <w:b/>
          <w:bCs/>
        </w:rPr>
        <w:t>4. Рекомендации по типизации</w:t>
      </w:r>
    </w:p>
    <w:p w14:paraId="4FA6421A" w14:textId="77777777" w:rsidR="00D95065" w:rsidRPr="00D95065" w:rsidRDefault="00D95065" w:rsidP="00D95065">
      <w:pPr>
        <w:numPr>
          <w:ilvl w:val="0"/>
          <w:numId w:val="22"/>
        </w:numPr>
      </w:pPr>
      <w:r w:rsidRPr="00D95065">
        <w:rPr>
          <w:b/>
          <w:bCs/>
        </w:rPr>
        <w:t>Используйте </w:t>
      </w:r>
      <w:r w:rsidRPr="00D95065">
        <w:t>enum</w:t>
      </w:r>
      <w:r w:rsidRPr="00D95065">
        <w:rPr>
          <w:b/>
          <w:bCs/>
        </w:rPr>
        <w:t> для статусов:</w:t>
      </w:r>
      <w:r w:rsidRPr="00D95065">
        <w:t> Это поможет избежать ошибок при вводе строковых значений.</w:t>
      </w:r>
    </w:p>
    <w:p w14:paraId="3842C07A" w14:textId="77777777" w:rsidR="00D95065" w:rsidRPr="00D95065" w:rsidRDefault="00D95065" w:rsidP="00D95065">
      <w:pPr>
        <w:numPr>
          <w:ilvl w:val="0"/>
          <w:numId w:val="22"/>
        </w:numPr>
        <w:tabs>
          <w:tab w:val="clear" w:pos="720"/>
        </w:tabs>
      </w:pPr>
      <w:r w:rsidRPr="00D95065">
        <w:t>enum Status {</w:t>
      </w:r>
    </w:p>
    <w:p w14:paraId="73DEEAC6" w14:textId="77777777" w:rsidR="00D95065" w:rsidRPr="00D95065" w:rsidRDefault="00D95065" w:rsidP="00D95065">
      <w:pPr>
        <w:numPr>
          <w:ilvl w:val="0"/>
          <w:numId w:val="22"/>
        </w:numPr>
        <w:tabs>
          <w:tab w:val="clear" w:pos="720"/>
        </w:tabs>
      </w:pPr>
      <w:r w:rsidRPr="00D95065">
        <w:t xml:space="preserve">    Loading,</w:t>
      </w:r>
    </w:p>
    <w:p w14:paraId="49E1A1B2" w14:textId="77777777" w:rsidR="00D95065" w:rsidRPr="00D95065" w:rsidRDefault="00D95065" w:rsidP="00D95065">
      <w:pPr>
        <w:numPr>
          <w:ilvl w:val="0"/>
          <w:numId w:val="22"/>
        </w:numPr>
        <w:tabs>
          <w:tab w:val="clear" w:pos="720"/>
        </w:tabs>
      </w:pPr>
      <w:r w:rsidRPr="00D95065">
        <w:t xml:space="preserve">    Success,</w:t>
      </w:r>
    </w:p>
    <w:p w14:paraId="7004F590" w14:textId="77777777" w:rsidR="00D95065" w:rsidRPr="00D95065" w:rsidRDefault="00D95065" w:rsidP="00D95065">
      <w:pPr>
        <w:numPr>
          <w:ilvl w:val="0"/>
          <w:numId w:val="22"/>
        </w:numPr>
        <w:tabs>
          <w:tab w:val="clear" w:pos="720"/>
        </w:tabs>
      </w:pPr>
      <w:r w:rsidRPr="00D95065">
        <w:t xml:space="preserve">    Error,</w:t>
      </w:r>
    </w:p>
    <w:p w14:paraId="094D9598" w14:textId="77777777" w:rsidR="00D95065" w:rsidRPr="00D95065" w:rsidRDefault="00D95065" w:rsidP="00D95065">
      <w:pPr>
        <w:numPr>
          <w:ilvl w:val="0"/>
          <w:numId w:val="22"/>
        </w:numPr>
        <w:tabs>
          <w:tab w:val="clear" w:pos="720"/>
        </w:tabs>
      </w:pPr>
      <w:r w:rsidRPr="00D95065">
        <w:t>}</w:t>
      </w:r>
    </w:p>
    <w:p w14:paraId="00709A80" w14:textId="77777777" w:rsidR="00D95065" w:rsidRPr="00D95065" w:rsidRDefault="00D95065" w:rsidP="00D95065">
      <w:pPr>
        <w:numPr>
          <w:ilvl w:val="0"/>
          <w:numId w:val="22"/>
        </w:numPr>
      </w:pPr>
      <w:r w:rsidRPr="00D95065">
        <w:rPr>
          <w:b/>
          <w:bCs/>
        </w:rPr>
        <w:t>Создавайте обобщенные типы:</w:t>
      </w:r>
      <w:r w:rsidRPr="00D95065">
        <w:t> Для компонентов, которые могут работать с разными типами данных, используйте обобщения.</w:t>
      </w:r>
    </w:p>
    <w:p w14:paraId="1B6AB6CB" w14:textId="77777777" w:rsidR="00DF5302" w:rsidRPr="00D95065" w:rsidRDefault="00DF5302" w:rsidP="00D95065"/>
    <w:sectPr w:rsidR="00DF5302" w:rsidRPr="00D950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AA3D9A"/>
    <w:multiLevelType w:val="multilevel"/>
    <w:tmpl w:val="1DE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993428"/>
    <w:multiLevelType w:val="multilevel"/>
    <w:tmpl w:val="4C3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621A7"/>
    <w:multiLevelType w:val="multilevel"/>
    <w:tmpl w:val="526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355617"/>
    <w:multiLevelType w:val="multilevel"/>
    <w:tmpl w:val="D7B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1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6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8"/>
  </w:num>
  <w:num w:numId="17" w16cid:durableId="892617914">
    <w:abstractNumId w:val="19"/>
  </w:num>
  <w:num w:numId="18" w16cid:durableId="1586764098">
    <w:abstractNumId w:val="4"/>
  </w:num>
  <w:num w:numId="19" w16cid:durableId="562763268">
    <w:abstractNumId w:val="15"/>
  </w:num>
  <w:num w:numId="20" w16cid:durableId="1745565882">
    <w:abstractNumId w:val="13"/>
  </w:num>
  <w:num w:numId="21" w16cid:durableId="23678411">
    <w:abstractNumId w:val="20"/>
  </w:num>
  <w:num w:numId="22" w16cid:durableId="92098944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870A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95065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2025-12-08T10:17:00Z</dcterms:modified>
</cp:coreProperties>
</file>