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3403" w14:textId="77777777" w:rsidR="0070451A" w:rsidRPr="0070451A" w:rsidRDefault="0070451A" w:rsidP="0070451A">
      <w:pPr>
        <w:rPr>
          <w:b/>
          <w:bCs/>
        </w:rPr>
      </w:pPr>
      <w:r w:rsidRPr="0070451A">
        <w:rPr>
          <w:b/>
          <w:bCs/>
        </w:rPr>
        <w:t>Какова сложность доступа к элементу массива по индексу</w:t>
      </w:r>
    </w:p>
    <w:p w14:paraId="7889E325" w14:textId="77777777" w:rsidR="0070451A" w:rsidRPr="0070451A" w:rsidRDefault="0070451A" w:rsidP="0070451A">
      <w:r w:rsidRPr="0070451A">
        <w:rPr>
          <w:b/>
          <w:bCs/>
        </w:rPr>
        <w:t>Что хотят услышать интервьюеры:</w:t>
      </w:r>
    </w:p>
    <w:p w14:paraId="5CDBEF89" w14:textId="77777777" w:rsidR="0070451A" w:rsidRPr="0070451A" w:rsidRDefault="0070451A" w:rsidP="0070451A">
      <w:r w:rsidRPr="0070451A">
        <w:t>Интервьюеры ожидают, что кандидат продемонстрирует понимание временной сложности операций с массивами, в частности, доступ к элементу по индексу. Важно упомянуть, что доступ по индексу имеет константную сложность и объяснить, почему это так. Также стоит упомянуть, как это влияет на производительность приложений.</w:t>
      </w:r>
    </w:p>
    <w:p w14:paraId="7C814697" w14:textId="77777777" w:rsidR="0070451A" w:rsidRPr="0070451A" w:rsidRDefault="0070451A" w:rsidP="0070451A">
      <w:r w:rsidRPr="0070451A">
        <w:rPr>
          <w:b/>
          <w:bCs/>
        </w:rPr>
        <w:t>Полный ответ:</w:t>
      </w:r>
    </w:p>
    <w:p w14:paraId="067DF74F" w14:textId="77777777" w:rsidR="0070451A" w:rsidRPr="0070451A" w:rsidRDefault="0070451A" w:rsidP="0070451A">
      <w:r w:rsidRPr="0070451A">
        <w:t>Доступ к элементу массива по индексу имеет </w:t>
      </w:r>
      <w:r w:rsidRPr="0070451A">
        <w:rPr>
          <w:b/>
          <w:bCs/>
        </w:rPr>
        <w:t>временную сложность O(1)</w:t>
      </w:r>
      <w:r w:rsidRPr="0070451A">
        <w:t>, что означает, что он выполняется за постоянное время, независимо от размера массива. Это происходит из-за того, что массивы в памяти хранятся последовательно.</w:t>
      </w:r>
    </w:p>
    <w:p w14:paraId="29854D45" w14:textId="77777777" w:rsidR="0070451A" w:rsidRPr="0070451A" w:rsidRDefault="0070451A" w:rsidP="0070451A">
      <w:pPr>
        <w:numPr>
          <w:ilvl w:val="0"/>
          <w:numId w:val="32"/>
        </w:numPr>
      </w:pPr>
      <w:r w:rsidRPr="0070451A">
        <w:rPr>
          <w:b/>
          <w:bCs/>
        </w:rPr>
        <w:t>Механизм работы:</w:t>
      </w:r>
    </w:p>
    <w:p w14:paraId="79F2130D" w14:textId="77777777" w:rsidR="0070451A" w:rsidRPr="0070451A" w:rsidRDefault="0070451A" w:rsidP="0070451A">
      <w:pPr>
        <w:numPr>
          <w:ilvl w:val="1"/>
          <w:numId w:val="32"/>
        </w:numPr>
      </w:pPr>
      <w:r w:rsidRPr="0070451A">
        <w:t>Каждый элемент массива располагается в памяти по определенному адресу.</w:t>
      </w:r>
    </w:p>
    <w:p w14:paraId="56D1C265" w14:textId="77777777" w:rsidR="0070451A" w:rsidRPr="0070451A" w:rsidRDefault="0070451A" w:rsidP="0070451A">
      <w:pPr>
        <w:numPr>
          <w:ilvl w:val="1"/>
          <w:numId w:val="32"/>
        </w:numPr>
      </w:pPr>
      <w:r w:rsidRPr="0070451A">
        <w:t>Чтобы получить доступ к элементу, нужно просто вычислить его адрес, используя формулу:</w:t>
      </w:r>
    </w:p>
    <w:p w14:paraId="481B9374" w14:textId="77777777" w:rsidR="0070451A" w:rsidRPr="0070451A" w:rsidRDefault="0070451A" w:rsidP="0070451A">
      <w:pPr>
        <w:numPr>
          <w:ilvl w:val="1"/>
          <w:numId w:val="32"/>
        </w:numPr>
        <w:tabs>
          <w:tab w:val="clear" w:pos="1440"/>
        </w:tabs>
      </w:pPr>
      <w:r w:rsidRPr="0070451A">
        <w:t>адрес = базовый_адрес + (индекс * размер_элемента)</w:t>
      </w:r>
    </w:p>
    <w:p w14:paraId="64F49F28" w14:textId="77777777" w:rsidR="0070451A" w:rsidRPr="0070451A" w:rsidRDefault="0070451A" w:rsidP="0070451A">
      <w:pPr>
        <w:numPr>
          <w:ilvl w:val="1"/>
          <w:numId w:val="32"/>
        </w:numPr>
      </w:pPr>
      <w:r w:rsidRPr="0070451A">
        <w:t>Это позволяет мгновенно перейти к нужному элементу.</w:t>
      </w:r>
    </w:p>
    <w:p w14:paraId="178AAF74" w14:textId="77777777" w:rsidR="0070451A" w:rsidRPr="0070451A" w:rsidRDefault="0070451A" w:rsidP="0070451A">
      <w:pPr>
        <w:numPr>
          <w:ilvl w:val="0"/>
          <w:numId w:val="32"/>
        </w:numPr>
      </w:pPr>
      <w:r w:rsidRPr="0070451A">
        <w:rPr>
          <w:b/>
          <w:bCs/>
        </w:rPr>
        <w:t>Влияние на производительность:</w:t>
      </w:r>
    </w:p>
    <w:p w14:paraId="3E79BA86" w14:textId="77777777" w:rsidR="0070451A" w:rsidRPr="0070451A" w:rsidRDefault="0070451A" w:rsidP="0070451A">
      <w:pPr>
        <w:numPr>
          <w:ilvl w:val="1"/>
          <w:numId w:val="32"/>
        </w:numPr>
      </w:pPr>
      <w:r w:rsidRPr="0070451A">
        <w:t>Благодаря константному времени доступа, массивы являются эффективным выбором для хранения данных, когда необходимо часто обращаться к элементам по индексу.</w:t>
      </w:r>
    </w:p>
    <w:p w14:paraId="5EF58829" w14:textId="77777777" w:rsidR="0070451A" w:rsidRPr="0070451A" w:rsidRDefault="0070451A" w:rsidP="0070451A">
      <w:pPr>
        <w:numPr>
          <w:ilvl w:val="1"/>
          <w:numId w:val="32"/>
        </w:numPr>
      </w:pPr>
      <w:r w:rsidRPr="0070451A">
        <w:t>Это делает массивы идеальными для реализации структур данных, таких как стеки или очереди, где требуется быстрый доступ.</w:t>
      </w:r>
    </w:p>
    <w:p w14:paraId="0C7572CD" w14:textId="77777777" w:rsidR="0070451A" w:rsidRPr="0070451A" w:rsidRDefault="0070451A" w:rsidP="0070451A">
      <w:pPr>
        <w:numPr>
          <w:ilvl w:val="0"/>
          <w:numId w:val="32"/>
        </w:numPr>
      </w:pPr>
      <w:r w:rsidRPr="0070451A">
        <w:rPr>
          <w:b/>
          <w:bCs/>
        </w:rPr>
        <w:t>Примеры:</w:t>
      </w:r>
    </w:p>
    <w:p w14:paraId="10C1D727" w14:textId="77777777" w:rsidR="0070451A" w:rsidRPr="0070451A" w:rsidRDefault="0070451A" w:rsidP="0070451A">
      <w:pPr>
        <w:numPr>
          <w:ilvl w:val="1"/>
          <w:numId w:val="32"/>
        </w:numPr>
      </w:pPr>
      <w:r w:rsidRPr="0070451A">
        <w:t>Если у нас есть массив arr = [10, 20, 30, 40], доступ к arr[2] вернет 30 мгновенно, независимо от того, сколько элементов в массиве.</w:t>
      </w:r>
    </w:p>
    <w:p w14:paraId="77679AE0" w14:textId="77777777" w:rsidR="0070451A" w:rsidRPr="0070451A" w:rsidRDefault="0070451A" w:rsidP="0070451A">
      <w:r w:rsidRPr="0070451A">
        <w:t>Таким образом, доступ к элементу массива по индексу является очень эффективной операцией, что делает массивы полезными в большинстве сценариев разработки.</w:t>
      </w:r>
    </w:p>
    <w:p w14:paraId="1B6AB6CB" w14:textId="77777777" w:rsidR="00DF5302" w:rsidRPr="0070451A" w:rsidRDefault="00DF5302" w:rsidP="0070451A"/>
    <w:sectPr w:rsidR="00DF5302" w:rsidRPr="0070451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7C7CC0"/>
    <w:multiLevelType w:val="multilevel"/>
    <w:tmpl w:val="5F48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23987585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0451A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273AC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2025-12-08T15:45:00Z</dcterms:modified>
</cp:coreProperties>
</file>