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8C16" w14:textId="77777777" w:rsidR="00540C4E" w:rsidRPr="00540C4E" w:rsidRDefault="00540C4E" w:rsidP="00540C4E">
      <w:pPr>
        <w:rPr>
          <w:b/>
          <w:bCs/>
        </w:rPr>
      </w:pPr>
      <w:r w:rsidRPr="00540C4E">
        <w:rPr>
          <w:b/>
          <w:bCs/>
        </w:rPr>
        <w:t>Можно ли использовать массив или объект для хранения уникальных значений в JavaScript</w:t>
      </w:r>
    </w:p>
    <w:p w14:paraId="38834BA3" w14:textId="77777777" w:rsidR="00540C4E" w:rsidRPr="00540C4E" w:rsidRDefault="00540C4E" w:rsidP="00540C4E">
      <w:r w:rsidRPr="00540C4E">
        <w:rPr>
          <w:b/>
          <w:bCs/>
        </w:rPr>
        <w:t>Что хотят услышать интервьюеры:</w:t>
      </w:r>
    </w:p>
    <w:p w14:paraId="1FF973EC" w14:textId="77777777" w:rsidR="00540C4E" w:rsidRPr="00540C4E" w:rsidRDefault="00540C4E" w:rsidP="00540C4E">
      <w:r w:rsidRPr="00540C4E">
        <w:t>Интервьюеры ожидают увидеть понимание того, как работают массивы и объекты в JavaScript, а также осознание их особенностей в контексте хранения уникальных значений. Важно упомянуть, как можно использовать структуры данных для обеспечения уникальности, а также обсудить производительность и удобство работы с ними.</w:t>
      </w:r>
    </w:p>
    <w:p w14:paraId="3FE0F80E" w14:textId="77777777" w:rsidR="00540C4E" w:rsidRPr="00540C4E" w:rsidRDefault="00540C4E" w:rsidP="00540C4E">
      <w:pPr>
        <w:rPr>
          <w:b/>
          <w:bCs/>
        </w:rPr>
      </w:pPr>
      <w:r w:rsidRPr="00540C4E">
        <w:rPr>
          <w:b/>
          <w:bCs/>
        </w:rPr>
        <w:t>Ответ:</w:t>
      </w:r>
    </w:p>
    <w:p w14:paraId="34990A54" w14:textId="77777777" w:rsidR="00540C4E" w:rsidRPr="00540C4E" w:rsidRDefault="00540C4E" w:rsidP="00540C4E">
      <w:r w:rsidRPr="00540C4E">
        <w:t>В JavaScript уникальные значения можно хранить как в массивах, так и в объектах, но подходы к этому различаются.</w:t>
      </w:r>
    </w:p>
    <w:p w14:paraId="6E2DF8CD" w14:textId="77777777" w:rsidR="00540C4E" w:rsidRPr="00540C4E" w:rsidRDefault="00540C4E" w:rsidP="00540C4E">
      <w:pPr>
        <w:numPr>
          <w:ilvl w:val="0"/>
          <w:numId w:val="18"/>
        </w:numPr>
      </w:pPr>
      <w:r w:rsidRPr="00540C4E">
        <w:rPr>
          <w:b/>
          <w:bCs/>
        </w:rPr>
        <w:t>Массивы</w:t>
      </w:r>
      <w:r w:rsidRPr="00540C4E">
        <w:t>:</w:t>
      </w:r>
    </w:p>
    <w:p w14:paraId="74AECAD4" w14:textId="77777777" w:rsidR="00540C4E" w:rsidRPr="00540C4E" w:rsidRDefault="00540C4E" w:rsidP="00540C4E">
      <w:pPr>
        <w:numPr>
          <w:ilvl w:val="1"/>
          <w:numId w:val="18"/>
        </w:numPr>
      </w:pPr>
      <w:r w:rsidRPr="00540C4E">
        <w:t>Можно использовать массивы для хранения уникальных значений, но необходимо будет контролировать уникальность вручную. Например, перед добавлением нового значения нужно проверять, существует ли оно уже в массиве.</w:t>
      </w:r>
    </w:p>
    <w:p w14:paraId="70A818AE" w14:textId="77777777" w:rsidR="00540C4E" w:rsidRPr="00540C4E" w:rsidRDefault="00540C4E" w:rsidP="00540C4E">
      <w:pPr>
        <w:numPr>
          <w:ilvl w:val="1"/>
          <w:numId w:val="18"/>
        </w:numPr>
      </w:pPr>
      <w:r w:rsidRPr="00540C4E">
        <w:t>Пример кода:</w:t>
      </w:r>
    </w:p>
    <w:p w14:paraId="7BC7BA2D" w14:textId="77777777" w:rsidR="00540C4E" w:rsidRPr="00540C4E" w:rsidRDefault="00540C4E" w:rsidP="00540C4E">
      <w:pPr>
        <w:numPr>
          <w:ilvl w:val="1"/>
          <w:numId w:val="18"/>
        </w:numPr>
        <w:tabs>
          <w:tab w:val="clear" w:pos="1440"/>
        </w:tabs>
      </w:pPr>
      <w:r w:rsidRPr="00540C4E">
        <w:t>const uniqueArray = [];</w:t>
      </w:r>
    </w:p>
    <w:p w14:paraId="383E5100" w14:textId="77777777" w:rsidR="00540C4E" w:rsidRPr="00540C4E" w:rsidRDefault="00540C4E" w:rsidP="00540C4E">
      <w:pPr>
        <w:numPr>
          <w:ilvl w:val="1"/>
          <w:numId w:val="18"/>
        </w:numPr>
        <w:tabs>
          <w:tab w:val="clear" w:pos="1440"/>
        </w:tabs>
      </w:pPr>
      <w:r w:rsidRPr="00540C4E">
        <w:t>const addUniqueValue = (value) =&gt; {</w:t>
      </w:r>
    </w:p>
    <w:p w14:paraId="49B64231" w14:textId="77777777" w:rsidR="00540C4E" w:rsidRPr="00540C4E" w:rsidRDefault="00540C4E" w:rsidP="00540C4E">
      <w:pPr>
        <w:numPr>
          <w:ilvl w:val="1"/>
          <w:numId w:val="18"/>
        </w:numPr>
        <w:tabs>
          <w:tab w:val="clear" w:pos="1440"/>
        </w:tabs>
      </w:pPr>
      <w:r w:rsidRPr="00540C4E">
        <w:t xml:space="preserve">    if </w:t>
      </w:r>
      <w:proofErr w:type="gramStart"/>
      <w:r w:rsidRPr="00540C4E">
        <w:t>(!uniqueArray.includes</w:t>
      </w:r>
      <w:proofErr w:type="gramEnd"/>
      <w:r w:rsidRPr="00540C4E">
        <w:t>(value)) {</w:t>
      </w:r>
    </w:p>
    <w:p w14:paraId="70163FCB" w14:textId="77777777" w:rsidR="00540C4E" w:rsidRPr="00540C4E" w:rsidRDefault="00540C4E" w:rsidP="00540C4E">
      <w:pPr>
        <w:numPr>
          <w:ilvl w:val="1"/>
          <w:numId w:val="18"/>
        </w:numPr>
        <w:tabs>
          <w:tab w:val="clear" w:pos="1440"/>
        </w:tabs>
      </w:pPr>
      <w:r w:rsidRPr="00540C4E">
        <w:t xml:space="preserve">        uniqueArray.push(value);</w:t>
      </w:r>
    </w:p>
    <w:p w14:paraId="209A4177" w14:textId="77777777" w:rsidR="00540C4E" w:rsidRPr="00540C4E" w:rsidRDefault="00540C4E" w:rsidP="00540C4E">
      <w:pPr>
        <w:numPr>
          <w:ilvl w:val="1"/>
          <w:numId w:val="18"/>
        </w:numPr>
        <w:tabs>
          <w:tab w:val="clear" w:pos="1440"/>
        </w:tabs>
      </w:pPr>
      <w:r w:rsidRPr="00540C4E">
        <w:t xml:space="preserve">    }</w:t>
      </w:r>
    </w:p>
    <w:p w14:paraId="58CE294D" w14:textId="77777777" w:rsidR="00540C4E" w:rsidRPr="00540C4E" w:rsidRDefault="00540C4E" w:rsidP="00540C4E">
      <w:pPr>
        <w:numPr>
          <w:ilvl w:val="1"/>
          <w:numId w:val="18"/>
        </w:numPr>
        <w:tabs>
          <w:tab w:val="clear" w:pos="1440"/>
        </w:tabs>
      </w:pPr>
      <w:r w:rsidRPr="00540C4E">
        <w:t>};</w:t>
      </w:r>
    </w:p>
    <w:p w14:paraId="78135C37" w14:textId="77777777" w:rsidR="00540C4E" w:rsidRPr="00540C4E" w:rsidRDefault="00540C4E" w:rsidP="00540C4E">
      <w:pPr>
        <w:numPr>
          <w:ilvl w:val="1"/>
          <w:numId w:val="18"/>
        </w:numPr>
        <w:tabs>
          <w:tab w:val="clear" w:pos="1440"/>
        </w:tabs>
      </w:pPr>
    </w:p>
    <w:p w14:paraId="19C5A3BE" w14:textId="77777777" w:rsidR="00540C4E" w:rsidRPr="00540C4E" w:rsidRDefault="00540C4E" w:rsidP="00540C4E">
      <w:pPr>
        <w:numPr>
          <w:ilvl w:val="1"/>
          <w:numId w:val="18"/>
        </w:numPr>
        <w:tabs>
          <w:tab w:val="clear" w:pos="1440"/>
        </w:tabs>
      </w:pPr>
      <w:proofErr w:type="gramStart"/>
      <w:r w:rsidRPr="00540C4E">
        <w:t>addUniqueValue(</w:t>
      </w:r>
      <w:proofErr w:type="gramEnd"/>
      <w:r w:rsidRPr="00540C4E">
        <w:t xml:space="preserve">1); </w:t>
      </w:r>
      <w:r w:rsidRPr="00540C4E">
        <w:rPr>
          <w:i/>
          <w:iCs/>
        </w:rPr>
        <w:t>// добавляет 1</w:t>
      </w:r>
    </w:p>
    <w:p w14:paraId="4E2769F1" w14:textId="77777777" w:rsidR="00540C4E" w:rsidRPr="00540C4E" w:rsidRDefault="00540C4E" w:rsidP="00540C4E">
      <w:pPr>
        <w:numPr>
          <w:ilvl w:val="1"/>
          <w:numId w:val="18"/>
        </w:numPr>
        <w:tabs>
          <w:tab w:val="clear" w:pos="1440"/>
        </w:tabs>
      </w:pPr>
      <w:proofErr w:type="gramStart"/>
      <w:r w:rsidRPr="00540C4E">
        <w:t>addUniqueValue(</w:t>
      </w:r>
      <w:proofErr w:type="gramEnd"/>
      <w:r w:rsidRPr="00540C4E">
        <w:t xml:space="preserve">1); </w:t>
      </w:r>
      <w:r w:rsidRPr="00540C4E">
        <w:rPr>
          <w:i/>
          <w:iCs/>
        </w:rPr>
        <w:t>// не добавляет, так как 1 уже есть</w:t>
      </w:r>
    </w:p>
    <w:p w14:paraId="59182C0C" w14:textId="77777777" w:rsidR="00540C4E" w:rsidRPr="00540C4E" w:rsidRDefault="00540C4E" w:rsidP="00540C4E">
      <w:pPr>
        <w:numPr>
          <w:ilvl w:val="1"/>
          <w:numId w:val="18"/>
        </w:numPr>
        <w:tabs>
          <w:tab w:val="clear" w:pos="1440"/>
        </w:tabs>
      </w:pPr>
      <w:r w:rsidRPr="00540C4E">
        <w:t xml:space="preserve">console.log(uniqueArray); </w:t>
      </w:r>
      <w:r w:rsidRPr="00540C4E">
        <w:rPr>
          <w:i/>
          <w:iCs/>
        </w:rPr>
        <w:t>// [1]</w:t>
      </w:r>
    </w:p>
    <w:p w14:paraId="0F5EBEF9" w14:textId="77777777" w:rsidR="00540C4E" w:rsidRPr="00540C4E" w:rsidRDefault="00540C4E" w:rsidP="00540C4E">
      <w:pPr>
        <w:numPr>
          <w:ilvl w:val="0"/>
          <w:numId w:val="18"/>
        </w:numPr>
      </w:pPr>
      <w:r w:rsidRPr="00540C4E">
        <w:rPr>
          <w:b/>
          <w:bCs/>
        </w:rPr>
        <w:t>Объекты</w:t>
      </w:r>
      <w:r w:rsidRPr="00540C4E">
        <w:t>:</w:t>
      </w:r>
    </w:p>
    <w:p w14:paraId="40D11E8A" w14:textId="77777777" w:rsidR="00540C4E" w:rsidRPr="00540C4E" w:rsidRDefault="00540C4E" w:rsidP="00540C4E">
      <w:pPr>
        <w:numPr>
          <w:ilvl w:val="1"/>
          <w:numId w:val="18"/>
        </w:numPr>
      </w:pPr>
      <w:r w:rsidRPr="00540C4E">
        <w:t>Объекты (или словари) также могут хранить уникальные значения, используя ключи. Поскольку ключи в объектах уникальны, это обеспечивает автоматическую уникальность значений.</w:t>
      </w:r>
    </w:p>
    <w:p w14:paraId="318D63EF" w14:textId="77777777" w:rsidR="00540C4E" w:rsidRPr="00540C4E" w:rsidRDefault="00540C4E" w:rsidP="00540C4E">
      <w:pPr>
        <w:numPr>
          <w:ilvl w:val="1"/>
          <w:numId w:val="18"/>
        </w:numPr>
      </w:pPr>
      <w:r w:rsidRPr="00540C4E">
        <w:t>Пример кода:</w:t>
      </w:r>
    </w:p>
    <w:p w14:paraId="183F8C76" w14:textId="77777777" w:rsidR="00540C4E" w:rsidRPr="00540C4E" w:rsidRDefault="00540C4E" w:rsidP="00540C4E">
      <w:pPr>
        <w:numPr>
          <w:ilvl w:val="1"/>
          <w:numId w:val="18"/>
        </w:numPr>
        <w:tabs>
          <w:tab w:val="clear" w:pos="1440"/>
        </w:tabs>
      </w:pPr>
      <w:r w:rsidRPr="00540C4E">
        <w:t>const uniqueObject = {};</w:t>
      </w:r>
    </w:p>
    <w:p w14:paraId="58FC4D07" w14:textId="77777777" w:rsidR="00540C4E" w:rsidRPr="00540C4E" w:rsidRDefault="00540C4E" w:rsidP="00540C4E">
      <w:pPr>
        <w:numPr>
          <w:ilvl w:val="1"/>
          <w:numId w:val="18"/>
        </w:numPr>
        <w:tabs>
          <w:tab w:val="clear" w:pos="1440"/>
        </w:tabs>
      </w:pPr>
      <w:r w:rsidRPr="00540C4E">
        <w:lastRenderedPageBreak/>
        <w:t>const addUniqueValue = (key) =&gt; {</w:t>
      </w:r>
    </w:p>
    <w:p w14:paraId="6223EE4A" w14:textId="77777777" w:rsidR="00540C4E" w:rsidRPr="00540C4E" w:rsidRDefault="00540C4E" w:rsidP="00540C4E">
      <w:pPr>
        <w:numPr>
          <w:ilvl w:val="1"/>
          <w:numId w:val="18"/>
        </w:numPr>
        <w:tabs>
          <w:tab w:val="clear" w:pos="1440"/>
        </w:tabs>
      </w:pPr>
      <w:r w:rsidRPr="00540C4E">
        <w:t xml:space="preserve">    uniqueObject[key] = true; </w:t>
      </w:r>
      <w:r w:rsidRPr="00540C4E">
        <w:rPr>
          <w:i/>
          <w:iCs/>
        </w:rPr>
        <w:t>// значение может быть любым, ключи уникальны</w:t>
      </w:r>
    </w:p>
    <w:p w14:paraId="17798A8A" w14:textId="77777777" w:rsidR="00540C4E" w:rsidRPr="00540C4E" w:rsidRDefault="00540C4E" w:rsidP="00540C4E">
      <w:pPr>
        <w:numPr>
          <w:ilvl w:val="1"/>
          <w:numId w:val="18"/>
        </w:numPr>
        <w:tabs>
          <w:tab w:val="clear" w:pos="1440"/>
        </w:tabs>
      </w:pPr>
      <w:r w:rsidRPr="00540C4E">
        <w:t>};</w:t>
      </w:r>
    </w:p>
    <w:p w14:paraId="2CC49B10" w14:textId="77777777" w:rsidR="00540C4E" w:rsidRPr="00540C4E" w:rsidRDefault="00540C4E" w:rsidP="00540C4E">
      <w:pPr>
        <w:numPr>
          <w:ilvl w:val="1"/>
          <w:numId w:val="18"/>
        </w:numPr>
        <w:tabs>
          <w:tab w:val="clear" w:pos="1440"/>
        </w:tabs>
      </w:pPr>
    </w:p>
    <w:p w14:paraId="0D7D80DE" w14:textId="77777777" w:rsidR="00540C4E" w:rsidRPr="00540C4E" w:rsidRDefault="00540C4E" w:rsidP="00540C4E">
      <w:pPr>
        <w:numPr>
          <w:ilvl w:val="1"/>
          <w:numId w:val="18"/>
        </w:numPr>
        <w:tabs>
          <w:tab w:val="clear" w:pos="1440"/>
        </w:tabs>
      </w:pPr>
      <w:r w:rsidRPr="00540C4E">
        <w:t xml:space="preserve">addUniqueValue('value1'); </w:t>
      </w:r>
      <w:r w:rsidRPr="00540C4E">
        <w:rPr>
          <w:i/>
          <w:iCs/>
        </w:rPr>
        <w:t>// добавляет</w:t>
      </w:r>
    </w:p>
    <w:p w14:paraId="22C58623" w14:textId="77777777" w:rsidR="00540C4E" w:rsidRPr="00540C4E" w:rsidRDefault="00540C4E" w:rsidP="00540C4E">
      <w:pPr>
        <w:numPr>
          <w:ilvl w:val="1"/>
          <w:numId w:val="18"/>
        </w:numPr>
        <w:tabs>
          <w:tab w:val="clear" w:pos="1440"/>
        </w:tabs>
      </w:pPr>
      <w:r w:rsidRPr="00540C4E">
        <w:t xml:space="preserve">addUniqueValue('value1'); </w:t>
      </w:r>
      <w:r w:rsidRPr="00540C4E">
        <w:rPr>
          <w:i/>
          <w:iCs/>
        </w:rPr>
        <w:t>// не добавляет, так как ключ уже существует</w:t>
      </w:r>
    </w:p>
    <w:p w14:paraId="0EB7BD1E" w14:textId="77777777" w:rsidR="00540C4E" w:rsidRPr="00540C4E" w:rsidRDefault="00540C4E" w:rsidP="00540C4E">
      <w:pPr>
        <w:numPr>
          <w:ilvl w:val="1"/>
          <w:numId w:val="18"/>
        </w:numPr>
        <w:tabs>
          <w:tab w:val="clear" w:pos="1440"/>
        </w:tabs>
        <w:rPr>
          <w:lang w:val="en-US"/>
        </w:rPr>
      </w:pPr>
      <w:r w:rsidRPr="00540C4E">
        <w:rPr>
          <w:lang w:val="en-US"/>
        </w:rPr>
        <w:t xml:space="preserve">console.log(Object.keys(uniqueObject)); </w:t>
      </w:r>
      <w:r w:rsidRPr="00540C4E">
        <w:rPr>
          <w:i/>
          <w:iCs/>
          <w:lang w:val="en-US"/>
        </w:rPr>
        <w:t>// ['value1']</w:t>
      </w:r>
    </w:p>
    <w:p w14:paraId="39DED78E" w14:textId="77777777" w:rsidR="00540C4E" w:rsidRPr="00540C4E" w:rsidRDefault="00540C4E" w:rsidP="00540C4E">
      <w:pPr>
        <w:rPr>
          <w:b/>
          <w:bCs/>
        </w:rPr>
      </w:pPr>
      <w:r w:rsidRPr="00540C4E">
        <w:rPr>
          <w:b/>
          <w:bCs/>
        </w:rPr>
        <w:t>Заключение:</w:t>
      </w:r>
    </w:p>
    <w:p w14:paraId="35002A25" w14:textId="77777777" w:rsidR="00540C4E" w:rsidRPr="00540C4E" w:rsidRDefault="00540C4E" w:rsidP="00540C4E">
      <w:r w:rsidRPr="00540C4E">
        <w:t>Для хранения уникальных значений в JavaScript лучше всего использовать объекты или Set, который специально предназначен для хранения уникальных значений.</w:t>
      </w:r>
    </w:p>
    <w:p w14:paraId="1B6AB6CB" w14:textId="77777777" w:rsidR="00DF5302" w:rsidRPr="00540C4E" w:rsidRDefault="00DF5302" w:rsidP="00540C4E"/>
    <w:sectPr w:rsidR="00DF5302" w:rsidRPr="00540C4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ED1A9C"/>
    <w:multiLevelType w:val="multilevel"/>
    <w:tmpl w:val="2FC4D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1416630489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40C4E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8364F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2025-12-07T12:58:00Z</dcterms:modified>
</cp:coreProperties>
</file>