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AA327A" w14:textId="77777777" w:rsidR="00E15D73" w:rsidRPr="00E15D73" w:rsidRDefault="00E15D73" w:rsidP="00E15D73">
      <w:pPr>
        <w:rPr>
          <w:b/>
          <w:bCs/>
        </w:rPr>
      </w:pPr>
      <w:r w:rsidRPr="00E15D73">
        <w:rPr>
          <w:b/>
          <w:bCs/>
        </w:rPr>
        <w:t>Напишите функцию, которая проверяет правильность расстановки скобок в строке</w:t>
      </w:r>
    </w:p>
    <w:p w14:paraId="740BCF75" w14:textId="77777777" w:rsidR="00E15D73" w:rsidRPr="00E15D73" w:rsidRDefault="00E15D73" w:rsidP="00E15D73">
      <w:r w:rsidRPr="00E15D73">
        <w:rPr>
          <w:b/>
          <w:bCs/>
        </w:rPr>
        <w:t>Что хотят услышать интервьюеры:</w:t>
      </w:r>
    </w:p>
    <w:p w14:paraId="0422A96D" w14:textId="77777777" w:rsidR="00E15D73" w:rsidRPr="00E15D73" w:rsidRDefault="00E15D73" w:rsidP="00E15D73">
      <w:r w:rsidRPr="00E15D73">
        <w:t>Интервьюеры ожидают, что кандидат продемонстрирует понимание алгоритмов и структур данных, а также способность решать задачи, связанные с обработкой строк. Важно показать, как использовать стек для проверки правильности скобок, а также учесть крайние случаи, такие как пустые строки и несоответствующие символы.</w:t>
      </w:r>
    </w:p>
    <w:p w14:paraId="40CA800E" w14:textId="77777777" w:rsidR="00E15D73" w:rsidRPr="00E15D73" w:rsidRDefault="00E15D73" w:rsidP="00E15D73">
      <w:r w:rsidRPr="00E15D73">
        <w:t>def is_valid_parentheses(s: str) -&gt; bool:</w:t>
      </w:r>
    </w:p>
    <w:p w14:paraId="339F8189" w14:textId="77777777" w:rsidR="00E15D73" w:rsidRPr="00E15D73" w:rsidRDefault="00E15D73" w:rsidP="00E15D73">
      <w:r w:rsidRPr="00E15D73">
        <w:t xml:space="preserve">    </w:t>
      </w:r>
      <w:r w:rsidRPr="00E15D73">
        <w:rPr>
          <w:i/>
          <w:iCs/>
        </w:rPr>
        <w:t># Словарь для соответствия открывающих и закрывающих скобок</w:t>
      </w:r>
    </w:p>
    <w:p w14:paraId="0939468E" w14:textId="77777777" w:rsidR="00E15D73" w:rsidRPr="00E15D73" w:rsidRDefault="00E15D73" w:rsidP="00E15D73">
      <w:r w:rsidRPr="00E15D73">
        <w:t xml:space="preserve">    bracket_map = {')': '(', '}': '{', ']': '['}</w:t>
      </w:r>
    </w:p>
    <w:p w14:paraId="75546AA2" w14:textId="77777777" w:rsidR="00E15D73" w:rsidRPr="00E15D73" w:rsidRDefault="00E15D73" w:rsidP="00E15D73">
      <w:r w:rsidRPr="00E15D73">
        <w:t xml:space="preserve">    stack = []  </w:t>
      </w:r>
      <w:r w:rsidRPr="00E15D73">
        <w:rPr>
          <w:i/>
          <w:iCs/>
        </w:rPr>
        <w:t># Стек для хранения открывающих скобок</w:t>
      </w:r>
    </w:p>
    <w:p w14:paraId="428BB9C5" w14:textId="77777777" w:rsidR="00E15D73" w:rsidRPr="00E15D73" w:rsidRDefault="00E15D73" w:rsidP="00E15D73"/>
    <w:p w14:paraId="05628A38" w14:textId="77777777" w:rsidR="00E15D73" w:rsidRPr="00E15D73" w:rsidRDefault="00E15D73" w:rsidP="00E15D73">
      <w:r w:rsidRPr="00E15D73">
        <w:t xml:space="preserve">    </w:t>
      </w:r>
      <w:r w:rsidRPr="00E15D73">
        <w:rPr>
          <w:i/>
          <w:iCs/>
        </w:rPr>
        <w:t># Проходим по каждому символу в строке</w:t>
      </w:r>
    </w:p>
    <w:p w14:paraId="305D3D0B" w14:textId="77777777" w:rsidR="00E15D73" w:rsidRPr="00E15D73" w:rsidRDefault="00E15D73" w:rsidP="00E15D73">
      <w:r w:rsidRPr="00E15D73">
        <w:t xml:space="preserve">    for char in s:</w:t>
      </w:r>
    </w:p>
    <w:p w14:paraId="03FB9967" w14:textId="77777777" w:rsidR="00E15D73" w:rsidRPr="00E15D73" w:rsidRDefault="00E15D73" w:rsidP="00E15D73">
      <w:r w:rsidRPr="00E15D73">
        <w:t xml:space="preserve">        </w:t>
      </w:r>
      <w:r w:rsidRPr="00E15D73">
        <w:rPr>
          <w:i/>
          <w:iCs/>
        </w:rPr>
        <w:t># Если символ - закрывающая скобка</w:t>
      </w:r>
    </w:p>
    <w:p w14:paraId="6638C60E" w14:textId="77777777" w:rsidR="00E15D73" w:rsidRPr="00E15D73" w:rsidRDefault="00E15D73" w:rsidP="00E15D73">
      <w:r w:rsidRPr="00E15D73">
        <w:t xml:space="preserve">        if char in bracket_map:</w:t>
      </w:r>
    </w:p>
    <w:p w14:paraId="2B12E56C" w14:textId="77777777" w:rsidR="00E15D73" w:rsidRPr="00E15D73" w:rsidRDefault="00E15D73" w:rsidP="00E15D73">
      <w:r w:rsidRPr="00E15D73">
        <w:t xml:space="preserve">            </w:t>
      </w:r>
      <w:r w:rsidRPr="00E15D73">
        <w:rPr>
          <w:i/>
          <w:iCs/>
        </w:rPr>
        <w:t># Проверяем, есть ли соответствующая открывающая скобка на вершине стека</w:t>
      </w:r>
    </w:p>
    <w:p w14:paraId="0EF82E03" w14:textId="77777777" w:rsidR="00E15D73" w:rsidRPr="00E15D73" w:rsidRDefault="00E15D73" w:rsidP="00E15D73">
      <w:r w:rsidRPr="00E15D73">
        <w:t xml:space="preserve">            top_element = stack.pop() if stack else '#'  </w:t>
      </w:r>
      <w:r w:rsidRPr="00E15D73">
        <w:rPr>
          <w:i/>
          <w:iCs/>
        </w:rPr>
        <w:t># Если стек пуст, присваиваем # для проверки</w:t>
      </w:r>
    </w:p>
    <w:p w14:paraId="6209F165" w14:textId="77777777" w:rsidR="00E15D73" w:rsidRPr="00E15D73" w:rsidRDefault="00E15D73" w:rsidP="00E15D73">
      <w:r w:rsidRPr="00E15D73">
        <w:t xml:space="preserve">            if bracket_map[char] != top_element:</w:t>
      </w:r>
    </w:p>
    <w:p w14:paraId="327E9465" w14:textId="77777777" w:rsidR="00E15D73" w:rsidRPr="00E15D73" w:rsidRDefault="00E15D73" w:rsidP="00E15D73">
      <w:r w:rsidRPr="00E15D73">
        <w:t xml:space="preserve">                return False  </w:t>
      </w:r>
      <w:r w:rsidRPr="00E15D73">
        <w:rPr>
          <w:i/>
          <w:iCs/>
        </w:rPr>
        <w:t># Если нет соответствия, возвращаем False</w:t>
      </w:r>
    </w:p>
    <w:p w14:paraId="3D0FC554" w14:textId="77777777" w:rsidR="00E15D73" w:rsidRPr="00E15D73" w:rsidRDefault="00E15D73" w:rsidP="00E15D73">
      <w:r w:rsidRPr="00E15D73">
        <w:t xml:space="preserve">        else:</w:t>
      </w:r>
    </w:p>
    <w:p w14:paraId="2111EACE" w14:textId="77777777" w:rsidR="00E15D73" w:rsidRPr="00E15D73" w:rsidRDefault="00E15D73" w:rsidP="00E15D73">
      <w:r w:rsidRPr="00E15D73">
        <w:t xml:space="preserve">            stack.append(char)  </w:t>
      </w:r>
      <w:r w:rsidRPr="00E15D73">
        <w:rPr>
          <w:i/>
          <w:iCs/>
        </w:rPr>
        <w:t># Если символ - открывающая скобка, добавляем в стек</w:t>
      </w:r>
    </w:p>
    <w:p w14:paraId="476998A8" w14:textId="77777777" w:rsidR="00E15D73" w:rsidRPr="00E15D73" w:rsidRDefault="00E15D73" w:rsidP="00E15D73"/>
    <w:p w14:paraId="39124B3C" w14:textId="77777777" w:rsidR="00E15D73" w:rsidRPr="00E15D73" w:rsidRDefault="00E15D73" w:rsidP="00E15D73">
      <w:r w:rsidRPr="00E15D73">
        <w:t xml:space="preserve">    </w:t>
      </w:r>
      <w:r w:rsidRPr="00E15D73">
        <w:rPr>
          <w:i/>
          <w:iCs/>
        </w:rPr>
        <w:t># Если стек пуст, все скобки были правильно закрыты</w:t>
      </w:r>
    </w:p>
    <w:p w14:paraId="0DDD0D59" w14:textId="77777777" w:rsidR="00E15D73" w:rsidRPr="00E15D73" w:rsidRDefault="00E15D73" w:rsidP="00E15D73">
      <w:r w:rsidRPr="00E15D73">
        <w:t xml:space="preserve">    return not stack</w:t>
      </w:r>
    </w:p>
    <w:p w14:paraId="7455CCEC" w14:textId="77777777" w:rsidR="00E15D73" w:rsidRPr="00E15D73" w:rsidRDefault="00E15D73" w:rsidP="00E15D73"/>
    <w:p w14:paraId="1AA35F6A" w14:textId="77777777" w:rsidR="00E15D73" w:rsidRPr="00E15D73" w:rsidRDefault="00E15D73" w:rsidP="00E15D73">
      <w:r w:rsidRPr="00E15D73">
        <w:rPr>
          <w:i/>
          <w:iCs/>
        </w:rPr>
        <w:t># Тесты</w:t>
      </w:r>
    </w:p>
    <w:p w14:paraId="08902BB8" w14:textId="77777777" w:rsidR="00E15D73" w:rsidRPr="00E15D73" w:rsidRDefault="00E15D73" w:rsidP="00E15D73">
      <w:r w:rsidRPr="00E15D73">
        <w:t xml:space="preserve">print(is_valid_parentheses("()"))          </w:t>
      </w:r>
      <w:r w:rsidRPr="00E15D73">
        <w:rPr>
          <w:i/>
          <w:iCs/>
        </w:rPr>
        <w:t># True</w:t>
      </w:r>
    </w:p>
    <w:p w14:paraId="1DE9ECE4" w14:textId="77777777" w:rsidR="00E15D73" w:rsidRPr="00E15D73" w:rsidRDefault="00E15D73" w:rsidP="00E15D73">
      <w:r w:rsidRPr="00E15D73">
        <w:t xml:space="preserve">print(is_valid_parentheses("()[]{}"))      </w:t>
      </w:r>
      <w:r w:rsidRPr="00E15D73">
        <w:rPr>
          <w:i/>
          <w:iCs/>
        </w:rPr>
        <w:t># True</w:t>
      </w:r>
    </w:p>
    <w:p w14:paraId="32319F66" w14:textId="77777777" w:rsidR="00E15D73" w:rsidRPr="00E15D73" w:rsidRDefault="00E15D73" w:rsidP="00E15D73">
      <w:r w:rsidRPr="00E15D73">
        <w:lastRenderedPageBreak/>
        <w:t xml:space="preserve">print(is_valid_parentheses("(]"))          </w:t>
      </w:r>
      <w:r w:rsidRPr="00E15D73">
        <w:rPr>
          <w:i/>
          <w:iCs/>
        </w:rPr>
        <w:t># False</w:t>
      </w:r>
    </w:p>
    <w:p w14:paraId="34BCEB37" w14:textId="77777777" w:rsidR="00E15D73" w:rsidRPr="00E15D73" w:rsidRDefault="00E15D73" w:rsidP="00E15D73">
      <w:r w:rsidRPr="00E15D73">
        <w:t xml:space="preserve">print(is_valid_parentheses("([)]"))        </w:t>
      </w:r>
      <w:r w:rsidRPr="00E15D73">
        <w:rPr>
          <w:i/>
          <w:iCs/>
        </w:rPr>
        <w:t># False</w:t>
      </w:r>
    </w:p>
    <w:p w14:paraId="4E986AAE" w14:textId="77777777" w:rsidR="00E15D73" w:rsidRPr="00E15D73" w:rsidRDefault="00E15D73" w:rsidP="00E15D73">
      <w:r w:rsidRPr="00E15D73">
        <w:t xml:space="preserve">print(is_valid_parentheses("{[]}"))        </w:t>
      </w:r>
      <w:r w:rsidRPr="00E15D73">
        <w:rPr>
          <w:i/>
          <w:iCs/>
        </w:rPr>
        <w:t># True</w:t>
      </w:r>
    </w:p>
    <w:p w14:paraId="48417CE9" w14:textId="77777777" w:rsidR="00E15D73" w:rsidRPr="00E15D73" w:rsidRDefault="00E15D73" w:rsidP="00E15D73">
      <w:r w:rsidRPr="00E15D73">
        <w:t xml:space="preserve">print(is_valid_parentheses(""))             </w:t>
      </w:r>
      <w:r w:rsidRPr="00E15D73">
        <w:rPr>
          <w:i/>
          <w:iCs/>
        </w:rPr>
        <w:t># True (пустая строка)</w:t>
      </w:r>
    </w:p>
    <w:p w14:paraId="1361DF79" w14:textId="77777777" w:rsidR="00E15D73" w:rsidRPr="00E15D73" w:rsidRDefault="00E15D73" w:rsidP="00E15D73">
      <w:r w:rsidRPr="00E15D73">
        <w:t xml:space="preserve">print(is_valid_parentheses("(a)"))         </w:t>
      </w:r>
      <w:r w:rsidRPr="00E15D73">
        <w:rPr>
          <w:i/>
          <w:iCs/>
        </w:rPr>
        <w:t># True (игнорируем нескобочные символы)</w:t>
      </w:r>
    </w:p>
    <w:p w14:paraId="2CC6DCDB" w14:textId="77777777" w:rsidR="00E15D73" w:rsidRPr="00E15D73" w:rsidRDefault="00E15D73" w:rsidP="00E15D73">
      <w:pPr>
        <w:rPr>
          <w:b/>
          <w:bCs/>
        </w:rPr>
      </w:pPr>
      <w:r w:rsidRPr="00E15D73">
        <w:rPr>
          <w:b/>
          <w:bCs/>
        </w:rPr>
        <w:t>Анализ кода:</w:t>
      </w:r>
    </w:p>
    <w:p w14:paraId="6413845D" w14:textId="77777777" w:rsidR="00E15D73" w:rsidRPr="00E15D73" w:rsidRDefault="00E15D73" w:rsidP="00E15D73">
      <w:pPr>
        <w:numPr>
          <w:ilvl w:val="0"/>
          <w:numId w:val="32"/>
        </w:numPr>
      </w:pPr>
      <w:r w:rsidRPr="00E15D73">
        <w:rPr>
          <w:b/>
          <w:bCs/>
        </w:rPr>
        <w:t>Словарь для соответствия</w:t>
      </w:r>
      <w:r w:rsidRPr="00E15D73">
        <w:t>: Хранит пары скобок, чтобы быстро находить соответствия.</w:t>
      </w:r>
    </w:p>
    <w:p w14:paraId="5BC9D693" w14:textId="77777777" w:rsidR="00E15D73" w:rsidRPr="00E15D73" w:rsidRDefault="00E15D73" w:rsidP="00E15D73">
      <w:pPr>
        <w:numPr>
          <w:ilvl w:val="0"/>
          <w:numId w:val="32"/>
        </w:numPr>
      </w:pPr>
      <w:r w:rsidRPr="00E15D73">
        <w:rPr>
          <w:b/>
          <w:bCs/>
        </w:rPr>
        <w:t>Стек</w:t>
      </w:r>
      <w:r w:rsidRPr="00E15D73">
        <w:t>: Используется для хранения открывающих скобок. Стек позволяет отслеживать последнюю открытую скобку.</w:t>
      </w:r>
    </w:p>
    <w:p w14:paraId="6939A9BB" w14:textId="77777777" w:rsidR="00E15D73" w:rsidRPr="00E15D73" w:rsidRDefault="00E15D73" w:rsidP="00E15D73">
      <w:pPr>
        <w:numPr>
          <w:ilvl w:val="0"/>
          <w:numId w:val="32"/>
        </w:numPr>
      </w:pPr>
      <w:r w:rsidRPr="00E15D73">
        <w:rPr>
          <w:b/>
          <w:bCs/>
        </w:rPr>
        <w:t>Цикл по строке</w:t>
      </w:r>
      <w:r w:rsidRPr="00E15D73">
        <w:t>: Проверяет каждый символ в строке, добавляя открывающие скобки в стек и проверяя закрывающие.</w:t>
      </w:r>
    </w:p>
    <w:p w14:paraId="64314D16" w14:textId="77777777" w:rsidR="00E15D73" w:rsidRPr="00E15D73" w:rsidRDefault="00E15D73" w:rsidP="00E15D73">
      <w:pPr>
        <w:numPr>
          <w:ilvl w:val="0"/>
          <w:numId w:val="32"/>
        </w:numPr>
      </w:pPr>
      <w:r w:rsidRPr="00E15D73">
        <w:rPr>
          <w:b/>
          <w:bCs/>
        </w:rPr>
        <w:t>Проверка на пустоту стека</w:t>
      </w:r>
      <w:r w:rsidRPr="00E15D73">
        <w:t>: В конце, если стек пуст, значит все скобки были правильно расставлены.</w:t>
      </w:r>
    </w:p>
    <w:p w14:paraId="1B6AB6CB" w14:textId="77777777" w:rsidR="00DF5302" w:rsidRPr="00E15D73" w:rsidRDefault="00DF5302" w:rsidP="00E15D73"/>
    <w:sectPr w:rsidR="00DF5302" w:rsidRPr="00E15D73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403F3C"/>
    <w:multiLevelType w:val="multilevel"/>
    <w:tmpl w:val="36688A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9A35915"/>
    <w:multiLevelType w:val="multilevel"/>
    <w:tmpl w:val="6792E1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CF664D5"/>
    <w:multiLevelType w:val="multilevel"/>
    <w:tmpl w:val="156C1D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E8D6636"/>
    <w:multiLevelType w:val="multilevel"/>
    <w:tmpl w:val="EA7A0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3432455"/>
    <w:multiLevelType w:val="multilevel"/>
    <w:tmpl w:val="35AED7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6CB242E"/>
    <w:multiLevelType w:val="multilevel"/>
    <w:tmpl w:val="8766B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8912798"/>
    <w:multiLevelType w:val="multilevel"/>
    <w:tmpl w:val="517E9E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8DB35E9"/>
    <w:multiLevelType w:val="multilevel"/>
    <w:tmpl w:val="D5D27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1EF272ED"/>
    <w:multiLevelType w:val="multilevel"/>
    <w:tmpl w:val="91607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22AB30EF"/>
    <w:multiLevelType w:val="multilevel"/>
    <w:tmpl w:val="19AE8F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6C87EDD"/>
    <w:multiLevelType w:val="multilevel"/>
    <w:tmpl w:val="53CA01EC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EE12078"/>
    <w:multiLevelType w:val="multilevel"/>
    <w:tmpl w:val="88D84A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05726E2"/>
    <w:multiLevelType w:val="multilevel"/>
    <w:tmpl w:val="BEB47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36DD72D9"/>
    <w:multiLevelType w:val="multilevel"/>
    <w:tmpl w:val="87D80E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95F21CF"/>
    <w:multiLevelType w:val="multilevel"/>
    <w:tmpl w:val="7F7C610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DE11475"/>
    <w:multiLevelType w:val="multilevel"/>
    <w:tmpl w:val="ED1623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BBF2A25"/>
    <w:multiLevelType w:val="multilevel"/>
    <w:tmpl w:val="29C015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BD148F7"/>
    <w:multiLevelType w:val="multilevel"/>
    <w:tmpl w:val="F5681CB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CF218C9"/>
    <w:multiLevelType w:val="multilevel"/>
    <w:tmpl w:val="FBDCB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4FBC2153"/>
    <w:multiLevelType w:val="multilevel"/>
    <w:tmpl w:val="4F32C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508950B1"/>
    <w:multiLevelType w:val="multilevel"/>
    <w:tmpl w:val="DDF21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571C1BF0"/>
    <w:multiLevelType w:val="multilevel"/>
    <w:tmpl w:val="E3C452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5B3B265F"/>
    <w:multiLevelType w:val="multilevel"/>
    <w:tmpl w:val="71EA9A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5C491DC8"/>
    <w:multiLevelType w:val="multilevel"/>
    <w:tmpl w:val="898EA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5D9261A9"/>
    <w:multiLevelType w:val="multilevel"/>
    <w:tmpl w:val="C1F41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63F5060C"/>
    <w:multiLevelType w:val="multilevel"/>
    <w:tmpl w:val="7514DC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6465402D"/>
    <w:multiLevelType w:val="multilevel"/>
    <w:tmpl w:val="7E9CBC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64845D67"/>
    <w:multiLevelType w:val="multilevel"/>
    <w:tmpl w:val="063A236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6C264B37"/>
    <w:multiLevelType w:val="multilevel"/>
    <w:tmpl w:val="99C812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6D16406B"/>
    <w:multiLevelType w:val="multilevel"/>
    <w:tmpl w:val="1ED081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75B337C3"/>
    <w:multiLevelType w:val="multilevel"/>
    <w:tmpl w:val="CAC6B7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7D2A061B"/>
    <w:multiLevelType w:val="multilevel"/>
    <w:tmpl w:val="D7A8D9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14950193">
    <w:abstractNumId w:val="0"/>
  </w:num>
  <w:num w:numId="2" w16cid:durableId="375739007">
    <w:abstractNumId w:val="24"/>
  </w:num>
  <w:num w:numId="3" w16cid:durableId="1597322610">
    <w:abstractNumId w:val="5"/>
  </w:num>
  <w:num w:numId="4" w16cid:durableId="407073237">
    <w:abstractNumId w:val="8"/>
  </w:num>
  <w:num w:numId="5" w16cid:durableId="1671324531">
    <w:abstractNumId w:val="19"/>
  </w:num>
  <w:num w:numId="6" w16cid:durableId="858549915">
    <w:abstractNumId w:val="21"/>
  </w:num>
  <w:num w:numId="7" w16cid:durableId="2017613952">
    <w:abstractNumId w:val="3"/>
  </w:num>
  <w:num w:numId="8" w16cid:durableId="1573082969">
    <w:abstractNumId w:val="31"/>
  </w:num>
  <w:num w:numId="9" w16cid:durableId="1890340003">
    <w:abstractNumId w:val="12"/>
  </w:num>
  <w:num w:numId="10" w16cid:durableId="1293435942">
    <w:abstractNumId w:val="13"/>
  </w:num>
  <w:num w:numId="11" w16cid:durableId="850216541">
    <w:abstractNumId w:val="7"/>
  </w:num>
  <w:num w:numId="12" w16cid:durableId="1514539587">
    <w:abstractNumId w:val="9"/>
  </w:num>
  <w:num w:numId="13" w16cid:durableId="169611069">
    <w:abstractNumId w:val="23"/>
  </w:num>
  <w:num w:numId="14" w16cid:durableId="797186494">
    <w:abstractNumId w:val="18"/>
  </w:num>
  <w:num w:numId="15" w16cid:durableId="1677465447">
    <w:abstractNumId w:val="2"/>
  </w:num>
  <w:num w:numId="16" w16cid:durableId="608851339">
    <w:abstractNumId w:val="28"/>
  </w:num>
  <w:num w:numId="17" w16cid:durableId="892617914">
    <w:abstractNumId w:val="29"/>
  </w:num>
  <w:num w:numId="18" w16cid:durableId="1586764098">
    <w:abstractNumId w:val="6"/>
  </w:num>
  <w:num w:numId="19" w16cid:durableId="629282778">
    <w:abstractNumId w:val="22"/>
  </w:num>
  <w:num w:numId="20" w16cid:durableId="788158772">
    <w:abstractNumId w:val="11"/>
  </w:num>
  <w:num w:numId="21" w16cid:durableId="2088771683">
    <w:abstractNumId w:val="27"/>
  </w:num>
  <w:num w:numId="22" w16cid:durableId="1225143124">
    <w:abstractNumId w:val="14"/>
  </w:num>
  <w:num w:numId="23" w16cid:durableId="1660377441">
    <w:abstractNumId w:val="17"/>
  </w:num>
  <w:num w:numId="24" w16cid:durableId="31925852">
    <w:abstractNumId w:val="10"/>
  </w:num>
  <w:num w:numId="25" w16cid:durableId="931745302">
    <w:abstractNumId w:val="20"/>
  </w:num>
  <w:num w:numId="26" w16cid:durableId="982855914">
    <w:abstractNumId w:val="1"/>
  </w:num>
  <w:num w:numId="27" w16cid:durableId="776608146">
    <w:abstractNumId w:val="26"/>
  </w:num>
  <w:num w:numId="28" w16cid:durableId="1873691806">
    <w:abstractNumId w:val="30"/>
  </w:num>
  <w:num w:numId="29" w16cid:durableId="873469509">
    <w:abstractNumId w:val="4"/>
  </w:num>
  <w:num w:numId="30" w16cid:durableId="247814840">
    <w:abstractNumId w:val="15"/>
  </w:num>
  <w:num w:numId="31" w16cid:durableId="1102187503">
    <w:abstractNumId w:val="25"/>
  </w:num>
  <w:num w:numId="32" w16cid:durableId="1889143080">
    <w:abstractNumId w:val="16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55F3"/>
    <w:rsid w:val="0000758D"/>
    <w:rsid w:val="00014A71"/>
    <w:rsid w:val="00067F64"/>
    <w:rsid w:val="00127B1F"/>
    <w:rsid w:val="00162F17"/>
    <w:rsid w:val="00181552"/>
    <w:rsid w:val="001D19BF"/>
    <w:rsid w:val="00203EE4"/>
    <w:rsid w:val="0022602D"/>
    <w:rsid w:val="00226229"/>
    <w:rsid w:val="0025011E"/>
    <w:rsid w:val="00270FE2"/>
    <w:rsid w:val="00297481"/>
    <w:rsid w:val="002B4335"/>
    <w:rsid w:val="002C0556"/>
    <w:rsid w:val="002C1F06"/>
    <w:rsid w:val="002F6180"/>
    <w:rsid w:val="0030079E"/>
    <w:rsid w:val="0030589D"/>
    <w:rsid w:val="00333923"/>
    <w:rsid w:val="00341E48"/>
    <w:rsid w:val="003445F6"/>
    <w:rsid w:val="00347324"/>
    <w:rsid w:val="00352238"/>
    <w:rsid w:val="00412B8E"/>
    <w:rsid w:val="00460947"/>
    <w:rsid w:val="00464289"/>
    <w:rsid w:val="004820DB"/>
    <w:rsid w:val="004C0BB5"/>
    <w:rsid w:val="004C433B"/>
    <w:rsid w:val="004F2B27"/>
    <w:rsid w:val="005156FE"/>
    <w:rsid w:val="005241FA"/>
    <w:rsid w:val="0057380F"/>
    <w:rsid w:val="00593129"/>
    <w:rsid w:val="006236FB"/>
    <w:rsid w:val="00651141"/>
    <w:rsid w:val="006522E9"/>
    <w:rsid w:val="00670626"/>
    <w:rsid w:val="00672420"/>
    <w:rsid w:val="006B2938"/>
    <w:rsid w:val="006B5999"/>
    <w:rsid w:val="006C0B77"/>
    <w:rsid w:val="00721F3C"/>
    <w:rsid w:val="00736679"/>
    <w:rsid w:val="007A23CA"/>
    <w:rsid w:val="007F68B7"/>
    <w:rsid w:val="008074CC"/>
    <w:rsid w:val="008242FF"/>
    <w:rsid w:val="008423F2"/>
    <w:rsid w:val="00870751"/>
    <w:rsid w:val="00871CEB"/>
    <w:rsid w:val="0088783A"/>
    <w:rsid w:val="008F64DA"/>
    <w:rsid w:val="00922C48"/>
    <w:rsid w:val="0097559A"/>
    <w:rsid w:val="009834E2"/>
    <w:rsid w:val="009C1521"/>
    <w:rsid w:val="009E10ED"/>
    <w:rsid w:val="009E4A68"/>
    <w:rsid w:val="009F1622"/>
    <w:rsid w:val="00A0286A"/>
    <w:rsid w:val="00A125F3"/>
    <w:rsid w:val="00A16BE2"/>
    <w:rsid w:val="00A25AA1"/>
    <w:rsid w:val="00A45114"/>
    <w:rsid w:val="00A55AFF"/>
    <w:rsid w:val="00A67175"/>
    <w:rsid w:val="00A90768"/>
    <w:rsid w:val="00AC1DA1"/>
    <w:rsid w:val="00B165DE"/>
    <w:rsid w:val="00B20805"/>
    <w:rsid w:val="00B34409"/>
    <w:rsid w:val="00B915B7"/>
    <w:rsid w:val="00BC0343"/>
    <w:rsid w:val="00C16CDE"/>
    <w:rsid w:val="00C63384"/>
    <w:rsid w:val="00C77AC0"/>
    <w:rsid w:val="00C9475D"/>
    <w:rsid w:val="00CB4B24"/>
    <w:rsid w:val="00CC1641"/>
    <w:rsid w:val="00CC6293"/>
    <w:rsid w:val="00CE2AFB"/>
    <w:rsid w:val="00D2158D"/>
    <w:rsid w:val="00D275D3"/>
    <w:rsid w:val="00D46262"/>
    <w:rsid w:val="00DA68D7"/>
    <w:rsid w:val="00DB2F8C"/>
    <w:rsid w:val="00DF5302"/>
    <w:rsid w:val="00E15D73"/>
    <w:rsid w:val="00E525D7"/>
    <w:rsid w:val="00E73C34"/>
    <w:rsid w:val="00E755F3"/>
    <w:rsid w:val="00E925FA"/>
    <w:rsid w:val="00E978F1"/>
    <w:rsid w:val="00EA59DF"/>
    <w:rsid w:val="00EC3D15"/>
    <w:rsid w:val="00EE4070"/>
    <w:rsid w:val="00EF4318"/>
    <w:rsid w:val="00F0543A"/>
    <w:rsid w:val="00F12C76"/>
    <w:rsid w:val="00F50757"/>
    <w:rsid w:val="00F839E9"/>
    <w:rsid w:val="00FB6B30"/>
    <w:rsid w:val="00FF27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44930A"/>
  <w15:chartTrackingRefBased/>
  <w15:docId w15:val="{23EC2C4F-3BF4-45E1-BA67-A8CCB31F51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kern w:val="0"/>
      <w:sz w:val="28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E755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755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E755F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755F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755F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755F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755F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755F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755F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40"/>
      <w:szCs w:val="40"/>
      <w14:ligatures w14:val="none"/>
    </w:rPr>
  </w:style>
  <w:style w:type="character" w:customStyle="1" w:styleId="20">
    <w:name w:val="Заголовок 2 Знак"/>
    <w:basedOn w:val="a0"/>
    <w:link w:val="2"/>
    <w:uiPriority w:val="9"/>
    <w:semiHidden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character" w:customStyle="1" w:styleId="30">
    <w:name w:val="Заголовок 3 Знак"/>
    <w:basedOn w:val="a0"/>
    <w:link w:val="3"/>
    <w:uiPriority w:val="9"/>
    <w:rsid w:val="00E755F3"/>
    <w:rPr>
      <w:rFonts w:eastAsiaTheme="majorEastAsia" w:cstheme="majorBidi"/>
      <w:color w:val="2F5496" w:themeColor="accent1" w:themeShade="BF"/>
      <w:kern w:val="0"/>
      <w:sz w:val="28"/>
      <w:szCs w:val="28"/>
      <w14:ligatures w14:val="none"/>
    </w:rPr>
  </w:style>
  <w:style w:type="character" w:customStyle="1" w:styleId="40">
    <w:name w:val="Заголовок 4 Знак"/>
    <w:basedOn w:val="a0"/>
    <w:link w:val="4"/>
    <w:uiPriority w:val="9"/>
    <w:semiHidden/>
    <w:rsid w:val="00E755F3"/>
    <w:rPr>
      <w:rFonts w:eastAsiaTheme="majorEastAsia" w:cstheme="majorBidi"/>
      <w:i/>
      <w:iCs/>
      <w:color w:val="2F5496" w:themeColor="accent1" w:themeShade="BF"/>
      <w:kern w:val="0"/>
      <w:sz w:val="28"/>
      <w14:ligatures w14:val="none"/>
    </w:rPr>
  </w:style>
  <w:style w:type="character" w:customStyle="1" w:styleId="50">
    <w:name w:val="Заголовок 5 Знак"/>
    <w:basedOn w:val="a0"/>
    <w:link w:val="5"/>
    <w:uiPriority w:val="9"/>
    <w:semiHidden/>
    <w:rsid w:val="00E755F3"/>
    <w:rPr>
      <w:rFonts w:eastAsiaTheme="majorEastAsia" w:cstheme="majorBidi"/>
      <w:color w:val="2F5496" w:themeColor="accent1" w:themeShade="BF"/>
      <w:kern w:val="0"/>
      <w:sz w:val="28"/>
      <w14:ligatures w14:val="none"/>
    </w:rPr>
  </w:style>
  <w:style w:type="character" w:customStyle="1" w:styleId="60">
    <w:name w:val="Заголовок 6 Знак"/>
    <w:basedOn w:val="a0"/>
    <w:link w:val="6"/>
    <w:uiPriority w:val="9"/>
    <w:semiHidden/>
    <w:rsid w:val="00E755F3"/>
    <w:rPr>
      <w:rFonts w:eastAsiaTheme="majorEastAsia" w:cstheme="majorBidi"/>
      <w:i/>
      <w:iCs/>
      <w:color w:val="595959" w:themeColor="text1" w:themeTint="A6"/>
      <w:kern w:val="0"/>
      <w:sz w:val="28"/>
      <w14:ligatures w14:val="none"/>
    </w:rPr>
  </w:style>
  <w:style w:type="character" w:customStyle="1" w:styleId="70">
    <w:name w:val="Заголовок 7 Знак"/>
    <w:basedOn w:val="a0"/>
    <w:link w:val="7"/>
    <w:uiPriority w:val="9"/>
    <w:semiHidden/>
    <w:rsid w:val="00E755F3"/>
    <w:rPr>
      <w:rFonts w:eastAsiaTheme="majorEastAsia" w:cstheme="majorBidi"/>
      <w:color w:val="595959" w:themeColor="text1" w:themeTint="A6"/>
      <w:kern w:val="0"/>
      <w:sz w:val="28"/>
      <w14:ligatures w14:val="none"/>
    </w:rPr>
  </w:style>
  <w:style w:type="character" w:customStyle="1" w:styleId="80">
    <w:name w:val="Заголовок 8 Знак"/>
    <w:basedOn w:val="a0"/>
    <w:link w:val="8"/>
    <w:uiPriority w:val="9"/>
    <w:semiHidden/>
    <w:rsid w:val="00E755F3"/>
    <w:rPr>
      <w:rFonts w:eastAsiaTheme="majorEastAsia" w:cstheme="majorBidi"/>
      <w:i/>
      <w:iCs/>
      <w:color w:val="272727" w:themeColor="text1" w:themeTint="D8"/>
      <w:kern w:val="0"/>
      <w:sz w:val="28"/>
      <w14:ligatures w14:val="none"/>
    </w:rPr>
  </w:style>
  <w:style w:type="character" w:customStyle="1" w:styleId="90">
    <w:name w:val="Заголовок 9 Знак"/>
    <w:basedOn w:val="a0"/>
    <w:link w:val="9"/>
    <w:uiPriority w:val="9"/>
    <w:semiHidden/>
    <w:rsid w:val="00E755F3"/>
    <w:rPr>
      <w:rFonts w:eastAsiaTheme="majorEastAsia" w:cstheme="majorBidi"/>
      <w:color w:val="272727" w:themeColor="text1" w:themeTint="D8"/>
      <w:kern w:val="0"/>
      <w:sz w:val="28"/>
      <w14:ligatures w14:val="none"/>
    </w:rPr>
  </w:style>
  <w:style w:type="paragraph" w:styleId="a3">
    <w:name w:val="Title"/>
    <w:basedOn w:val="a"/>
    <w:next w:val="a"/>
    <w:link w:val="a4"/>
    <w:uiPriority w:val="10"/>
    <w:qFormat/>
    <w:rsid w:val="00E755F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755F3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a5">
    <w:name w:val="Subtitle"/>
    <w:basedOn w:val="a"/>
    <w:next w:val="a"/>
    <w:link w:val="a6"/>
    <w:uiPriority w:val="11"/>
    <w:qFormat/>
    <w:rsid w:val="00E755F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755F3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21">
    <w:name w:val="Quote"/>
    <w:basedOn w:val="a"/>
    <w:next w:val="a"/>
    <w:link w:val="22"/>
    <w:uiPriority w:val="29"/>
    <w:qFormat/>
    <w:rsid w:val="00E755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755F3"/>
    <w:rPr>
      <w:rFonts w:ascii="Times New Roman" w:hAnsi="Times New Roman"/>
      <w:i/>
      <w:iCs/>
      <w:color w:val="404040" w:themeColor="text1" w:themeTint="BF"/>
      <w:kern w:val="0"/>
      <w:sz w:val="28"/>
      <w14:ligatures w14:val="none"/>
    </w:rPr>
  </w:style>
  <w:style w:type="paragraph" w:styleId="a7">
    <w:name w:val="List Paragraph"/>
    <w:basedOn w:val="a"/>
    <w:uiPriority w:val="34"/>
    <w:qFormat/>
    <w:rsid w:val="00E755F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755F3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755F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755F3"/>
    <w:rPr>
      <w:rFonts w:ascii="Times New Roman" w:hAnsi="Times New Roman"/>
      <w:i/>
      <w:iCs/>
      <w:color w:val="2F5496" w:themeColor="accent1" w:themeShade="BF"/>
      <w:kern w:val="0"/>
      <w:sz w:val="28"/>
      <w14:ligatures w14:val="none"/>
    </w:rPr>
  </w:style>
  <w:style w:type="character" w:styleId="ab">
    <w:name w:val="Intense Reference"/>
    <w:basedOn w:val="a0"/>
    <w:uiPriority w:val="32"/>
    <w:qFormat/>
    <w:rsid w:val="00E755F3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1D19BF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1D19B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309</Words>
  <Characters>1765</Characters>
  <Application>Microsoft Office Word</Application>
  <DocSecurity>0</DocSecurity>
  <Lines>14</Lines>
  <Paragraphs>4</Paragraphs>
  <ScaleCrop>false</ScaleCrop>
  <Company/>
  <LinksUpToDate>false</LinksUpToDate>
  <CharactersWithSpaces>2070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Karagozian, Gevorg K.</dc:creator>
  <cp:keywords/>
  <dc:description/>
  <cp:lastModifiedBy>Karagozian, Gevorg K.</cp:lastModifiedBy>
  <cp:revision>95</cp:revision>
  <dcterms:created xsi:type="dcterms:W3CDTF">2025-12-06T12:11:00Z</dcterms:created>
  <dcterms:modified xsi:type="dcterms:W3CDTF">2025-12-08T15:46:00Z</dcterms:modified>
</cp:coreProperties>
</file>