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139A1" w14:textId="77777777" w:rsidR="00203860" w:rsidRPr="00203860" w:rsidRDefault="00203860" w:rsidP="00203860">
      <w:pPr>
        <w:rPr>
          <w:b/>
          <w:bCs/>
        </w:rPr>
      </w:pPr>
      <w:r w:rsidRPr="00203860">
        <w:rPr>
          <w:b/>
          <w:bCs/>
        </w:rPr>
        <w:t>Перерисуется ли React-компонент при изменении пропсов?</w:t>
      </w:r>
    </w:p>
    <w:p w14:paraId="0057AFAF" w14:textId="77777777" w:rsidR="00203860" w:rsidRPr="00203860" w:rsidRDefault="00203860" w:rsidP="00203860">
      <w:r w:rsidRPr="00203860">
        <w:rPr>
          <w:b/>
          <w:bCs/>
        </w:rPr>
        <w:t>Что хотят услышать интервьюеры:</w:t>
      </w:r>
    </w:p>
    <w:p w14:paraId="3EFB6BF8" w14:textId="77777777" w:rsidR="00203860" w:rsidRPr="00203860" w:rsidRDefault="00203860" w:rsidP="00203860">
      <w:r w:rsidRPr="00203860">
        <w:t>Интервьюеры ожидают, что кандидат продемонстрирует понимание жизненного цикла компонентов React, механизмов обновления при изменении пропсов, а также осведомленность о принципах оптимизации производительности, таких как shouldComponentUpdate и использование React.memo. Важно упомянуть, как React обрабатывает изменения и какие условия могут повлиять на повторный рендеринг.</w:t>
      </w:r>
    </w:p>
    <w:p w14:paraId="4E69E70E" w14:textId="77777777" w:rsidR="00203860" w:rsidRPr="00203860" w:rsidRDefault="00203860" w:rsidP="00203860">
      <w:r w:rsidRPr="00203860">
        <w:rPr>
          <w:b/>
          <w:bCs/>
        </w:rPr>
        <w:t>Ответ:</w:t>
      </w:r>
    </w:p>
    <w:p w14:paraId="4FD1E3C5" w14:textId="77777777" w:rsidR="00203860" w:rsidRPr="00203860" w:rsidRDefault="00203860" w:rsidP="00203860">
      <w:r w:rsidRPr="00203860">
        <w:t>Да, React-компонент будет перерисован, если изменятся его пропсы. Это связано с тем, что React использует виртуальный DOM для отслеживания изменений в состояниях и пропсах компонентов. Когда пропсы компонента изменяются, React запускает механизм обновления, который включает в себя следующие этапы:</w:t>
      </w:r>
    </w:p>
    <w:p w14:paraId="421BD4AF" w14:textId="77777777" w:rsidR="00203860" w:rsidRPr="00203860" w:rsidRDefault="00203860" w:rsidP="00203860">
      <w:pPr>
        <w:numPr>
          <w:ilvl w:val="0"/>
          <w:numId w:val="18"/>
        </w:numPr>
      </w:pPr>
      <w:r w:rsidRPr="00203860">
        <w:rPr>
          <w:b/>
          <w:bCs/>
        </w:rPr>
        <w:t>Сравнение пропсов</w:t>
      </w:r>
      <w:r w:rsidRPr="00203860">
        <w:t>: Когда родительский компонент передает новые пропсы дочернему компоненту, React сравнивает новые и старые пропсы.</w:t>
      </w:r>
    </w:p>
    <w:p w14:paraId="40BB086E" w14:textId="77777777" w:rsidR="00203860" w:rsidRPr="00203860" w:rsidRDefault="00203860" w:rsidP="00203860">
      <w:pPr>
        <w:numPr>
          <w:ilvl w:val="0"/>
          <w:numId w:val="18"/>
        </w:numPr>
      </w:pPr>
      <w:r w:rsidRPr="00203860">
        <w:rPr>
          <w:b/>
          <w:bCs/>
        </w:rPr>
        <w:t>Перерисовка компонента</w:t>
      </w:r>
      <w:r w:rsidRPr="00203860">
        <w:t>: Если новые пропсы отличаются от старых, React вызывает метод render() компонента, что приводит к перерисовке.</w:t>
      </w:r>
    </w:p>
    <w:p w14:paraId="623F290B" w14:textId="77777777" w:rsidR="00203860" w:rsidRPr="00203860" w:rsidRDefault="00203860" w:rsidP="00203860">
      <w:pPr>
        <w:numPr>
          <w:ilvl w:val="0"/>
          <w:numId w:val="18"/>
        </w:numPr>
      </w:pPr>
      <w:r w:rsidRPr="00203860">
        <w:rPr>
          <w:b/>
          <w:bCs/>
        </w:rPr>
        <w:t>Обновление виртуального DOM</w:t>
      </w:r>
      <w:r w:rsidRPr="00203860">
        <w:t>: React обновляет виртуальный DOM и, если необходимо, отражает изменения в реальном DOM.</w:t>
      </w:r>
    </w:p>
    <w:p w14:paraId="2C1676F8" w14:textId="77777777" w:rsidR="00203860" w:rsidRPr="00203860" w:rsidRDefault="00203860" w:rsidP="00203860">
      <w:r w:rsidRPr="00203860">
        <w:t>Однако существуют способы оптимизации, чтобы избежать ненужных перерисовок:</w:t>
      </w:r>
    </w:p>
    <w:p w14:paraId="74DED81D" w14:textId="77777777" w:rsidR="00203860" w:rsidRPr="00203860" w:rsidRDefault="00203860" w:rsidP="00203860">
      <w:pPr>
        <w:numPr>
          <w:ilvl w:val="0"/>
          <w:numId w:val="19"/>
        </w:numPr>
      </w:pPr>
      <w:r w:rsidRPr="00203860">
        <w:rPr>
          <w:b/>
          <w:bCs/>
        </w:rPr>
        <w:t>shouldComponentUpdate()</w:t>
      </w:r>
      <w:r w:rsidRPr="00203860">
        <w:t>: Этот метод позволяет разработчику контролировать, перерисовывать ли компонент на основе изменения пропсов или состояния.</w:t>
      </w:r>
    </w:p>
    <w:p w14:paraId="2415D071" w14:textId="77777777" w:rsidR="00203860" w:rsidRPr="00203860" w:rsidRDefault="00203860" w:rsidP="00203860">
      <w:pPr>
        <w:numPr>
          <w:ilvl w:val="0"/>
          <w:numId w:val="19"/>
        </w:numPr>
      </w:pPr>
      <w:r w:rsidRPr="00203860">
        <w:rPr>
          <w:b/>
          <w:bCs/>
        </w:rPr>
        <w:t>React.memo</w:t>
      </w:r>
      <w:r w:rsidRPr="00203860">
        <w:t>: Для функциональных компонентов можно использовать React.memo, который предотвращает перерисовку, если пропсы не изменились.</w:t>
      </w:r>
    </w:p>
    <w:p w14:paraId="73EA34EC" w14:textId="77777777" w:rsidR="00203860" w:rsidRPr="00203860" w:rsidRDefault="00203860" w:rsidP="00203860">
      <w:r w:rsidRPr="00203860">
        <w:t>В результате, хотя компонент перерисовывается при изменении пропсов, есть механизмы для оптимизации производительности и предотвращения излишних рендеров.</w:t>
      </w:r>
    </w:p>
    <w:p w14:paraId="1B6AB6CB" w14:textId="77777777" w:rsidR="00DF5302" w:rsidRPr="00203860" w:rsidRDefault="00DF5302" w:rsidP="00203860"/>
    <w:sectPr w:rsidR="00DF5302" w:rsidRPr="0020386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0A6046"/>
    <w:multiLevelType w:val="multilevel"/>
    <w:tmpl w:val="6FA80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63478F"/>
    <w:multiLevelType w:val="multilevel"/>
    <w:tmpl w:val="0012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8"/>
  </w:num>
  <w:num w:numId="9" w16cid:durableId="1890340003">
    <w:abstractNumId w:val="8"/>
  </w:num>
  <w:num w:numId="10" w16cid:durableId="1293435942">
    <w:abstractNumId w:val="9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92617914">
    <w:abstractNumId w:val="17"/>
  </w:num>
  <w:num w:numId="18" w16cid:durableId="543490095">
    <w:abstractNumId w:val="7"/>
  </w:num>
  <w:num w:numId="19" w16cid:durableId="90443739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860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3A26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2025-12-07T13:11:00Z</dcterms:modified>
</cp:coreProperties>
</file>