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6FB4E" w14:textId="77777777" w:rsidR="00342D88" w:rsidRPr="00342D88" w:rsidRDefault="00342D88" w:rsidP="00342D88">
      <w:pPr>
        <w:rPr>
          <w:b/>
          <w:bCs/>
        </w:rPr>
      </w:pPr>
      <w:r w:rsidRPr="00342D88">
        <w:rPr>
          <w:b/>
          <w:bCs/>
        </w:rPr>
        <w:t>Почему в замыкании сохраняется первое значение переменной?</w:t>
      </w:r>
    </w:p>
    <w:p w14:paraId="61917F0D" w14:textId="77777777" w:rsidR="00342D88" w:rsidRPr="00342D88" w:rsidRDefault="00342D88" w:rsidP="00342D88">
      <w:r w:rsidRPr="00342D88">
        <w:rPr>
          <w:b/>
          <w:bCs/>
        </w:rPr>
        <w:t>Что хотят услышать интервьюеры:</w:t>
      </w:r>
    </w:p>
    <w:p w14:paraId="25C3FB54" w14:textId="77777777" w:rsidR="00342D88" w:rsidRPr="00342D88" w:rsidRDefault="00342D88" w:rsidP="00342D88">
      <w:r w:rsidRPr="00342D88">
        <w:t>Интервьюеры ожидают увидеть глубокое понимание концепции замыкания в JavaScript, в частности, как и почему замыкания сохраняют первое значение переменной. Ключевыми моментами являются объяснение механизма работы замыканий, использование переменных в функции и их доступность в контексте выполнения. Также важно упомянуть практические примеры и потенциальные подводные камни.</w:t>
      </w:r>
    </w:p>
    <w:p w14:paraId="6A8D84AE" w14:textId="77777777" w:rsidR="00342D88" w:rsidRPr="00342D88" w:rsidRDefault="00342D88" w:rsidP="00342D88">
      <w:r w:rsidRPr="00342D88">
        <w:rPr>
          <w:b/>
          <w:bCs/>
        </w:rPr>
        <w:t>Структурированный ответ:</w:t>
      </w:r>
    </w:p>
    <w:p w14:paraId="5227E5C5" w14:textId="77777777" w:rsidR="00342D88" w:rsidRPr="00342D88" w:rsidRDefault="00342D88" w:rsidP="00342D88">
      <w:pPr>
        <w:numPr>
          <w:ilvl w:val="0"/>
          <w:numId w:val="20"/>
        </w:numPr>
      </w:pPr>
      <w:r w:rsidRPr="00342D88">
        <w:rPr>
          <w:b/>
          <w:bCs/>
        </w:rPr>
        <w:t>Определение замыкания:</w:t>
      </w:r>
    </w:p>
    <w:p w14:paraId="5FA6993F" w14:textId="77777777" w:rsidR="00342D88" w:rsidRPr="00342D88" w:rsidRDefault="00342D88" w:rsidP="00342D88">
      <w:r w:rsidRPr="00342D88">
        <w:t>Замыкание — это функция, которая "захватывает" переменные из своего внешнего контекста, даже после того, как этот контекст завершил выполнение.</w:t>
      </w:r>
    </w:p>
    <w:p w14:paraId="1551E832" w14:textId="77777777" w:rsidR="00342D88" w:rsidRPr="00342D88" w:rsidRDefault="00342D88" w:rsidP="00342D88">
      <w:pPr>
        <w:numPr>
          <w:ilvl w:val="0"/>
          <w:numId w:val="20"/>
        </w:numPr>
      </w:pPr>
      <w:r w:rsidRPr="00342D88">
        <w:rPr>
          <w:b/>
          <w:bCs/>
        </w:rPr>
        <w:t>Почему сохраняется первое значение:</w:t>
      </w:r>
    </w:p>
    <w:p w14:paraId="024585A2" w14:textId="77777777" w:rsidR="00342D88" w:rsidRPr="00342D88" w:rsidRDefault="00342D88" w:rsidP="00342D88">
      <w:r w:rsidRPr="00342D88">
        <w:t>При создании функции, которая использует внешние переменные, JavaScript создает специальный объект, называемый "лексическим окружением". Он хранит ссылки на все переменные, доступные в момент создания функции.</w:t>
      </w:r>
    </w:p>
    <w:p w14:paraId="4024458F" w14:textId="77777777" w:rsidR="00342D88" w:rsidRPr="00342D88" w:rsidRDefault="00342D88" w:rsidP="00342D88">
      <w:pPr>
        <w:numPr>
          <w:ilvl w:val="0"/>
          <w:numId w:val="20"/>
        </w:numPr>
      </w:pPr>
      <w:r w:rsidRPr="00342D88">
        <w:rPr>
          <w:b/>
          <w:bCs/>
        </w:rPr>
        <w:t>Пример кода:</w:t>
      </w:r>
    </w:p>
    <w:p w14:paraId="4A8D5126" w14:textId="77777777" w:rsidR="00342D88" w:rsidRPr="00342D88" w:rsidRDefault="00342D88" w:rsidP="00342D88">
      <w:pPr>
        <w:numPr>
          <w:ilvl w:val="0"/>
          <w:numId w:val="20"/>
        </w:numPr>
        <w:tabs>
          <w:tab w:val="clear" w:pos="720"/>
        </w:tabs>
      </w:pPr>
      <w:r w:rsidRPr="00342D88">
        <w:t>function makeCounter() {</w:t>
      </w:r>
    </w:p>
    <w:p w14:paraId="2A6EF340" w14:textId="77777777" w:rsidR="00342D88" w:rsidRPr="00342D88" w:rsidRDefault="00342D88" w:rsidP="00342D88">
      <w:pPr>
        <w:numPr>
          <w:ilvl w:val="0"/>
          <w:numId w:val="20"/>
        </w:numPr>
        <w:tabs>
          <w:tab w:val="clear" w:pos="720"/>
        </w:tabs>
      </w:pPr>
      <w:r w:rsidRPr="00342D88">
        <w:t xml:space="preserve">    let count = 0; </w:t>
      </w:r>
      <w:r w:rsidRPr="00342D88">
        <w:rPr>
          <w:i/>
          <w:iCs/>
        </w:rPr>
        <w:t>// Переменная, которая сохраняется в замыкании</w:t>
      </w:r>
    </w:p>
    <w:p w14:paraId="7D76ACEC" w14:textId="77777777" w:rsidR="00342D88" w:rsidRPr="00342D88" w:rsidRDefault="00342D88" w:rsidP="00342D88">
      <w:pPr>
        <w:numPr>
          <w:ilvl w:val="0"/>
          <w:numId w:val="20"/>
        </w:numPr>
        <w:tabs>
          <w:tab w:val="clear" w:pos="720"/>
        </w:tabs>
      </w:pPr>
      <w:r w:rsidRPr="00342D88">
        <w:t xml:space="preserve">    return function() {</w:t>
      </w:r>
    </w:p>
    <w:p w14:paraId="4CD4CF4C" w14:textId="77777777" w:rsidR="00342D88" w:rsidRPr="00342D88" w:rsidRDefault="00342D88" w:rsidP="00342D88">
      <w:pPr>
        <w:numPr>
          <w:ilvl w:val="0"/>
          <w:numId w:val="20"/>
        </w:numPr>
        <w:tabs>
          <w:tab w:val="clear" w:pos="720"/>
        </w:tabs>
      </w:pPr>
      <w:r w:rsidRPr="00342D88">
        <w:t xml:space="preserve">        count++; </w:t>
      </w:r>
      <w:r w:rsidRPr="00342D88">
        <w:rPr>
          <w:i/>
          <w:iCs/>
        </w:rPr>
        <w:t>// Используем переменную из внешнего контекста</w:t>
      </w:r>
    </w:p>
    <w:p w14:paraId="1B21704D" w14:textId="77777777" w:rsidR="00342D88" w:rsidRPr="00342D88" w:rsidRDefault="00342D88" w:rsidP="00342D88">
      <w:pPr>
        <w:numPr>
          <w:ilvl w:val="0"/>
          <w:numId w:val="20"/>
        </w:numPr>
        <w:tabs>
          <w:tab w:val="clear" w:pos="720"/>
        </w:tabs>
      </w:pPr>
      <w:r w:rsidRPr="00342D88">
        <w:t xml:space="preserve">        return count; </w:t>
      </w:r>
      <w:r w:rsidRPr="00342D88">
        <w:rPr>
          <w:i/>
          <w:iCs/>
        </w:rPr>
        <w:t>// Возвращаем текущее значение</w:t>
      </w:r>
    </w:p>
    <w:p w14:paraId="6CDDFDB5" w14:textId="77777777" w:rsidR="00342D88" w:rsidRPr="00342D88" w:rsidRDefault="00342D88" w:rsidP="00342D88">
      <w:pPr>
        <w:numPr>
          <w:ilvl w:val="0"/>
          <w:numId w:val="20"/>
        </w:numPr>
        <w:tabs>
          <w:tab w:val="clear" w:pos="720"/>
        </w:tabs>
      </w:pPr>
      <w:r w:rsidRPr="00342D88">
        <w:t xml:space="preserve">    };</w:t>
      </w:r>
    </w:p>
    <w:p w14:paraId="1B5AEA63" w14:textId="77777777" w:rsidR="00342D88" w:rsidRPr="00342D88" w:rsidRDefault="00342D88" w:rsidP="00342D88">
      <w:pPr>
        <w:numPr>
          <w:ilvl w:val="0"/>
          <w:numId w:val="20"/>
        </w:numPr>
        <w:tabs>
          <w:tab w:val="clear" w:pos="720"/>
        </w:tabs>
      </w:pPr>
      <w:r w:rsidRPr="00342D88">
        <w:t>}</w:t>
      </w:r>
    </w:p>
    <w:p w14:paraId="09DEA585" w14:textId="77777777" w:rsidR="00342D88" w:rsidRPr="00342D88" w:rsidRDefault="00342D88" w:rsidP="00342D88">
      <w:pPr>
        <w:numPr>
          <w:ilvl w:val="0"/>
          <w:numId w:val="20"/>
        </w:numPr>
        <w:tabs>
          <w:tab w:val="clear" w:pos="720"/>
        </w:tabs>
      </w:pPr>
    </w:p>
    <w:p w14:paraId="3D8092B8" w14:textId="77777777" w:rsidR="00342D88" w:rsidRPr="00342D88" w:rsidRDefault="00342D88" w:rsidP="00342D88">
      <w:pPr>
        <w:numPr>
          <w:ilvl w:val="0"/>
          <w:numId w:val="20"/>
        </w:numPr>
        <w:tabs>
          <w:tab w:val="clear" w:pos="720"/>
        </w:tabs>
      </w:pPr>
      <w:r w:rsidRPr="00342D88">
        <w:t xml:space="preserve">const counter = makeCounter(); </w:t>
      </w:r>
      <w:r w:rsidRPr="00342D88">
        <w:rPr>
          <w:i/>
          <w:iCs/>
        </w:rPr>
        <w:t>// Создаем счетчик</w:t>
      </w:r>
    </w:p>
    <w:p w14:paraId="0889678D" w14:textId="77777777" w:rsidR="00342D88" w:rsidRPr="00342D88" w:rsidRDefault="00342D88" w:rsidP="00342D88">
      <w:pPr>
        <w:numPr>
          <w:ilvl w:val="0"/>
          <w:numId w:val="20"/>
        </w:numPr>
        <w:tabs>
          <w:tab w:val="clear" w:pos="720"/>
        </w:tabs>
      </w:pPr>
      <w:r w:rsidRPr="00342D88">
        <w:t xml:space="preserve">console.log(counter()); </w:t>
      </w:r>
      <w:r w:rsidRPr="00342D88">
        <w:rPr>
          <w:i/>
          <w:iCs/>
        </w:rPr>
        <w:t>// 1</w:t>
      </w:r>
    </w:p>
    <w:p w14:paraId="1A56435F" w14:textId="77777777" w:rsidR="00342D88" w:rsidRPr="00342D88" w:rsidRDefault="00342D88" w:rsidP="00342D88">
      <w:pPr>
        <w:numPr>
          <w:ilvl w:val="0"/>
          <w:numId w:val="20"/>
        </w:numPr>
        <w:tabs>
          <w:tab w:val="clear" w:pos="720"/>
        </w:tabs>
      </w:pPr>
      <w:r w:rsidRPr="00342D88">
        <w:t xml:space="preserve">console.log(counter()); </w:t>
      </w:r>
      <w:r w:rsidRPr="00342D88">
        <w:rPr>
          <w:i/>
          <w:iCs/>
        </w:rPr>
        <w:t>// 2</w:t>
      </w:r>
    </w:p>
    <w:p w14:paraId="7A63615C" w14:textId="77777777" w:rsidR="00342D88" w:rsidRPr="00342D88" w:rsidRDefault="00342D88" w:rsidP="00342D88">
      <w:pPr>
        <w:numPr>
          <w:ilvl w:val="0"/>
          <w:numId w:val="20"/>
        </w:numPr>
        <w:tabs>
          <w:tab w:val="clear" w:pos="720"/>
        </w:tabs>
      </w:pPr>
      <w:r w:rsidRPr="00342D88">
        <w:t xml:space="preserve">console.log(counter()); </w:t>
      </w:r>
      <w:r w:rsidRPr="00342D88">
        <w:rPr>
          <w:i/>
          <w:iCs/>
        </w:rPr>
        <w:t>// 3</w:t>
      </w:r>
    </w:p>
    <w:p w14:paraId="519AFC0F" w14:textId="77777777" w:rsidR="00342D88" w:rsidRPr="00342D88" w:rsidRDefault="00342D88" w:rsidP="00342D88">
      <w:pPr>
        <w:numPr>
          <w:ilvl w:val="0"/>
          <w:numId w:val="20"/>
        </w:numPr>
      </w:pPr>
      <w:r w:rsidRPr="00342D88">
        <w:rPr>
          <w:b/>
          <w:bCs/>
        </w:rPr>
        <w:t>Объяснение кода:</w:t>
      </w:r>
    </w:p>
    <w:p w14:paraId="41C4AC2F" w14:textId="77777777" w:rsidR="00342D88" w:rsidRPr="00342D88" w:rsidRDefault="00342D88" w:rsidP="00342D88">
      <w:pPr>
        <w:numPr>
          <w:ilvl w:val="1"/>
          <w:numId w:val="20"/>
        </w:numPr>
      </w:pPr>
      <w:r w:rsidRPr="00342D88">
        <w:t>makeCounter — это функция, которая создает замыкание.</w:t>
      </w:r>
    </w:p>
    <w:p w14:paraId="310E4DA8" w14:textId="77777777" w:rsidR="00342D88" w:rsidRPr="00342D88" w:rsidRDefault="00342D88" w:rsidP="00342D88">
      <w:pPr>
        <w:numPr>
          <w:ilvl w:val="1"/>
          <w:numId w:val="20"/>
        </w:numPr>
      </w:pPr>
      <w:r w:rsidRPr="00342D88">
        <w:lastRenderedPageBreak/>
        <w:t>Переменная count доступна для внутренней функции, которая увеличивает и возвращает её значение.</w:t>
      </w:r>
    </w:p>
    <w:p w14:paraId="0CC603EB" w14:textId="77777777" w:rsidR="00342D88" w:rsidRPr="00342D88" w:rsidRDefault="00342D88" w:rsidP="00342D88">
      <w:pPr>
        <w:numPr>
          <w:ilvl w:val="1"/>
          <w:numId w:val="20"/>
        </w:numPr>
      </w:pPr>
      <w:r w:rsidRPr="00342D88">
        <w:t>Каждый вызов counter() увеличивает значение count, сохраняя его состояние между вызовами.</w:t>
      </w:r>
    </w:p>
    <w:p w14:paraId="239118B4" w14:textId="77777777" w:rsidR="00342D88" w:rsidRPr="00342D88" w:rsidRDefault="00342D88" w:rsidP="00342D88">
      <w:pPr>
        <w:numPr>
          <w:ilvl w:val="0"/>
          <w:numId w:val="20"/>
        </w:numPr>
      </w:pPr>
      <w:r w:rsidRPr="00342D88">
        <w:rPr>
          <w:b/>
          <w:bCs/>
        </w:rPr>
        <w:t>Потенциальные проблемы:</w:t>
      </w:r>
    </w:p>
    <w:p w14:paraId="106D6C10" w14:textId="77777777" w:rsidR="00342D88" w:rsidRPr="00342D88" w:rsidRDefault="00342D88" w:rsidP="00342D88">
      <w:r w:rsidRPr="00342D88">
        <w:t>Замыкания могут привести к утечкам памяти, если они захватывают больше данных, чем нужно. Это может произойти, если функция сохраняется в глобальной области видимости, не освобождая ссылки на объекты.</w:t>
      </w:r>
    </w:p>
    <w:p w14:paraId="1B6AB6CB" w14:textId="77777777" w:rsidR="00DF5302" w:rsidRPr="00342D88" w:rsidRDefault="00DF5302" w:rsidP="00342D88"/>
    <w:sectPr w:rsidR="00DF5302" w:rsidRPr="00342D8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05245A"/>
    <w:multiLevelType w:val="multilevel"/>
    <w:tmpl w:val="7F74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4"/>
  </w:num>
  <w:num w:numId="20" w16cid:durableId="127513744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70A3F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2D8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2025-12-08T12:18:00Z</dcterms:modified>
</cp:coreProperties>
</file>