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5674" w14:textId="77777777" w:rsidR="00CB1612" w:rsidRPr="00CB1612" w:rsidRDefault="00CB1612" w:rsidP="00CB1612">
      <w:pPr>
        <w:rPr>
          <w:b/>
          <w:bCs/>
        </w:rPr>
      </w:pPr>
      <w:r w:rsidRPr="00CB1612">
        <w:rPr>
          <w:b/>
          <w:bCs/>
        </w:rPr>
        <w:t>Почему для загрузки картинки используется fetch, а не создание элемента img</w:t>
      </w:r>
    </w:p>
    <w:p w14:paraId="79292C06" w14:textId="77777777" w:rsidR="00CB1612" w:rsidRPr="00CB1612" w:rsidRDefault="00CB1612" w:rsidP="00CB1612">
      <w:r w:rsidRPr="00CB1612">
        <w:rPr>
          <w:b/>
          <w:bCs/>
        </w:rPr>
        <w:t>Что хотят услышать интервьюеры:</w:t>
      </w:r>
    </w:p>
    <w:p w14:paraId="3B8AE082" w14:textId="77777777" w:rsidR="00CB1612" w:rsidRPr="00CB1612" w:rsidRDefault="00CB1612" w:rsidP="00CB1612">
      <w:r w:rsidRPr="00CB1612">
        <w:t>Интервьюеры ожидают, что кандидат продемонстрирует понимание различных способов загрузки изображений, объяснит преимущества использования fetch для работы с изображениями, а также осветит аспекты производительности, гибкости и контроля, которые предоставляет данный подход. Они хотят увидеть, как кандидат может обосновать выбор технологий в зависимости от контекста приложения.</w:t>
      </w:r>
    </w:p>
    <w:p w14:paraId="59D3BEA8" w14:textId="77777777" w:rsidR="00CB1612" w:rsidRPr="00CB1612" w:rsidRDefault="00CB1612" w:rsidP="00CB1612">
      <w:r w:rsidRPr="00CB1612">
        <w:rPr>
          <w:b/>
          <w:bCs/>
        </w:rPr>
        <w:t>Структурированный ответ:</w:t>
      </w:r>
    </w:p>
    <w:p w14:paraId="2B460E4C" w14:textId="77777777" w:rsidR="00CB1612" w:rsidRPr="00CB1612" w:rsidRDefault="00CB1612" w:rsidP="00CB1612">
      <w:pPr>
        <w:numPr>
          <w:ilvl w:val="0"/>
          <w:numId w:val="17"/>
        </w:numPr>
      </w:pPr>
      <w:r w:rsidRPr="00CB1612">
        <w:rPr>
          <w:b/>
          <w:bCs/>
        </w:rPr>
        <w:t>Гибкость и контроль над запросами</w:t>
      </w:r>
      <w:r w:rsidRPr="00CB1612">
        <w:t>:</w:t>
      </w:r>
    </w:p>
    <w:p w14:paraId="399F363A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Используя fetch, разработчик может легко настроить HTTP-запросы, добавлять заголовки, управлять кэшированием и обрабатывать ответы на уровне JavaScript.</w:t>
      </w:r>
    </w:p>
    <w:p w14:paraId="2BF026E3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Например, мы можем использовать fetch для загрузки изображения с различными параметрами, такими как авторизация или специальные заголовки.</w:t>
      </w:r>
    </w:p>
    <w:p w14:paraId="3710A7CF" w14:textId="77777777" w:rsidR="00CB1612" w:rsidRPr="00CB1612" w:rsidRDefault="00CB1612" w:rsidP="00CB1612">
      <w:pPr>
        <w:numPr>
          <w:ilvl w:val="0"/>
          <w:numId w:val="17"/>
        </w:numPr>
      </w:pPr>
      <w:r w:rsidRPr="00CB1612">
        <w:rPr>
          <w:b/>
          <w:bCs/>
        </w:rPr>
        <w:t>Обработка ошибок</w:t>
      </w:r>
      <w:r w:rsidRPr="00CB1612">
        <w:t>:</w:t>
      </w:r>
    </w:p>
    <w:p w14:paraId="150285C5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С помощью fetch можно реализовать более детальную обработку ошибок, чем при использовании элемента img. Например, если сервер возвращает ошибку 404, мы можем обрабатывать это в коде и показывать пользователю сообщение или альтернативное изображение.</w:t>
      </w:r>
    </w:p>
    <w:p w14:paraId="1CD29AAE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Это позволяет улучшить UX, так как приложение может реагировать на ошибки более предсказуемо.</w:t>
      </w:r>
    </w:p>
    <w:p w14:paraId="5684BCF5" w14:textId="77777777" w:rsidR="00CB1612" w:rsidRPr="00CB1612" w:rsidRDefault="00CB1612" w:rsidP="00CB1612">
      <w:pPr>
        <w:numPr>
          <w:ilvl w:val="0"/>
          <w:numId w:val="17"/>
        </w:numPr>
      </w:pPr>
      <w:r w:rsidRPr="00CB1612">
        <w:rPr>
          <w:b/>
          <w:bCs/>
        </w:rPr>
        <w:t>Оптимизация загрузки</w:t>
      </w:r>
      <w:r w:rsidRPr="00CB1612">
        <w:t>:</w:t>
      </w:r>
    </w:p>
    <w:p w14:paraId="3D51E23D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fetch поддерживает возможность загружать изображения асинхронно, что позволяет избежать блокировки основного потока и улучшить производительность страницы.</w:t>
      </w:r>
    </w:p>
    <w:p w14:paraId="096112D5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Можно загружать изображения только тогда, когда они нужны (ленивая загрузка), что экономит ресурсы и ускоряет загрузку страницы.</w:t>
      </w:r>
    </w:p>
    <w:p w14:paraId="6C1C3298" w14:textId="77777777" w:rsidR="00CB1612" w:rsidRPr="00CB1612" w:rsidRDefault="00CB1612" w:rsidP="00CB1612">
      <w:pPr>
        <w:numPr>
          <w:ilvl w:val="0"/>
          <w:numId w:val="17"/>
        </w:numPr>
      </w:pPr>
      <w:r w:rsidRPr="00CB1612">
        <w:rPr>
          <w:b/>
          <w:bCs/>
        </w:rPr>
        <w:t>Работа с данными и преобразования</w:t>
      </w:r>
      <w:r w:rsidRPr="00CB1612">
        <w:t>:</w:t>
      </w:r>
    </w:p>
    <w:p w14:paraId="10CDDA6C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t>Используя fetch, мы можем получить изображение в формате Blob или ArrayBuffer, что позволяет выполнять дальнейшую обработку или сохранять изображение на клиенте, например, в IndexedDB.</w:t>
      </w:r>
    </w:p>
    <w:p w14:paraId="4441159C" w14:textId="77777777" w:rsidR="00CB1612" w:rsidRPr="00CB1612" w:rsidRDefault="00CB1612" w:rsidP="00CB1612">
      <w:pPr>
        <w:numPr>
          <w:ilvl w:val="1"/>
          <w:numId w:val="17"/>
        </w:numPr>
      </w:pPr>
      <w:r w:rsidRPr="00CB1612">
        <w:lastRenderedPageBreak/>
        <w:t>Это открывает возможности для создания динамических приложений, таких как редакторы изображений или галереи.</w:t>
      </w:r>
    </w:p>
    <w:p w14:paraId="0FE6DA3E" w14:textId="77777777" w:rsidR="00CB1612" w:rsidRPr="00CB1612" w:rsidRDefault="00CB1612" w:rsidP="00CB1612">
      <w:r w:rsidRPr="00CB1612">
        <w:t>Таким образом, использование fetch для загрузки изображений предоставляет больше контроля, гибкости и возможностей для обработки данных, чем просто создание элемента img, что делает его более предпочтительным выбором в современных веб-приложениях.</w:t>
      </w:r>
    </w:p>
    <w:p w14:paraId="1B6AB6CB" w14:textId="77777777" w:rsidR="00DF5302" w:rsidRPr="00CB1612" w:rsidRDefault="00DF5302" w:rsidP="00CB1612"/>
    <w:sectPr w:rsidR="00DF5302" w:rsidRPr="00CB161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33FAF"/>
    <w:multiLevelType w:val="multilevel"/>
    <w:tmpl w:val="A166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3160124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21E1C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1612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2025-12-07T12:48:00Z</dcterms:modified>
</cp:coreProperties>
</file>