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2FFDE" w14:textId="77777777" w:rsidR="00AE0B51" w:rsidRPr="00AE0B51" w:rsidRDefault="00AE0B51" w:rsidP="00AE0B51">
      <w:pPr>
        <w:rPr>
          <w:b/>
          <w:bCs/>
        </w:rPr>
      </w:pPr>
      <w:r w:rsidRPr="00AE0B51">
        <w:rPr>
          <w:b/>
          <w:bCs/>
        </w:rPr>
        <w:t>Почему нельзя использовать Promise.all для решения задачи с покупателями в JavaScript</w:t>
      </w:r>
    </w:p>
    <w:p w14:paraId="32D3DBBC" w14:textId="77777777" w:rsidR="00AE0B51" w:rsidRPr="00AE0B51" w:rsidRDefault="00AE0B51" w:rsidP="00AE0B51">
      <w:r w:rsidRPr="00AE0B51">
        <w:rPr>
          <w:b/>
          <w:bCs/>
        </w:rPr>
        <w:t>Что хотят услышать интервьюеры:</w:t>
      </w:r>
    </w:p>
    <w:p w14:paraId="04A19464" w14:textId="77777777" w:rsidR="00AE0B51" w:rsidRPr="00AE0B51" w:rsidRDefault="00AE0B51" w:rsidP="00AE0B51">
      <w:r w:rsidRPr="00AE0B51">
        <w:t>Интервьюеры ожидают понимания концепций работы с асинхронностью в JavaScript, в частности, различия между Promise.all и другими методами обработки промисов. Кандидат должен продемонстрировать осознание возможных проблем с использованием Promise.all, таких как ошибки в одном из промисов, которые приводят к завершению всех операций, и необходимость более гибкого подхода к обработке результатов.</w:t>
      </w:r>
    </w:p>
    <w:p w14:paraId="45C672AE" w14:textId="77777777" w:rsidR="00AE0B51" w:rsidRPr="00AE0B51" w:rsidRDefault="00AE0B51" w:rsidP="00AE0B51">
      <w:r w:rsidRPr="00AE0B51">
        <w:rPr>
          <w:b/>
          <w:bCs/>
        </w:rPr>
        <w:t>Структурированный ответ:</w:t>
      </w:r>
    </w:p>
    <w:p w14:paraId="692A5972" w14:textId="77777777" w:rsidR="00AE0B51" w:rsidRPr="00AE0B51" w:rsidRDefault="00AE0B51" w:rsidP="00AE0B51">
      <w:pPr>
        <w:numPr>
          <w:ilvl w:val="0"/>
          <w:numId w:val="30"/>
        </w:numPr>
      </w:pPr>
      <w:r w:rsidRPr="00AE0B51">
        <w:rPr>
          <w:b/>
          <w:bCs/>
        </w:rPr>
        <w:t>Проблема с ошибками:</w:t>
      </w:r>
    </w:p>
    <w:p w14:paraId="18B65B42" w14:textId="77777777" w:rsidR="00AE0B51" w:rsidRPr="00AE0B51" w:rsidRDefault="00AE0B51" w:rsidP="00AE0B51">
      <w:pPr>
        <w:numPr>
          <w:ilvl w:val="1"/>
          <w:numId w:val="30"/>
        </w:numPr>
      </w:pPr>
      <w:r w:rsidRPr="00AE0B51">
        <w:t>Promise.all завершает выполнение и возвращает ошибку, если любой из промисов в массиве завершился с ошибкой.</w:t>
      </w:r>
    </w:p>
    <w:p w14:paraId="26D7BB95" w14:textId="77777777" w:rsidR="00AE0B51" w:rsidRPr="00AE0B51" w:rsidRDefault="00AE0B51" w:rsidP="00AE0B51">
      <w:pPr>
        <w:numPr>
          <w:ilvl w:val="1"/>
          <w:numId w:val="30"/>
        </w:numPr>
      </w:pPr>
      <w:r w:rsidRPr="00AE0B51">
        <w:t>Это может привести к потере информации о том, какие промисы были успешными, а какие нет.</w:t>
      </w:r>
    </w:p>
    <w:p w14:paraId="3D441D58" w14:textId="77777777" w:rsidR="00AE0B51" w:rsidRPr="00AE0B51" w:rsidRDefault="00AE0B51" w:rsidP="00AE0B51">
      <w:pPr>
        <w:numPr>
          <w:ilvl w:val="0"/>
          <w:numId w:val="30"/>
        </w:numPr>
      </w:pPr>
      <w:r w:rsidRPr="00AE0B51">
        <w:rPr>
          <w:b/>
          <w:bCs/>
        </w:rPr>
        <w:t>Задержка выполнения:</w:t>
      </w:r>
    </w:p>
    <w:p w14:paraId="7926871E" w14:textId="77777777" w:rsidR="00AE0B51" w:rsidRPr="00AE0B51" w:rsidRDefault="00AE0B51" w:rsidP="00AE0B51">
      <w:pPr>
        <w:numPr>
          <w:ilvl w:val="1"/>
          <w:numId w:val="30"/>
        </w:numPr>
      </w:pPr>
      <w:r w:rsidRPr="00AE0B51">
        <w:t>Если один из промисов выполняется значительно дольше, чем остальные, Promise.all будет ждать его завершения, что может быть неприемлемо в сценариях, где важна быстрая реакция.</w:t>
      </w:r>
    </w:p>
    <w:p w14:paraId="561A750B" w14:textId="77777777" w:rsidR="00AE0B51" w:rsidRPr="00AE0B51" w:rsidRDefault="00AE0B51" w:rsidP="00AE0B51">
      <w:pPr>
        <w:numPr>
          <w:ilvl w:val="0"/>
          <w:numId w:val="30"/>
        </w:numPr>
      </w:pPr>
      <w:r w:rsidRPr="00AE0B51">
        <w:rPr>
          <w:b/>
          <w:bCs/>
        </w:rPr>
        <w:t>Гибкость обработки результатов:</w:t>
      </w:r>
    </w:p>
    <w:p w14:paraId="50091D9B" w14:textId="77777777" w:rsidR="00AE0B51" w:rsidRPr="00AE0B51" w:rsidRDefault="00AE0B51" w:rsidP="00AE0B51">
      <w:pPr>
        <w:numPr>
          <w:ilvl w:val="1"/>
          <w:numId w:val="30"/>
        </w:numPr>
      </w:pPr>
      <w:r w:rsidRPr="00AE0B51">
        <w:t>При использовании Promise.all мы не можем обрабатывать результаты по мере их завершения, что может быть критичным в приложениях, где важна асинхронная обработка.</w:t>
      </w:r>
    </w:p>
    <w:p w14:paraId="08C1B1C2" w14:textId="77777777" w:rsidR="00AE0B51" w:rsidRPr="00AE0B51" w:rsidRDefault="00AE0B51" w:rsidP="00AE0B51">
      <w:pPr>
        <w:numPr>
          <w:ilvl w:val="0"/>
          <w:numId w:val="30"/>
        </w:numPr>
      </w:pPr>
      <w:r w:rsidRPr="00AE0B51">
        <w:rPr>
          <w:b/>
          <w:bCs/>
        </w:rPr>
        <w:t>Альтернативные решения:</w:t>
      </w:r>
    </w:p>
    <w:p w14:paraId="09CD08EA" w14:textId="77777777" w:rsidR="00AE0B51" w:rsidRPr="00AE0B51" w:rsidRDefault="00AE0B51" w:rsidP="00AE0B51">
      <w:pPr>
        <w:numPr>
          <w:ilvl w:val="1"/>
          <w:numId w:val="30"/>
        </w:numPr>
      </w:pPr>
      <w:r w:rsidRPr="00AE0B51">
        <w:t>Можно использовать Promise.allSettled, чтобы получить результаты всех промисов независимо от их состояния (выполнены или отклонены). Это позволяет обрабатывать успешные и неуспешные результаты отдельно.</w:t>
      </w:r>
    </w:p>
    <w:p w14:paraId="19DBBDA5" w14:textId="77777777" w:rsidR="00AE0B51" w:rsidRPr="00AE0B51" w:rsidRDefault="00AE0B51" w:rsidP="00AE0B51">
      <w:pPr>
        <w:numPr>
          <w:ilvl w:val="1"/>
          <w:numId w:val="30"/>
        </w:numPr>
      </w:pPr>
      <w:r w:rsidRPr="00AE0B51">
        <w:t>Другой вариант — использовать async/await в цикле, который позволяет обрабатывать каждый промис по очереди, что может помочь избежать блокировок и управлять ошибками более эффективно.</w:t>
      </w:r>
    </w:p>
    <w:p w14:paraId="1B6AB6CB" w14:textId="77777777" w:rsidR="00DF5302" w:rsidRPr="00AE0B51" w:rsidRDefault="00DF5302" w:rsidP="00AE0B51"/>
    <w:sectPr w:rsidR="00DF5302" w:rsidRPr="00AE0B5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666050"/>
    <w:multiLevelType w:val="multilevel"/>
    <w:tmpl w:val="6EF40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7"/>
  </w:num>
  <w:num w:numId="12" w16cid:durableId="1514539587">
    <w:abstractNumId w:val="10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2"/>
  </w:num>
  <w:num w:numId="21" w16cid:durableId="2088771683">
    <w:abstractNumId w:val="25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1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60174645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96014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AE0B5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232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2025-12-08T15:14:00Z</dcterms:modified>
</cp:coreProperties>
</file>