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F3CE" w14:textId="77777777" w:rsidR="000D57A0" w:rsidRPr="000D57A0" w:rsidRDefault="000D57A0" w:rsidP="000D57A0">
      <w:pPr>
        <w:rPr>
          <w:b/>
          <w:bCs/>
        </w:rPr>
      </w:pPr>
      <w:r w:rsidRPr="000D57A0">
        <w:rPr>
          <w:b/>
          <w:bCs/>
        </w:rPr>
        <w:t>Почему garbage collector не очищает переменную в случае замыкания в JavaScript</w:t>
      </w:r>
    </w:p>
    <w:p w14:paraId="3DE86DC7" w14:textId="77777777" w:rsidR="000D57A0" w:rsidRPr="000D57A0" w:rsidRDefault="000D57A0" w:rsidP="000D57A0">
      <w:r w:rsidRPr="000D57A0">
        <w:rPr>
          <w:b/>
          <w:bCs/>
        </w:rPr>
        <w:t>Что хотят услышать интервьюеры:</w:t>
      </w:r>
    </w:p>
    <w:p w14:paraId="18C8504D" w14:textId="77777777" w:rsidR="000D57A0" w:rsidRPr="000D57A0" w:rsidRDefault="000D57A0" w:rsidP="000D57A0">
      <w:r w:rsidRPr="000D57A0">
        <w:t>Интервьюеры ожидают понимания работы сборщика мусора (garbage collector) в JavaScript, а также концепции замыкания. Важно продемонстрировать знание того, как замыкания могут предотвращать освобождение памяти, а также осведомленность о возможных последствиях и best practices.</w:t>
      </w:r>
    </w:p>
    <w:p w14:paraId="57BD47C1" w14:textId="77777777" w:rsidR="000D57A0" w:rsidRPr="000D57A0" w:rsidRDefault="000D57A0" w:rsidP="000D57A0">
      <w:r w:rsidRPr="000D57A0">
        <w:rPr>
          <w:b/>
          <w:bCs/>
        </w:rPr>
        <w:t>Ответ:</w:t>
      </w:r>
    </w:p>
    <w:p w14:paraId="13769048" w14:textId="77777777" w:rsidR="000D57A0" w:rsidRPr="000D57A0" w:rsidRDefault="000D57A0" w:rsidP="000D57A0">
      <w:r w:rsidRPr="000D57A0">
        <w:t>В JavaScript </w:t>
      </w:r>
      <w:r w:rsidRPr="000D57A0">
        <w:rPr>
          <w:b/>
          <w:bCs/>
        </w:rPr>
        <w:t>замыкание</w:t>
      </w:r>
      <w:r w:rsidRPr="000D57A0">
        <w:t> — это функция, которая имеет доступ к своей внешней области видимости, даже после того, как внешняя функция завершила выполнение. Это создаёт ссылку на переменные внешней функции, что предотвращает их удаление сборщиком мусора.</w:t>
      </w:r>
    </w:p>
    <w:p w14:paraId="4689D37A" w14:textId="77777777" w:rsidR="000D57A0" w:rsidRPr="000D57A0" w:rsidRDefault="000D57A0" w:rsidP="000D57A0">
      <w:pPr>
        <w:numPr>
          <w:ilvl w:val="0"/>
          <w:numId w:val="18"/>
        </w:numPr>
      </w:pPr>
      <w:r w:rsidRPr="000D57A0">
        <w:rPr>
          <w:b/>
          <w:bCs/>
        </w:rPr>
        <w:t>Ситуация:</w:t>
      </w:r>
      <w:r w:rsidRPr="000D57A0">
        <w:t> Рассмотрим функцию, которая возвращает другую функцию. Вложенная функция сохраняет ссылку на переменную внешней функции.</w:t>
      </w:r>
    </w:p>
    <w:p w14:paraId="3082C770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>function outerFunction() {</w:t>
      </w:r>
    </w:p>
    <w:p w14:paraId="2429DE8B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 xml:space="preserve">    let outerVariable = "I'm outside!";</w:t>
      </w:r>
    </w:p>
    <w:p w14:paraId="754B3F94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 xml:space="preserve">    return function innerFunction() {</w:t>
      </w:r>
    </w:p>
    <w:p w14:paraId="62D2FCBC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 xml:space="preserve">        console.log(outerVariable);</w:t>
      </w:r>
    </w:p>
    <w:p w14:paraId="5336AEC2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 xml:space="preserve">    };</w:t>
      </w:r>
    </w:p>
    <w:p w14:paraId="73DB28FB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>}</w:t>
      </w:r>
    </w:p>
    <w:p w14:paraId="39C02397" w14:textId="77777777" w:rsidR="000D57A0" w:rsidRPr="000D57A0" w:rsidRDefault="000D57A0" w:rsidP="000D57A0">
      <w:pPr>
        <w:numPr>
          <w:ilvl w:val="0"/>
          <w:numId w:val="18"/>
        </w:numPr>
      </w:pPr>
      <w:r w:rsidRPr="000D57A0">
        <w:rPr>
          <w:b/>
          <w:bCs/>
        </w:rPr>
        <w:t>Задача:</w:t>
      </w:r>
      <w:r w:rsidRPr="000D57A0">
        <w:t> Если мы создадим экземпляр innerFunction и вызовем его, он будет иметь доступ к outerVariable. Даже если outerFunction завершится, outerVariable останется в памяти.</w:t>
      </w:r>
    </w:p>
    <w:p w14:paraId="1B221BD1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>const myFunction = outerFunction();</w:t>
      </w:r>
    </w:p>
    <w:p w14:paraId="0691F11A" w14:textId="77777777" w:rsidR="000D57A0" w:rsidRPr="000D57A0" w:rsidRDefault="000D57A0" w:rsidP="000D57A0">
      <w:pPr>
        <w:numPr>
          <w:ilvl w:val="0"/>
          <w:numId w:val="18"/>
        </w:numPr>
        <w:tabs>
          <w:tab w:val="clear" w:pos="720"/>
        </w:tabs>
      </w:pPr>
      <w:r w:rsidRPr="000D57A0">
        <w:t xml:space="preserve">myFunction(); </w:t>
      </w:r>
      <w:r w:rsidRPr="000D57A0">
        <w:rPr>
          <w:i/>
          <w:iCs/>
        </w:rPr>
        <w:t>// "I'm outside!"</w:t>
      </w:r>
    </w:p>
    <w:p w14:paraId="27DB338F" w14:textId="77777777" w:rsidR="000D57A0" w:rsidRPr="000D57A0" w:rsidRDefault="000D57A0" w:rsidP="000D57A0">
      <w:pPr>
        <w:numPr>
          <w:ilvl w:val="0"/>
          <w:numId w:val="18"/>
        </w:numPr>
      </w:pPr>
      <w:r w:rsidRPr="000D57A0">
        <w:rPr>
          <w:b/>
          <w:bCs/>
        </w:rPr>
        <w:t>Действие:</w:t>
      </w:r>
      <w:r w:rsidRPr="000D57A0">
        <w:t> Сборщик мусора не может освободить память для outerVariable, так как на неё всё ещё ссылается innerFunction.</w:t>
      </w:r>
    </w:p>
    <w:p w14:paraId="1F55C8DF" w14:textId="77777777" w:rsidR="000D57A0" w:rsidRPr="000D57A0" w:rsidRDefault="000D57A0" w:rsidP="000D57A0">
      <w:pPr>
        <w:numPr>
          <w:ilvl w:val="0"/>
          <w:numId w:val="18"/>
        </w:numPr>
      </w:pPr>
      <w:r w:rsidRPr="000D57A0">
        <w:rPr>
          <w:b/>
          <w:bCs/>
        </w:rPr>
        <w:t>Результат:</w:t>
      </w:r>
      <w:r w:rsidRPr="000D57A0">
        <w:t> Это может привести к утечкам памяти, если замыкания используются неправильно. Например, если мы создаём множество таких функций в цикле и не освобождаем ненужные ссылки, это может привести к избыточному потреблению памяти.</w:t>
      </w:r>
    </w:p>
    <w:p w14:paraId="3907D746" w14:textId="77777777" w:rsidR="000D57A0" w:rsidRPr="000D57A0" w:rsidRDefault="000D57A0" w:rsidP="000D57A0">
      <w:r w:rsidRPr="000D57A0">
        <w:rPr>
          <w:b/>
          <w:bCs/>
        </w:rPr>
        <w:t>Ключевые моменты:</w:t>
      </w:r>
    </w:p>
    <w:p w14:paraId="7CDA5E1C" w14:textId="77777777" w:rsidR="000D57A0" w:rsidRPr="000D57A0" w:rsidRDefault="000D57A0" w:rsidP="000D57A0">
      <w:pPr>
        <w:numPr>
          <w:ilvl w:val="0"/>
          <w:numId w:val="19"/>
        </w:numPr>
      </w:pPr>
      <w:r w:rsidRPr="000D57A0">
        <w:t>Замыкания сохраняют ссылки на внешние переменные, что предотвращает их удаление.</w:t>
      </w:r>
    </w:p>
    <w:p w14:paraId="60595586" w14:textId="77777777" w:rsidR="000D57A0" w:rsidRPr="000D57A0" w:rsidRDefault="000D57A0" w:rsidP="000D57A0">
      <w:pPr>
        <w:numPr>
          <w:ilvl w:val="0"/>
          <w:numId w:val="19"/>
        </w:numPr>
      </w:pPr>
      <w:r w:rsidRPr="000D57A0">
        <w:lastRenderedPageBreak/>
        <w:t>Утечки памяти могут возникать из-за неосвобождённых ссылок, особенно в больших приложениях.</w:t>
      </w:r>
    </w:p>
    <w:p w14:paraId="1B6AB6CB" w14:textId="77777777" w:rsidR="00DF5302" w:rsidRPr="000D57A0" w:rsidRDefault="00DF5302" w:rsidP="000D57A0"/>
    <w:sectPr w:rsidR="00DF5302" w:rsidRPr="000D57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3F0"/>
    <w:multiLevelType w:val="multilevel"/>
    <w:tmpl w:val="953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55BF2"/>
    <w:multiLevelType w:val="multilevel"/>
    <w:tmpl w:val="1C48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1886524737">
    <w:abstractNumId w:val="13"/>
  </w:num>
  <w:num w:numId="19" w16cid:durableId="35816608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D57A0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26EAF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2025-12-07T13:28:00Z</dcterms:modified>
</cp:coreProperties>
</file>