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00E7" w14:textId="77777777" w:rsidR="004F32BC" w:rsidRPr="004F32BC" w:rsidRDefault="004F32BC" w:rsidP="004F32BC">
      <w:pPr>
        <w:rPr>
          <w:b/>
          <w:bCs/>
        </w:rPr>
      </w:pPr>
      <w:r w:rsidRPr="004F32BC">
        <w:rPr>
          <w:b/>
          <w:bCs/>
        </w:rPr>
        <w:t>Почему var всплывает и что происходит при всплытии в JavaScript</w:t>
      </w:r>
    </w:p>
    <w:p w14:paraId="59A07EA3" w14:textId="77777777" w:rsidR="004F32BC" w:rsidRPr="004F32BC" w:rsidRDefault="004F32BC" w:rsidP="004F32BC">
      <w:r w:rsidRPr="004F32BC">
        <w:rPr>
          <w:b/>
          <w:bCs/>
        </w:rPr>
        <w:t>Что хотят услышать интервьюеры:</w:t>
      </w:r>
      <w:r w:rsidRPr="004F32BC">
        <w:br/>
        <w:t>Интервьюеры ожидают, что кандидат продемонстрирует понимание механизма всплытия переменных в JavaScript, особенности работы с var, а также осведомленность о различиях между var, let и const. Важно упомянуть, как всплытие влияет на область видимости и как это может привести к потенциальным ошибкам в коде.</w:t>
      </w:r>
    </w:p>
    <w:p w14:paraId="7D271777" w14:textId="77777777" w:rsidR="004F32BC" w:rsidRPr="004F32BC" w:rsidRDefault="004F32BC" w:rsidP="004F32BC">
      <w:r w:rsidRPr="004F32BC">
        <w:rPr>
          <w:b/>
          <w:bCs/>
        </w:rPr>
        <w:t>Ответ:</w:t>
      </w:r>
    </w:p>
    <w:p w14:paraId="5FBC31C8" w14:textId="77777777" w:rsidR="004F32BC" w:rsidRPr="004F32BC" w:rsidRDefault="004F32BC" w:rsidP="004F32BC">
      <w:r w:rsidRPr="004F32BC">
        <w:t>В JavaScript, </w:t>
      </w:r>
      <w:r w:rsidRPr="004F32BC">
        <w:rPr>
          <w:b/>
          <w:bCs/>
        </w:rPr>
        <w:t>всплытие</w:t>
      </w:r>
      <w:r w:rsidRPr="004F32BC">
        <w:t> (hoisting) — это механизм, при котором объявления переменных и функций «поднимаются» на верхнюю часть своей области видимости. Это означает, что вы можете использовать переменные до их объявления в коде.</w:t>
      </w:r>
    </w:p>
    <w:p w14:paraId="51CEA1BE" w14:textId="77777777" w:rsidR="004F32BC" w:rsidRPr="004F32BC" w:rsidRDefault="004F32BC" w:rsidP="004F32BC">
      <w:pPr>
        <w:numPr>
          <w:ilvl w:val="0"/>
          <w:numId w:val="17"/>
        </w:numPr>
      </w:pPr>
      <w:r w:rsidRPr="004F32BC">
        <w:rPr>
          <w:b/>
          <w:bCs/>
        </w:rPr>
        <w:t>Область видимости </w:t>
      </w:r>
      <w:r w:rsidRPr="004F32BC">
        <w:t>var</w:t>
      </w:r>
      <w:r w:rsidRPr="004F32BC">
        <w:rPr>
          <w:b/>
          <w:bCs/>
        </w:rPr>
        <w:t>:</w:t>
      </w:r>
    </w:p>
    <w:p w14:paraId="7F1FD8ED" w14:textId="77777777" w:rsidR="004F32BC" w:rsidRPr="004F32BC" w:rsidRDefault="004F32BC" w:rsidP="004F32BC">
      <w:pPr>
        <w:numPr>
          <w:ilvl w:val="1"/>
          <w:numId w:val="17"/>
        </w:numPr>
      </w:pPr>
      <w:r w:rsidRPr="004F32BC">
        <w:t>Переменные, объявленные с помощью var, имеют функциональную или глобальную область видимости. Это означает, что они доступны в пределах функции или глобально, если объявлены вне функции.</w:t>
      </w:r>
    </w:p>
    <w:p w14:paraId="03D1F350" w14:textId="77777777" w:rsidR="004F32BC" w:rsidRPr="004F32BC" w:rsidRDefault="004F32BC" w:rsidP="004F32BC">
      <w:pPr>
        <w:numPr>
          <w:ilvl w:val="1"/>
          <w:numId w:val="17"/>
        </w:numPr>
      </w:pPr>
      <w:r w:rsidRPr="004F32BC">
        <w:t>Пример:</w:t>
      </w:r>
    </w:p>
    <w:p w14:paraId="286FF73E" w14:textId="77777777" w:rsidR="004F32BC" w:rsidRPr="004F32BC" w:rsidRDefault="004F32BC" w:rsidP="004F32BC">
      <w:pPr>
        <w:numPr>
          <w:ilvl w:val="1"/>
          <w:numId w:val="17"/>
        </w:numPr>
        <w:tabs>
          <w:tab w:val="clear" w:pos="1440"/>
        </w:tabs>
      </w:pPr>
      <w:r w:rsidRPr="004F32BC">
        <w:t xml:space="preserve">console.log(x); </w:t>
      </w:r>
      <w:r w:rsidRPr="004F32BC">
        <w:rPr>
          <w:i/>
          <w:iCs/>
        </w:rPr>
        <w:t>// undefined</w:t>
      </w:r>
    </w:p>
    <w:p w14:paraId="6A6CBB52" w14:textId="77777777" w:rsidR="004F32BC" w:rsidRPr="004F32BC" w:rsidRDefault="004F32BC" w:rsidP="004F32BC">
      <w:pPr>
        <w:numPr>
          <w:ilvl w:val="1"/>
          <w:numId w:val="17"/>
        </w:numPr>
        <w:tabs>
          <w:tab w:val="clear" w:pos="1440"/>
        </w:tabs>
      </w:pPr>
      <w:r w:rsidRPr="004F32BC">
        <w:t>var x = 5;</w:t>
      </w:r>
    </w:p>
    <w:p w14:paraId="685B22A9" w14:textId="77777777" w:rsidR="004F32BC" w:rsidRPr="004F32BC" w:rsidRDefault="004F32BC" w:rsidP="004F32BC">
      <w:pPr>
        <w:numPr>
          <w:ilvl w:val="1"/>
          <w:numId w:val="17"/>
        </w:numPr>
        <w:tabs>
          <w:tab w:val="clear" w:pos="1440"/>
        </w:tabs>
      </w:pPr>
      <w:r w:rsidRPr="004F32BC">
        <w:t xml:space="preserve">console.log(x); </w:t>
      </w:r>
      <w:r w:rsidRPr="004F32BC">
        <w:rPr>
          <w:i/>
          <w:iCs/>
        </w:rPr>
        <w:t>// 5</w:t>
      </w:r>
    </w:p>
    <w:p w14:paraId="0B4DA07D" w14:textId="77777777" w:rsidR="004F32BC" w:rsidRPr="004F32BC" w:rsidRDefault="004F32BC" w:rsidP="004F32BC">
      <w:pPr>
        <w:numPr>
          <w:ilvl w:val="0"/>
          <w:numId w:val="17"/>
        </w:numPr>
      </w:pPr>
      <w:r w:rsidRPr="004F32BC">
        <w:rPr>
          <w:b/>
          <w:bCs/>
        </w:rPr>
        <w:t>Как происходит всплытие:</w:t>
      </w:r>
    </w:p>
    <w:p w14:paraId="3C128EE3" w14:textId="77777777" w:rsidR="004F32BC" w:rsidRPr="004F32BC" w:rsidRDefault="004F32BC" w:rsidP="004F32BC">
      <w:pPr>
        <w:numPr>
          <w:ilvl w:val="1"/>
          <w:numId w:val="17"/>
        </w:numPr>
      </w:pPr>
      <w:r w:rsidRPr="004F32BC">
        <w:t>При компиляции JavaScript кода, все объявления переменных с var поднимаются в начало своей области видимости. Однако, присваивание значений остается на своем месте.</w:t>
      </w:r>
    </w:p>
    <w:p w14:paraId="2F006C23" w14:textId="77777777" w:rsidR="004F32BC" w:rsidRPr="004F32BC" w:rsidRDefault="004F32BC" w:rsidP="004F32BC">
      <w:pPr>
        <w:numPr>
          <w:ilvl w:val="1"/>
          <w:numId w:val="17"/>
        </w:numPr>
      </w:pPr>
      <w:r w:rsidRPr="004F32BC">
        <w:t>В примере выше, интерпретатор фактически видит код как:</w:t>
      </w:r>
    </w:p>
    <w:p w14:paraId="3E41541B" w14:textId="77777777" w:rsidR="004F32BC" w:rsidRPr="004F32BC" w:rsidRDefault="004F32BC" w:rsidP="004F32BC">
      <w:pPr>
        <w:numPr>
          <w:ilvl w:val="1"/>
          <w:numId w:val="17"/>
        </w:numPr>
        <w:tabs>
          <w:tab w:val="clear" w:pos="1440"/>
        </w:tabs>
      </w:pPr>
      <w:r w:rsidRPr="004F32BC">
        <w:t xml:space="preserve">var x; </w:t>
      </w:r>
      <w:r w:rsidRPr="004F32BC">
        <w:rPr>
          <w:i/>
          <w:iCs/>
        </w:rPr>
        <w:t>// объявление поднимается</w:t>
      </w:r>
    </w:p>
    <w:p w14:paraId="6B445E08" w14:textId="77777777" w:rsidR="004F32BC" w:rsidRPr="004F32BC" w:rsidRDefault="004F32BC" w:rsidP="004F32BC">
      <w:pPr>
        <w:numPr>
          <w:ilvl w:val="1"/>
          <w:numId w:val="17"/>
        </w:numPr>
        <w:tabs>
          <w:tab w:val="clear" w:pos="1440"/>
        </w:tabs>
      </w:pPr>
      <w:r w:rsidRPr="004F32BC">
        <w:t xml:space="preserve">console.log(x); </w:t>
      </w:r>
      <w:r w:rsidRPr="004F32BC">
        <w:rPr>
          <w:i/>
          <w:iCs/>
        </w:rPr>
        <w:t>// undefined</w:t>
      </w:r>
    </w:p>
    <w:p w14:paraId="38D84B06" w14:textId="77777777" w:rsidR="004F32BC" w:rsidRPr="004F32BC" w:rsidRDefault="004F32BC" w:rsidP="004F32BC">
      <w:pPr>
        <w:numPr>
          <w:ilvl w:val="1"/>
          <w:numId w:val="17"/>
        </w:numPr>
        <w:tabs>
          <w:tab w:val="clear" w:pos="1440"/>
        </w:tabs>
      </w:pPr>
      <w:r w:rsidRPr="004F32BC">
        <w:t xml:space="preserve">x = 5; </w:t>
      </w:r>
      <w:r w:rsidRPr="004F32BC">
        <w:rPr>
          <w:i/>
          <w:iCs/>
        </w:rPr>
        <w:t>// присвоение остается на месте</w:t>
      </w:r>
    </w:p>
    <w:p w14:paraId="5CC2F13B" w14:textId="77777777" w:rsidR="004F32BC" w:rsidRPr="004F32BC" w:rsidRDefault="004F32BC" w:rsidP="004F32BC">
      <w:pPr>
        <w:numPr>
          <w:ilvl w:val="0"/>
          <w:numId w:val="17"/>
        </w:numPr>
      </w:pPr>
      <w:r w:rsidRPr="004F32BC">
        <w:rPr>
          <w:b/>
          <w:bCs/>
        </w:rPr>
        <w:t>Проблемы, связанные со всплытием:</w:t>
      </w:r>
    </w:p>
    <w:p w14:paraId="3DAD4C49" w14:textId="77777777" w:rsidR="004F32BC" w:rsidRPr="004F32BC" w:rsidRDefault="004F32BC" w:rsidP="004F32BC">
      <w:pPr>
        <w:numPr>
          <w:ilvl w:val="1"/>
          <w:numId w:val="17"/>
        </w:numPr>
      </w:pPr>
      <w:r w:rsidRPr="004F32BC">
        <w:t>Всплытие может приводить к путанице, особенно когда переменные используются до их объявления, что может быть неочевидно для разработчиков.</w:t>
      </w:r>
    </w:p>
    <w:p w14:paraId="3C545CEB" w14:textId="77777777" w:rsidR="004F32BC" w:rsidRPr="004F32BC" w:rsidRDefault="004F32BC" w:rsidP="004F32BC">
      <w:pPr>
        <w:numPr>
          <w:ilvl w:val="1"/>
          <w:numId w:val="17"/>
        </w:numPr>
      </w:pPr>
      <w:r w:rsidRPr="004F32BC">
        <w:t>Рекомендуется использовать let и const, которые не всплывают аналогичным образом, что делает код более предсказуемым.</w:t>
      </w:r>
    </w:p>
    <w:p w14:paraId="0B7D7964" w14:textId="77777777" w:rsidR="004F32BC" w:rsidRPr="004F32BC" w:rsidRDefault="004F32BC" w:rsidP="004F32BC">
      <w:pPr>
        <w:numPr>
          <w:ilvl w:val="0"/>
          <w:numId w:val="17"/>
        </w:numPr>
      </w:pPr>
      <w:r w:rsidRPr="004F32BC">
        <w:rPr>
          <w:b/>
          <w:bCs/>
        </w:rPr>
        <w:lastRenderedPageBreak/>
        <w:t>Сравнение с </w:t>
      </w:r>
      <w:r w:rsidRPr="004F32BC">
        <w:t>let</w:t>
      </w:r>
      <w:r w:rsidRPr="004F32BC">
        <w:rPr>
          <w:b/>
          <w:bCs/>
        </w:rPr>
        <w:t> и </w:t>
      </w:r>
      <w:r w:rsidRPr="004F32BC">
        <w:t>const</w:t>
      </w:r>
      <w:r w:rsidRPr="004F32BC">
        <w:rPr>
          <w:b/>
          <w:bCs/>
        </w:rPr>
        <w:t>:</w:t>
      </w:r>
    </w:p>
    <w:p w14:paraId="67A6B8E2" w14:textId="77777777" w:rsidR="004F32BC" w:rsidRPr="004F32BC" w:rsidRDefault="004F32BC" w:rsidP="004F32BC">
      <w:pPr>
        <w:numPr>
          <w:ilvl w:val="1"/>
          <w:numId w:val="17"/>
        </w:numPr>
      </w:pPr>
      <w:r w:rsidRPr="004F32BC">
        <w:t>Переменные, объявленные с помощью let и const, имеют блочную область видимости и не инициализируются до момента их объявления, что предотвращает использование до инициализации.</w:t>
      </w:r>
    </w:p>
    <w:p w14:paraId="020FA1DA" w14:textId="77777777" w:rsidR="004F32BC" w:rsidRPr="004F32BC" w:rsidRDefault="004F32BC" w:rsidP="004F32BC">
      <w:pPr>
        <w:numPr>
          <w:ilvl w:val="1"/>
          <w:numId w:val="17"/>
        </w:numPr>
      </w:pPr>
      <w:r w:rsidRPr="004F32BC">
        <w:t>Пример:</w:t>
      </w:r>
    </w:p>
    <w:p w14:paraId="2CC0E351" w14:textId="77777777" w:rsidR="004F32BC" w:rsidRPr="004F32BC" w:rsidRDefault="004F32BC" w:rsidP="004F32BC">
      <w:pPr>
        <w:numPr>
          <w:ilvl w:val="1"/>
          <w:numId w:val="17"/>
        </w:numPr>
        <w:tabs>
          <w:tab w:val="clear" w:pos="1440"/>
        </w:tabs>
      </w:pPr>
      <w:r w:rsidRPr="004F32BC">
        <w:t xml:space="preserve">console.log(y); </w:t>
      </w:r>
      <w:r w:rsidRPr="004F32BC">
        <w:rPr>
          <w:i/>
          <w:iCs/>
        </w:rPr>
        <w:t>// ReferenceError: Cannot access 'y' before initialization</w:t>
      </w:r>
    </w:p>
    <w:p w14:paraId="7EDD59F7" w14:textId="77777777" w:rsidR="004F32BC" w:rsidRPr="004F32BC" w:rsidRDefault="004F32BC" w:rsidP="004F32BC">
      <w:r w:rsidRPr="004F32BC">
        <w:t>let y = 10;</w:t>
      </w:r>
    </w:p>
    <w:p w14:paraId="1B6AB6CB" w14:textId="77777777" w:rsidR="00DF5302" w:rsidRPr="004F32BC" w:rsidRDefault="00DF5302" w:rsidP="004F32BC"/>
    <w:sectPr w:rsidR="00DF5302" w:rsidRPr="004F32B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850DE0"/>
    <w:multiLevelType w:val="multilevel"/>
    <w:tmpl w:val="E83E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213517026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30F22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4F32BC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2025-12-07T12:46:00Z</dcterms:modified>
</cp:coreProperties>
</file>