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D8FE" w14:textId="77777777" w:rsidR="00B33879" w:rsidRPr="00B33879" w:rsidRDefault="00B33879" w:rsidP="00B33879">
      <w:pPr>
        <w:rPr>
          <w:b/>
          <w:bCs/>
        </w:rPr>
      </w:pPr>
      <w:r w:rsidRPr="00B33879">
        <w:rPr>
          <w:b/>
          <w:bCs/>
        </w:rPr>
        <w:t>Приведите пример разницы this и замыкания в JavaScript</w:t>
      </w:r>
    </w:p>
    <w:p w14:paraId="4A305DB2" w14:textId="77777777" w:rsidR="00B33879" w:rsidRPr="00B33879" w:rsidRDefault="00B33879" w:rsidP="00B33879">
      <w:r w:rsidRPr="00B33879">
        <w:rPr>
          <w:b/>
          <w:bCs/>
        </w:rPr>
        <w:t>Что хотят услышать интервьюеры:</w:t>
      </w:r>
    </w:p>
    <w:p w14:paraId="3C87587F" w14:textId="77777777" w:rsidR="00B33879" w:rsidRPr="00B33879" w:rsidRDefault="00B33879" w:rsidP="00B33879">
      <w:r w:rsidRPr="00B33879">
        <w:t>Интервьюеры ожидают от кандидата четкое понимание разницы между контекстом выполнения this и замыканиями в JavaScript. Важно показать, как они используются, какие у них особенности, и как они могут влиять на код. Кроме того, полезно привести примеры, чтобы продемонстрировать практическое применение этих концепций.</w:t>
      </w:r>
    </w:p>
    <w:p w14:paraId="2F5ACA04" w14:textId="77777777" w:rsidR="00B33879" w:rsidRPr="00B33879" w:rsidRDefault="00B33879" w:rsidP="00B33879">
      <w:pPr>
        <w:rPr>
          <w:b/>
          <w:bCs/>
        </w:rPr>
      </w:pPr>
      <w:r w:rsidRPr="00B33879">
        <w:rPr>
          <w:b/>
          <w:bCs/>
        </w:rPr>
        <w:t>Разница между </w:t>
      </w:r>
      <w:r w:rsidRPr="00B33879">
        <w:t>this</w:t>
      </w:r>
      <w:r w:rsidRPr="00B33879">
        <w:rPr>
          <w:b/>
          <w:bCs/>
        </w:rPr>
        <w:t> и замыканиями в JavaScript</w:t>
      </w:r>
    </w:p>
    <w:p w14:paraId="4904D90A" w14:textId="77777777" w:rsidR="00B33879" w:rsidRPr="00B33879" w:rsidRDefault="00B33879" w:rsidP="00B33879">
      <w:pPr>
        <w:numPr>
          <w:ilvl w:val="0"/>
          <w:numId w:val="18"/>
        </w:numPr>
      </w:pPr>
      <w:r w:rsidRPr="00B33879">
        <w:rPr>
          <w:b/>
          <w:bCs/>
        </w:rPr>
        <w:t>this</w:t>
      </w:r>
      <w:r w:rsidRPr="00B33879">
        <w:t>:</w:t>
      </w:r>
    </w:p>
    <w:p w14:paraId="5A072973" w14:textId="77777777" w:rsidR="00B33879" w:rsidRPr="00B33879" w:rsidRDefault="00B33879" w:rsidP="00B33879">
      <w:pPr>
        <w:numPr>
          <w:ilvl w:val="1"/>
          <w:numId w:val="18"/>
        </w:numPr>
      </w:pPr>
      <w:r w:rsidRPr="00B33879">
        <w:t>this указывает на объект, к которому принадлежит текущий контекст выполнения функции. Значение this может изменяться в зависимости от того, как функция была вызвана.</w:t>
      </w:r>
    </w:p>
    <w:p w14:paraId="5FCE124B" w14:textId="77777777" w:rsidR="00B33879" w:rsidRPr="00B33879" w:rsidRDefault="00B33879" w:rsidP="00B33879">
      <w:pPr>
        <w:numPr>
          <w:ilvl w:val="1"/>
          <w:numId w:val="18"/>
        </w:numPr>
      </w:pPr>
      <w:r w:rsidRPr="00B33879">
        <w:t>Пример:</w:t>
      </w:r>
    </w:p>
    <w:p w14:paraId="7FA0A833" w14:textId="77777777" w:rsidR="00B33879" w:rsidRPr="00B33879" w:rsidRDefault="00B33879" w:rsidP="00B33879">
      <w:pPr>
        <w:numPr>
          <w:ilvl w:val="1"/>
          <w:numId w:val="18"/>
        </w:numPr>
        <w:tabs>
          <w:tab w:val="clear" w:pos="1440"/>
        </w:tabs>
      </w:pPr>
      <w:r w:rsidRPr="00B33879">
        <w:t>function showContext() {</w:t>
      </w:r>
    </w:p>
    <w:p w14:paraId="5161AE61" w14:textId="77777777" w:rsidR="00B33879" w:rsidRPr="00B33879" w:rsidRDefault="00B33879" w:rsidP="00B33879">
      <w:pPr>
        <w:numPr>
          <w:ilvl w:val="1"/>
          <w:numId w:val="18"/>
        </w:numPr>
        <w:tabs>
          <w:tab w:val="clear" w:pos="1440"/>
        </w:tabs>
      </w:pPr>
      <w:r w:rsidRPr="00B33879">
        <w:t xml:space="preserve">  console.log(this);</w:t>
      </w:r>
    </w:p>
    <w:p w14:paraId="2B6B90D6" w14:textId="77777777" w:rsidR="00B33879" w:rsidRPr="00B33879" w:rsidRDefault="00B33879" w:rsidP="00B33879">
      <w:pPr>
        <w:numPr>
          <w:ilvl w:val="1"/>
          <w:numId w:val="18"/>
        </w:numPr>
        <w:tabs>
          <w:tab w:val="clear" w:pos="1440"/>
        </w:tabs>
      </w:pPr>
      <w:r w:rsidRPr="00B33879">
        <w:t>}</w:t>
      </w:r>
    </w:p>
    <w:p w14:paraId="58A0342A" w14:textId="77777777" w:rsidR="00B33879" w:rsidRPr="00B33879" w:rsidRDefault="00B33879" w:rsidP="00B33879">
      <w:pPr>
        <w:numPr>
          <w:ilvl w:val="1"/>
          <w:numId w:val="18"/>
        </w:numPr>
        <w:tabs>
          <w:tab w:val="clear" w:pos="1440"/>
        </w:tabs>
      </w:pPr>
    </w:p>
    <w:p w14:paraId="14FE019B" w14:textId="77777777" w:rsidR="00B33879" w:rsidRPr="00B33879" w:rsidRDefault="00B33879" w:rsidP="00B33879">
      <w:pPr>
        <w:numPr>
          <w:ilvl w:val="1"/>
          <w:numId w:val="18"/>
        </w:numPr>
        <w:tabs>
          <w:tab w:val="clear" w:pos="1440"/>
        </w:tabs>
      </w:pPr>
      <w:r w:rsidRPr="00B33879">
        <w:t>const obj = {</w:t>
      </w:r>
    </w:p>
    <w:p w14:paraId="6F9062AF" w14:textId="77777777" w:rsidR="00B33879" w:rsidRPr="00B33879" w:rsidRDefault="00B33879" w:rsidP="00B33879">
      <w:pPr>
        <w:numPr>
          <w:ilvl w:val="1"/>
          <w:numId w:val="18"/>
        </w:numPr>
        <w:tabs>
          <w:tab w:val="clear" w:pos="1440"/>
        </w:tabs>
      </w:pPr>
      <w:r w:rsidRPr="00B33879">
        <w:t xml:space="preserve">  name: 'Example',</w:t>
      </w:r>
    </w:p>
    <w:p w14:paraId="1126C971" w14:textId="77777777" w:rsidR="00B33879" w:rsidRPr="00B33879" w:rsidRDefault="00B33879" w:rsidP="00B33879">
      <w:pPr>
        <w:numPr>
          <w:ilvl w:val="1"/>
          <w:numId w:val="18"/>
        </w:numPr>
        <w:tabs>
          <w:tab w:val="clear" w:pos="1440"/>
        </w:tabs>
      </w:pPr>
      <w:r w:rsidRPr="00B33879">
        <w:t xml:space="preserve">  show: showContext</w:t>
      </w:r>
    </w:p>
    <w:p w14:paraId="180A9CE4" w14:textId="77777777" w:rsidR="00B33879" w:rsidRPr="00B33879" w:rsidRDefault="00B33879" w:rsidP="00B33879">
      <w:pPr>
        <w:numPr>
          <w:ilvl w:val="1"/>
          <w:numId w:val="18"/>
        </w:numPr>
        <w:tabs>
          <w:tab w:val="clear" w:pos="1440"/>
        </w:tabs>
      </w:pPr>
      <w:r w:rsidRPr="00B33879">
        <w:t>};</w:t>
      </w:r>
    </w:p>
    <w:p w14:paraId="6A318A14" w14:textId="77777777" w:rsidR="00B33879" w:rsidRPr="00B33879" w:rsidRDefault="00B33879" w:rsidP="00B33879">
      <w:pPr>
        <w:numPr>
          <w:ilvl w:val="1"/>
          <w:numId w:val="18"/>
        </w:numPr>
        <w:tabs>
          <w:tab w:val="clear" w:pos="1440"/>
        </w:tabs>
      </w:pPr>
    </w:p>
    <w:p w14:paraId="098B0466" w14:textId="77777777" w:rsidR="00B33879" w:rsidRPr="00B33879" w:rsidRDefault="00B33879" w:rsidP="00B33879">
      <w:pPr>
        <w:numPr>
          <w:ilvl w:val="1"/>
          <w:numId w:val="18"/>
        </w:numPr>
        <w:tabs>
          <w:tab w:val="clear" w:pos="1440"/>
        </w:tabs>
      </w:pPr>
      <w:r w:rsidRPr="00B33879">
        <w:t xml:space="preserve">showContext(); </w:t>
      </w:r>
      <w:r w:rsidRPr="00B33879">
        <w:rPr>
          <w:i/>
          <w:iCs/>
        </w:rPr>
        <w:t>// Вызов без объекта, this будет undefined (в строгом режиме)</w:t>
      </w:r>
    </w:p>
    <w:p w14:paraId="35347C72" w14:textId="77777777" w:rsidR="00B33879" w:rsidRPr="00B33879" w:rsidRDefault="00B33879" w:rsidP="00B33879">
      <w:pPr>
        <w:numPr>
          <w:ilvl w:val="1"/>
          <w:numId w:val="18"/>
        </w:numPr>
        <w:tabs>
          <w:tab w:val="clear" w:pos="1440"/>
        </w:tabs>
      </w:pPr>
      <w:r w:rsidRPr="00B33879">
        <w:t xml:space="preserve">obj.show();    </w:t>
      </w:r>
      <w:r w:rsidRPr="00B33879">
        <w:rPr>
          <w:i/>
          <w:iCs/>
        </w:rPr>
        <w:t>// Вызов через объект, this будет указывать на obj</w:t>
      </w:r>
    </w:p>
    <w:p w14:paraId="3996EE84" w14:textId="77777777" w:rsidR="00B33879" w:rsidRPr="00B33879" w:rsidRDefault="00B33879" w:rsidP="00B33879">
      <w:pPr>
        <w:numPr>
          <w:ilvl w:val="0"/>
          <w:numId w:val="18"/>
        </w:numPr>
      </w:pPr>
      <w:r w:rsidRPr="00B33879">
        <w:rPr>
          <w:b/>
          <w:bCs/>
        </w:rPr>
        <w:t>Замыкания</w:t>
      </w:r>
      <w:r w:rsidRPr="00B33879">
        <w:t>:</w:t>
      </w:r>
    </w:p>
    <w:p w14:paraId="6E491445" w14:textId="77777777" w:rsidR="00B33879" w:rsidRPr="00B33879" w:rsidRDefault="00B33879" w:rsidP="00B33879">
      <w:pPr>
        <w:numPr>
          <w:ilvl w:val="1"/>
          <w:numId w:val="18"/>
        </w:numPr>
      </w:pPr>
      <w:r w:rsidRPr="00B33879">
        <w:t>Замыкание — это функция, которая "запоминает" лексическое окружение, в котором была создана. Это позволяет функции доступать к переменным внешней функции даже после ее выполнения.</w:t>
      </w:r>
    </w:p>
    <w:p w14:paraId="049B7E80" w14:textId="77777777" w:rsidR="00B33879" w:rsidRPr="00B33879" w:rsidRDefault="00B33879" w:rsidP="00B33879">
      <w:pPr>
        <w:numPr>
          <w:ilvl w:val="1"/>
          <w:numId w:val="18"/>
        </w:numPr>
      </w:pPr>
      <w:r w:rsidRPr="00B33879">
        <w:t>Пример:</w:t>
      </w:r>
    </w:p>
    <w:p w14:paraId="5C50A979" w14:textId="77777777" w:rsidR="00B33879" w:rsidRPr="00B33879" w:rsidRDefault="00B33879" w:rsidP="00B33879">
      <w:pPr>
        <w:numPr>
          <w:ilvl w:val="1"/>
          <w:numId w:val="18"/>
        </w:numPr>
        <w:tabs>
          <w:tab w:val="clear" w:pos="1440"/>
        </w:tabs>
      </w:pPr>
      <w:r w:rsidRPr="00B33879">
        <w:t>function outerFunction() {</w:t>
      </w:r>
    </w:p>
    <w:p w14:paraId="1D8270E8" w14:textId="77777777" w:rsidR="00B33879" w:rsidRPr="00B33879" w:rsidRDefault="00B33879" w:rsidP="00B33879">
      <w:pPr>
        <w:numPr>
          <w:ilvl w:val="1"/>
          <w:numId w:val="18"/>
        </w:numPr>
        <w:tabs>
          <w:tab w:val="clear" w:pos="1440"/>
        </w:tabs>
      </w:pPr>
      <w:r w:rsidRPr="00B33879">
        <w:t xml:space="preserve">  let outerVar = 'I am outside!';</w:t>
      </w:r>
    </w:p>
    <w:p w14:paraId="303247FA" w14:textId="77777777" w:rsidR="00B33879" w:rsidRPr="00B33879" w:rsidRDefault="00B33879" w:rsidP="00B33879">
      <w:pPr>
        <w:numPr>
          <w:ilvl w:val="1"/>
          <w:numId w:val="18"/>
        </w:numPr>
        <w:tabs>
          <w:tab w:val="clear" w:pos="1440"/>
        </w:tabs>
      </w:pPr>
      <w:r w:rsidRPr="00B33879">
        <w:lastRenderedPageBreak/>
        <w:t xml:space="preserve">  return function innerFunction() {</w:t>
      </w:r>
    </w:p>
    <w:p w14:paraId="1400178B" w14:textId="77777777" w:rsidR="00B33879" w:rsidRPr="00B33879" w:rsidRDefault="00B33879" w:rsidP="00B33879">
      <w:pPr>
        <w:numPr>
          <w:ilvl w:val="1"/>
          <w:numId w:val="18"/>
        </w:numPr>
        <w:tabs>
          <w:tab w:val="clear" w:pos="1440"/>
        </w:tabs>
      </w:pPr>
      <w:r w:rsidRPr="00B33879">
        <w:t xml:space="preserve">    console.log(outerVar); </w:t>
      </w:r>
      <w:r w:rsidRPr="00B33879">
        <w:rPr>
          <w:i/>
          <w:iCs/>
        </w:rPr>
        <w:t>// Доступ к переменной outerVar</w:t>
      </w:r>
    </w:p>
    <w:p w14:paraId="6293DB2D" w14:textId="77777777" w:rsidR="00B33879" w:rsidRPr="00B33879" w:rsidRDefault="00B33879" w:rsidP="00B33879">
      <w:pPr>
        <w:numPr>
          <w:ilvl w:val="1"/>
          <w:numId w:val="18"/>
        </w:numPr>
        <w:tabs>
          <w:tab w:val="clear" w:pos="1440"/>
        </w:tabs>
      </w:pPr>
      <w:r w:rsidRPr="00B33879">
        <w:t xml:space="preserve">  };</w:t>
      </w:r>
    </w:p>
    <w:p w14:paraId="5D4C4994" w14:textId="77777777" w:rsidR="00B33879" w:rsidRPr="00B33879" w:rsidRDefault="00B33879" w:rsidP="00B33879">
      <w:pPr>
        <w:numPr>
          <w:ilvl w:val="1"/>
          <w:numId w:val="18"/>
        </w:numPr>
        <w:tabs>
          <w:tab w:val="clear" w:pos="1440"/>
        </w:tabs>
      </w:pPr>
      <w:r w:rsidRPr="00B33879">
        <w:t>}</w:t>
      </w:r>
    </w:p>
    <w:p w14:paraId="52AF92BF" w14:textId="77777777" w:rsidR="00B33879" w:rsidRPr="00B33879" w:rsidRDefault="00B33879" w:rsidP="00B33879">
      <w:pPr>
        <w:numPr>
          <w:ilvl w:val="1"/>
          <w:numId w:val="18"/>
        </w:numPr>
        <w:tabs>
          <w:tab w:val="clear" w:pos="1440"/>
        </w:tabs>
      </w:pPr>
    </w:p>
    <w:p w14:paraId="349D9D60" w14:textId="77777777" w:rsidR="00B33879" w:rsidRPr="00B33879" w:rsidRDefault="00B33879" w:rsidP="00B33879">
      <w:pPr>
        <w:numPr>
          <w:ilvl w:val="1"/>
          <w:numId w:val="18"/>
        </w:numPr>
        <w:tabs>
          <w:tab w:val="clear" w:pos="1440"/>
        </w:tabs>
      </w:pPr>
      <w:r w:rsidRPr="00B33879">
        <w:t>const innerFunc = outerFunction();</w:t>
      </w:r>
    </w:p>
    <w:p w14:paraId="1DAB4C9C" w14:textId="77777777" w:rsidR="00B33879" w:rsidRPr="00B33879" w:rsidRDefault="00B33879" w:rsidP="00B33879">
      <w:pPr>
        <w:numPr>
          <w:ilvl w:val="1"/>
          <w:numId w:val="18"/>
        </w:numPr>
        <w:tabs>
          <w:tab w:val="clear" w:pos="1440"/>
        </w:tabs>
      </w:pPr>
      <w:r w:rsidRPr="00B33879">
        <w:t xml:space="preserve">innerFunc(); </w:t>
      </w:r>
      <w:r w:rsidRPr="00B33879">
        <w:rPr>
          <w:i/>
          <w:iCs/>
        </w:rPr>
        <w:t>// Вывод: 'I am outside!'</w:t>
      </w:r>
    </w:p>
    <w:p w14:paraId="4FA6C341" w14:textId="77777777" w:rsidR="00B33879" w:rsidRPr="00B33879" w:rsidRDefault="00B33879" w:rsidP="00B33879">
      <w:pPr>
        <w:rPr>
          <w:b/>
          <w:bCs/>
        </w:rPr>
      </w:pPr>
      <w:r w:rsidRPr="00B33879">
        <w:rPr>
          <w:b/>
          <w:bCs/>
        </w:rPr>
        <w:t>Сравнение</w:t>
      </w:r>
    </w:p>
    <w:p w14:paraId="4B9D7280" w14:textId="77777777" w:rsidR="00B33879" w:rsidRPr="00B33879" w:rsidRDefault="00B33879" w:rsidP="00B33879">
      <w:pPr>
        <w:numPr>
          <w:ilvl w:val="0"/>
          <w:numId w:val="19"/>
        </w:numPr>
      </w:pPr>
      <w:r w:rsidRPr="00B33879">
        <w:rPr>
          <w:b/>
          <w:bCs/>
        </w:rPr>
        <w:t>Контекст</w:t>
      </w:r>
      <w:r w:rsidRPr="00B33879">
        <w:t>:</w:t>
      </w:r>
    </w:p>
    <w:p w14:paraId="723E62D3" w14:textId="77777777" w:rsidR="00B33879" w:rsidRPr="00B33879" w:rsidRDefault="00B33879" w:rsidP="00B33879">
      <w:pPr>
        <w:numPr>
          <w:ilvl w:val="1"/>
          <w:numId w:val="19"/>
        </w:numPr>
      </w:pPr>
      <w:r w:rsidRPr="00B33879">
        <w:t>this зависит от того, как вызывается функция.</w:t>
      </w:r>
    </w:p>
    <w:p w14:paraId="5E62400C" w14:textId="77777777" w:rsidR="00B33879" w:rsidRPr="00B33879" w:rsidRDefault="00B33879" w:rsidP="00B33879">
      <w:pPr>
        <w:numPr>
          <w:ilvl w:val="1"/>
          <w:numId w:val="19"/>
        </w:numPr>
      </w:pPr>
      <w:r w:rsidRPr="00B33879">
        <w:t>Замыкания зависят от места определения функции.</w:t>
      </w:r>
    </w:p>
    <w:p w14:paraId="7A3FEEE3" w14:textId="77777777" w:rsidR="00B33879" w:rsidRPr="00B33879" w:rsidRDefault="00B33879" w:rsidP="00B33879">
      <w:pPr>
        <w:numPr>
          <w:ilvl w:val="0"/>
          <w:numId w:val="19"/>
        </w:numPr>
      </w:pPr>
      <w:r w:rsidRPr="00B33879">
        <w:rPr>
          <w:b/>
          <w:bCs/>
        </w:rPr>
        <w:t>Использование</w:t>
      </w:r>
      <w:r w:rsidRPr="00B33879">
        <w:t>:</w:t>
      </w:r>
    </w:p>
    <w:p w14:paraId="01BC7534" w14:textId="77777777" w:rsidR="00B33879" w:rsidRPr="00B33879" w:rsidRDefault="00B33879" w:rsidP="00B33879">
      <w:pPr>
        <w:numPr>
          <w:ilvl w:val="1"/>
          <w:numId w:val="19"/>
        </w:numPr>
      </w:pPr>
      <w:r w:rsidRPr="00B33879">
        <w:t>this используется для работы с объектами и их методами.</w:t>
      </w:r>
    </w:p>
    <w:p w14:paraId="35E8ED62" w14:textId="77777777" w:rsidR="00B33879" w:rsidRPr="00B33879" w:rsidRDefault="00B33879" w:rsidP="00B33879">
      <w:pPr>
        <w:numPr>
          <w:ilvl w:val="1"/>
          <w:numId w:val="19"/>
        </w:numPr>
      </w:pPr>
      <w:r w:rsidRPr="00B33879">
        <w:t>Замыкания полезны для создания приватных переменных и инкапсуляции.</w:t>
      </w:r>
    </w:p>
    <w:p w14:paraId="43E7A9DC" w14:textId="77777777" w:rsidR="00B33879" w:rsidRPr="00B33879" w:rsidRDefault="00B33879" w:rsidP="00B33879">
      <w:r w:rsidRPr="00B33879">
        <w:rPr>
          <w:b/>
          <w:bCs/>
        </w:rPr>
        <w:t>Примеры использования:</w:t>
      </w:r>
    </w:p>
    <w:p w14:paraId="296C44ED" w14:textId="77777777" w:rsidR="00B33879" w:rsidRPr="00B33879" w:rsidRDefault="00B33879" w:rsidP="00B33879">
      <w:r w:rsidRPr="00B33879">
        <w:rPr>
          <w:i/>
          <w:iCs/>
        </w:rPr>
        <w:t>// Пример с this</w:t>
      </w:r>
    </w:p>
    <w:p w14:paraId="399CF012" w14:textId="77777777" w:rsidR="00B33879" w:rsidRPr="00B33879" w:rsidRDefault="00B33879" w:rsidP="00B33879">
      <w:r w:rsidRPr="00B33879">
        <w:t>function Person(name) {</w:t>
      </w:r>
    </w:p>
    <w:p w14:paraId="54B2B050" w14:textId="77777777" w:rsidR="00B33879" w:rsidRPr="00B33879" w:rsidRDefault="00B33879" w:rsidP="00B33879">
      <w:r w:rsidRPr="00B33879">
        <w:t xml:space="preserve">  this.name = name;</w:t>
      </w:r>
    </w:p>
    <w:p w14:paraId="6622DBBB" w14:textId="77777777" w:rsidR="00B33879" w:rsidRPr="00B33879" w:rsidRDefault="00B33879" w:rsidP="00B33879">
      <w:r w:rsidRPr="00B33879">
        <w:t xml:space="preserve">  this.sayName = function() {</w:t>
      </w:r>
    </w:p>
    <w:p w14:paraId="625479A3" w14:textId="77777777" w:rsidR="00B33879" w:rsidRPr="00B33879" w:rsidRDefault="00B33879" w:rsidP="00B33879">
      <w:r w:rsidRPr="00B33879">
        <w:t xml:space="preserve">    console.log(this.name);</w:t>
      </w:r>
    </w:p>
    <w:p w14:paraId="5DCB40D9" w14:textId="77777777" w:rsidR="00B33879" w:rsidRPr="00B33879" w:rsidRDefault="00B33879" w:rsidP="00B33879">
      <w:r w:rsidRPr="00B33879">
        <w:t xml:space="preserve">  };</w:t>
      </w:r>
    </w:p>
    <w:p w14:paraId="5983AE7B" w14:textId="77777777" w:rsidR="00B33879" w:rsidRPr="00B33879" w:rsidRDefault="00B33879" w:rsidP="00B33879">
      <w:r w:rsidRPr="00B33879">
        <w:t>}</w:t>
      </w:r>
    </w:p>
    <w:p w14:paraId="2BC982DF" w14:textId="77777777" w:rsidR="00B33879" w:rsidRPr="00B33879" w:rsidRDefault="00B33879" w:rsidP="00B33879"/>
    <w:p w14:paraId="6CAE64D9" w14:textId="77777777" w:rsidR="00B33879" w:rsidRPr="00B33879" w:rsidRDefault="00B33879" w:rsidP="00B33879">
      <w:r w:rsidRPr="00B33879">
        <w:t>const john = new Person('John');</w:t>
      </w:r>
    </w:p>
    <w:p w14:paraId="795FCFBD" w14:textId="77777777" w:rsidR="00B33879" w:rsidRPr="00B33879" w:rsidRDefault="00B33879" w:rsidP="00B33879">
      <w:r w:rsidRPr="00B33879">
        <w:t xml:space="preserve">john.sayName(); </w:t>
      </w:r>
      <w:r w:rsidRPr="00B33879">
        <w:rPr>
          <w:i/>
          <w:iCs/>
        </w:rPr>
        <w:t>// 'John'</w:t>
      </w:r>
    </w:p>
    <w:p w14:paraId="6BB1900D" w14:textId="77777777" w:rsidR="00B33879" w:rsidRPr="00B33879" w:rsidRDefault="00B33879" w:rsidP="00B33879"/>
    <w:p w14:paraId="15F02F72" w14:textId="77777777" w:rsidR="00B33879" w:rsidRPr="00B33879" w:rsidRDefault="00B33879" w:rsidP="00B33879">
      <w:r w:rsidRPr="00B33879">
        <w:rPr>
          <w:i/>
          <w:iCs/>
        </w:rPr>
        <w:t>// Пример с замыканием</w:t>
      </w:r>
    </w:p>
    <w:p w14:paraId="3A58F178" w14:textId="77777777" w:rsidR="00B33879" w:rsidRPr="00B33879" w:rsidRDefault="00B33879" w:rsidP="00B33879">
      <w:r w:rsidRPr="00B33879">
        <w:t>function makeCounter() {</w:t>
      </w:r>
    </w:p>
    <w:p w14:paraId="01346642" w14:textId="77777777" w:rsidR="00B33879" w:rsidRPr="00B33879" w:rsidRDefault="00B33879" w:rsidP="00B33879">
      <w:r w:rsidRPr="00B33879">
        <w:t xml:space="preserve">  let count = 0;</w:t>
      </w:r>
    </w:p>
    <w:p w14:paraId="5243A766" w14:textId="77777777" w:rsidR="00B33879" w:rsidRPr="00B33879" w:rsidRDefault="00B33879" w:rsidP="00B33879">
      <w:r w:rsidRPr="00B33879">
        <w:lastRenderedPageBreak/>
        <w:t xml:space="preserve">  return function() {</w:t>
      </w:r>
    </w:p>
    <w:p w14:paraId="0879E174" w14:textId="77777777" w:rsidR="00B33879" w:rsidRPr="00B33879" w:rsidRDefault="00B33879" w:rsidP="00B33879">
      <w:r w:rsidRPr="00B33879">
        <w:t xml:space="preserve">    count += 1;</w:t>
      </w:r>
    </w:p>
    <w:p w14:paraId="46CAE593" w14:textId="77777777" w:rsidR="00B33879" w:rsidRPr="00B33879" w:rsidRDefault="00B33879" w:rsidP="00B33879">
      <w:r w:rsidRPr="00B33879">
        <w:t xml:space="preserve">    return count;</w:t>
      </w:r>
    </w:p>
    <w:p w14:paraId="70D60859" w14:textId="77777777" w:rsidR="00B33879" w:rsidRPr="00B33879" w:rsidRDefault="00B33879" w:rsidP="00B33879">
      <w:r w:rsidRPr="00B33879">
        <w:t xml:space="preserve">  };</w:t>
      </w:r>
    </w:p>
    <w:p w14:paraId="5E0B3744" w14:textId="77777777" w:rsidR="00B33879" w:rsidRPr="00B33879" w:rsidRDefault="00B33879" w:rsidP="00B33879">
      <w:r w:rsidRPr="00B33879">
        <w:t>}</w:t>
      </w:r>
    </w:p>
    <w:p w14:paraId="6F540C22" w14:textId="77777777" w:rsidR="00B33879" w:rsidRPr="00B33879" w:rsidRDefault="00B33879" w:rsidP="00B33879"/>
    <w:p w14:paraId="06626BCB" w14:textId="77777777" w:rsidR="00B33879" w:rsidRPr="00B33879" w:rsidRDefault="00B33879" w:rsidP="00B33879">
      <w:r w:rsidRPr="00B33879">
        <w:t>const counter = makeCounter();</w:t>
      </w:r>
    </w:p>
    <w:p w14:paraId="08CDEC8B" w14:textId="77777777" w:rsidR="00B33879" w:rsidRPr="00B33879" w:rsidRDefault="00B33879" w:rsidP="00B33879">
      <w:r w:rsidRPr="00B33879">
        <w:t xml:space="preserve">console.log(counter()); </w:t>
      </w:r>
      <w:r w:rsidRPr="00B33879">
        <w:rPr>
          <w:i/>
          <w:iCs/>
        </w:rPr>
        <w:t>// 1</w:t>
      </w:r>
    </w:p>
    <w:p w14:paraId="5EF840E6" w14:textId="77777777" w:rsidR="00B33879" w:rsidRPr="00B33879" w:rsidRDefault="00B33879" w:rsidP="00B33879">
      <w:r w:rsidRPr="00B33879">
        <w:t xml:space="preserve">console.log(counter()); </w:t>
      </w:r>
      <w:r w:rsidRPr="00B33879">
        <w:rPr>
          <w:i/>
          <w:iCs/>
        </w:rPr>
        <w:t>// 2</w:t>
      </w:r>
    </w:p>
    <w:p w14:paraId="1B6AB6CB" w14:textId="77777777" w:rsidR="00DF5302" w:rsidRPr="00B33879" w:rsidRDefault="00DF5302" w:rsidP="00B33879"/>
    <w:sectPr w:rsidR="00DF5302" w:rsidRPr="00B3387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D4471F"/>
    <w:multiLevelType w:val="multilevel"/>
    <w:tmpl w:val="5AD8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187B8B"/>
    <w:multiLevelType w:val="multilevel"/>
    <w:tmpl w:val="BACEF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238202726">
    <w:abstractNumId w:val="8"/>
  </w:num>
  <w:num w:numId="19" w16cid:durableId="61028479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3781B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3879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2025-12-07T13:09:00Z</dcterms:modified>
</cp:coreProperties>
</file>