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A44C" w14:textId="77777777" w:rsidR="00F400A6" w:rsidRPr="00F400A6" w:rsidRDefault="00F400A6" w:rsidP="00F400A6">
      <w:pPr>
        <w:rPr>
          <w:b/>
          <w:bCs/>
        </w:rPr>
      </w:pPr>
      <w:r w:rsidRPr="00F400A6">
        <w:rPr>
          <w:b/>
          <w:bCs/>
        </w:rPr>
        <w:t>Что значит опциональное поле в TypeScript</w:t>
      </w:r>
    </w:p>
    <w:p w14:paraId="62616FBB" w14:textId="77777777" w:rsidR="00F400A6" w:rsidRPr="00F400A6" w:rsidRDefault="00F400A6" w:rsidP="00F400A6">
      <w:r w:rsidRPr="00F400A6">
        <w:rPr>
          <w:b/>
          <w:bCs/>
        </w:rPr>
        <w:t>Что хотят услышать интервьюеры:</w:t>
      </w:r>
      <w:r w:rsidRPr="00F400A6">
        <w:br/>
        <w:t>Интервьюеры ожидают, что кандидат продемонстрирует понимание концепции опциональных полей в TypeScript, объяснит их назначение и применение, а также приведет примеры использования. Важно упомянуть, как опциональные поля помогают в типизации и делают код более гибким и безопасным.</w:t>
      </w:r>
    </w:p>
    <w:p w14:paraId="4F084F3F" w14:textId="77777777" w:rsidR="00F400A6" w:rsidRPr="00F400A6" w:rsidRDefault="00F400A6" w:rsidP="00F400A6">
      <w:r w:rsidRPr="00F400A6">
        <w:rPr>
          <w:b/>
          <w:bCs/>
        </w:rPr>
        <w:t>Опциональное поле в TypeScript:</w:t>
      </w:r>
      <w:r w:rsidRPr="00F400A6">
        <w:br/>
        <w:t>В TypeScript, </w:t>
      </w:r>
      <w:r w:rsidRPr="00F400A6">
        <w:rPr>
          <w:b/>
          <w:bCs/>
        </w:rPr>
        <w:t>опциональное поле</w:t>
      </w:r>
      <w:r w:rsidRPr="00F400A6">
        <w:t> — это свойство объекта, которое может быть либо определено, либо отсутствовать. Для обозначения опционального поля используется знак вопроса ? после имени свойства в интерфейсе или типе.</w:t>
      </w:r>
    </w:p>
    <w:p w14:paraId="0CD4F676" w14:textId="77777777" w:rsidR="00F400A6" w:rsidRPr="00F400A6" w:rsidRDefault="00F400A6" w:rsidP="00F400A6">
      <w:pPr>
        <w:rPr>
          <w:b/>
          <w:bCs/>
        </w:rPr>
      </w:pPr>
      <w:r w:rsidRPr="00F400A6">
        <w:rPr>
          <w:b/>
          <w:bCs/>
        </w:rPr>
        <w:t>Пример использования опциональных полей:</w:t>
      </w:r>
    </w:p>
    <w:p w14:paraId="60FFC6C9" w14:textId="77777777" w:rsidR="00F400A6" w:rsidRPr="00F400A6" w:rsidRDefault="00F400A6" w:rsidP="00F400A6">
      <w:r w:rsidRPr="00F400A6">
        <w:rPr>
          <w:i/>
          <w:iCs/>
        </w:rPr>
        <w:t>// Определение интерфейса с опциональным полем</w:t>
      </w:r>
    </w:p>
    <w:p w14:paraId="4F79F685" w14:textId="77777777" w:rsidR="00F400A6" w:rsidRPr="00F400A6" w:rsidRDefault="00F400A6" w:rsidP="00F400A6">
      <w:r w:rsidRPr="00F400A6">
        <w:t>interface User {</w:t>
      </w:r>
    </w:p>
    <w:p w14:paraId="14F31C91" w14:textId="77777777" w:rsidR="00F400A6" w:rsidRPr="00F400A6" w:rsidRDefault="00F400A6" w:rsidP="00F400A6">
      <w:r w:rsidRPr="00F400A6">
        <w:t xml:space="preserve">    id: number;             </w:t>
      </w:r>
      <w:r w:rsidRPr="00F400A6">
        <w:rPr>
          <w:i/>
          <w:iCs/>
        </w:rPr>
        <w:t>// Обязательное поле</w:t>
      </w:r>
    </w:p>
    <w:p w14:paraId="4D9BAEC2" w14:textId="77777777" w:rsidR="00F400A6" w:rsidRPr="00F400A6" w:rsidRDefault="00F400A6" w:rsidP="00F400A6">
      <w:r w:rsidRPr="00F400A6">
        <w:t xml:space="preserve">    name: string;          </w:t>
      </w:r>
      <w:r w:rsidRPr="00F400A6">
        <w:rPr>
          <w:i/>
          <w:iCs/>
        </w:rPr>
        <w:t>// Обязательное поле</w:t>
      </w:r>
    </w:p>
    <w:p w14:paraId="688C1846" w14:textId="77777777" w:rsidR="00F400A6" w:rsidRPr="00F400A6" w:rsidRDefault="00F400A6" w:rsidP="00F400A6">
      <w:r w:rsidRPr="00F400A6">
        <w:t xml:space="preserve">    email?: string;        </w:t>
      </w:r>
      <w:r w:rsidRPr="00F400A6">
        <w:rPr>
          <w:i/>
          <w:iCs/>
        </w:rPr>
        <w:t>// Опциональное поле</w:t>
      </w:r>
    </w:p>
    <w:p w14:paraId="618C206D" w14:textId="77777777" w:rsidR="00F400A6" w:rsidRPr="00F400A6" w:rsidRDefault="00F400A6" w:rsidP="00F400A6">
      <w:r w:rsidRPr="00F400A6">
        <w:t>}</w:t>
      </w:r>
    </w:p>
    <w:p w14:paraId="57C4DE1F" w14:textId="77777777" w:rsidR="00F400A6" w:rsidRPr="00F400A6" w:rsidRDefault="00F400A6" w:rsidP="00F400A6"/>
    <w:p w14:paraId="368A3403" w14:textId="77777777" w:rsidR="00F400A6" w:rsidRPr="00F400A6" w:rsidRDefault="00F400A6" w:rsidP="00F400A6">
      <w:r w:rsidRPr="00F400A6">
        <w:rPr>
          <w:i/>
          <w:iCs/>
        </w:rPr>
        <w:t>// Функция, принимающая объект User</w:t>
      </w:r>
    </w:p>
    <w:p w14:paraId="6EFA2E61" w14:textId="77777777" w:rsidR="00F400A6" w:rsidRPr="00F400A6" w:rsidRDefault="00F400A6" w:rsidP="00F400A6">
      <w:pPr>
        <w:rPr>
          <w:lang w:val="en-US"/>
        </w:rPr>
      </w:pPr>
      <w:r w:rsidRPr="00F400A6">
        <w:rPr>
          <w:lang w:val="en-US"/>
        </w:rPr>
        <w:t>function printUser(user: User) {</w:t>
      </w:r>
    </w:p>
    <w:p w14:paraId="0ED23088" w14:textId="77777777" w:rsidR="00F400A6" w:rsidRPr="00F400A6" w:rsidRDefault="00F400A6" w:rsidP="00F400A6">
      <w:pPr>
        <w:rPr>
          <w:lang w:val="en-US"/>
        </w:rPr>
      </w:pPr>
      <w:r w:rsidRPr="00F400A6">
        <w:rPr>
          <w:lang w:val="en-US"/>
        </w:rPr>
        <w:t xml:space="preserve">    console.log(`ID: ${user.id}, Name: ${user.name}`);</w:t>
      </w:r>
    </w:p>
    <w:p w14:paraId="309C9D76" w14:textId="77777777" w:rsidR="00F400A6" w:rsidRPr="00F400A6" w:rsidRDefault="00F400A6" w:rsidP="00F400A6">
      <w:r w:rsidRPr="00F400A6">
        <w:rPr>
          <w:lang w:val="en-US"/>
        </w:rPr>
        <w:t xml:space="preserve">    </w:t>
      </w:r>
      <w:r w:rsidRPr="00F400A6">
        <w:rPr>
          <w:i/>
          <w:iCs/>
        </w:rPr>
        <w:t>// Проверяем, определено ли опциональное поле email</w:t>
      </w:r>
    </w:p>
    <w:p w14:paraId="0351795C" w14:textId="77777777" w:rsidR="00F400A6" w:rsidRPr="00F400A6" w:rsidRDefault="00F400A6" w:rsidP="00F400A6">
      <w:r w:rsidRPr="00F400A6">
        <w:t xml:space="preserve">    if (user.email) {</w:t>
      </w:r>
    </w:p>
    <w:p w14:paraId="67A96874" w14:textId="77777777" w:rsidR="00F400A6" w:rsidRPr="00F400A6" w:rsidRDefault="00F400A6" w:rsidP="00F400A6">
      <w:r w:rsidRPr="00F400A6">
        <w:t xml:space="preserve">        console.log(`Email: ${user.email}`);</w:t>
      </w:r>
    </w:p>
    <w:p w14:paraId="69192686" w14:textId="77777777" w:rsidR="00F400A6" w:rsidRPr="00F400A6" w:rsidRDefault="00F400A6" w:rsidP="00F400A6">
      <w:r w:rsidRPr="00F400A6">
        <w:t xml:space="preserve">    } else {</w:t>
      </w:r>
    </w:p>
    <w:p w14:paraId="04E7C13E" w14:textId="77777777" w:rsidR="00F400A6" w:rsidRPr="00F400A6" w:rsidRDefault="00F400A6" w:rsidP="00F400A6">
      <w:r w:rsidRPr="00F400A6">
        <w:t xml:space="preserve">        console.log("Email не предоставлен.");</w:t>
      </w:r>
    </w:p>
    <w:p w14:paraId="49ED23D7" w14:textId="77777777" w:rsidR="00F400A6" w:rsidRPr="00F400A6" w:rsidRDefault="00F400A6" w:rsidP="00F400A6">
      <w:r w:rsidRPr="00F400A6">
        <w:t xml:space="preserve">    }</w:t>
      </w:r>
    </w:p>
    <w:p w14:paraId="2984D16A" w14:textId="77777777" w:rsidR="00F400A6" w:rsidRPr="00F400A6" w:rsidRDefault="00F400A6" w:rsidP="00F400A6">
      <w:r w:rsidRPr="00F400A6">
        <w:t>}</w:t>
      </w:r>
    </w:p>
    <w:p w14:paraId="67628EF8" w14:textId="77777777" w:rsidR="00F400A6" w:rsidRPr="00F400A6" w:rsidRDefault="00F400A6" w:rsidP="00F400A6"/>
    <w:p w14:paraId="4B13BA87" w14:textId="77777777" w:rsidR="00F400A6" w:rsidRPr="00F400A6" w:rsidRDefault="00F400A6" w:rsidP="00F400A6">
      <w:r w:rsidRPr="00F400A6">
        <w:rPr>
          <w:i/>
          <w:iCs/>
        </w:rPr>
        <w:t>// Примеры объектов User</w:t>
      </w:r>
    </w:p>
    <w:p w14:paraId="4EE79F3D" w14:textId="77777777" w:rsidR="00F400A6" w:rsidRPr="00F400A6" w:rsidRDefault="00F400A6" w:rsidP="00F400A6">
      <w:r w:rsidRPr="00F400A6">
        <w:t>const user1: User = { id: 1, name: "Alice", email: "alice@example.com" };</w:t>
      </w:r>
    </w:p>
    <w:p w14:paraId="26D4CAF7" w14:textId="77777777" w:rsidR="00F400A6" w:rsidRPr="00F400A6" w:rsidRDefault="00F400A6" w:rsidP="00F400A6">
      <w:r w:rsidRPr="00F400A6">
        <w:lastRenderedPageBreak/>
        <w:t xml:space="preserve">const user2: User = { id: 2, name: "Bob" }; </w:t>
      </w:r>
      <w:r w:rsidRPr="00F400A6">
        <w:rPr>
          <w:i/>
          <w:iCs/>
        </w:rPr>
        <w:t>// email отсутствует</w:t>
      </w:r>
    </w:p>
    <w:p w14:paraId="4C7B3D79" w14:textId="77777777" w:rsidR="00F400A6" w:rsidRPr="00F400A6" w:rsidRDefault="00F400A6" w:rsidP="00F400A6"/>
    <w:p w14:paraId="2EF21955" w14:textId="77777777" w:rsidR="00F400A6" w:rsidRPr="00F400A6" w:rsidRDefault="00F400A6" w:rsidP="00F400A6">
      <w:r w:rsidRPr="00F400A6">
        <w:rPr>
          <w:i/>
          <w:iCs/>
        </w:rPr>
        <w:t>// Вызов функции с объектами</w:t>
      </w:r>
    </w:p>
    <w:p w14:paraId="18C2AB92" w14:textId="77777777" w:rsidR="00F400A6" w:rsidRPr="00F400A6" w:rsidRDefault="00F400A6" w:rsidP="00F400A6">
      <w:r w:rsidRPr="00F400A6">
        <w:t xml:space="preserve">printUser(user1); </w:t>
      </w:r>
      <w:r w:rsidRPr="00F400A6">
        <w:rPr>
          <w:i/>
          <w:iCs/>
        </w:rPr>
        <w:t>// Выводит ID, Name и Email</w:t>
      </w:r>
    </w:p>
    <w:p w14:paraId="7F3CC3C5" w14:textId="77777777" w:rsidR="00F400A6" w:rsidRPr="00F400A6" w:rsidRDefault="00F400A6" w:rsidP="00F400A6">
      <w:r w:rsidRPr="00F400A6">
        <w:t xml:space="preserve">printUser(user2); </w:t>
      </w:r>
      <w:r w:rsidRPr="00F400A6">
        <w:rPr>
          <w:i/>
          <w:iCs/>
        </w:rPr>
        <w:t>// Выводит ID и Name, Email не предоставлен</w:t>
      </w:r>
    </w:p>
    <w:p w14:paraId="592F648F" w14:textId="77777777" w:rsidR="00F400A6" w:rsidRPr="00F400A6" w:rsidRDefault="00F400A6" w:rsidP="00F400A6">
      <w:pPr>
        <w:rPr>
          <w:b/>
          <w:bCs/>
        </w:rPr>
      </w:pPr>
      <w:r w:rsidRPr="00F400A6">
        <w:rPr>
          <w:b/>
          <w:bCs/>
        </w:rPr>
        <w:t>Ключевые моменты:</w:t>
      </w:r>
    </w:p>
    <w:p w14:paraId="0A31B5DE" w14:textId="77777777" w:rsidR="00F400A6" w:rsidRPr="00F400A6" w:rsidRDefault="00F400A6" w:rsidP="00F400A6">
      <w:pPr>
        <w:numPr>
          <w:ilvl w:val="0"/>
          <w:numId w:val="20"/>
        </w:numPr>
      </w:pPr>
      <w:r w:rsidRPr="00F400A6">
        <w:rPr>
          <w:b/>
          <w:bCs/>
        </w:rPr>
        <w:t>Обозначение:</w:t>
      </w:r>
      <w:r w:rsidRPr="00F400A6">
        <w:t> Опциональные поля обозначаются с помощью ?.</w:t>
      </w:r>
    </w:p>
    <w:p w14:paraId="301AB90D" w14:textId="77777777" w:rsidR="00F400A6" w:rsidRPr="00F400A6" w:rsidRDefault="00F400A6" w:rsidP="00F400A6">
      <w:pPr>
        <w:numPr>
          <w:ilvl w:val="0"/>
          <w:numId w:val="20"/>
        </w:numPr>
      </w:pPr>
      <w:r w:rsidRPr="00F400A6">
        <w:rPr>
          <w:b/>
          <w:bCs/>
        </w:rPr>
        <w:t>Гибкость:</w:t>
      </w:r>
      <w:r w:rsidRPr="00F400A6">
        <w:t> Позволяют создавать более гибкие структуры данных, где некоторые свойства могут отсутствовать.</w:t>
      </w:r>
    </w:p>
    <w:p w14:paraId="0C39F26E" w14:textId="77777777" w:rsidR="00F400A6" w:rsidRPr="00F400A6" w:rsidRDefault="00F400A6" w:rsidP="00F400A6">
      <w:pPr>
        <w:numPr>
          <w:ilvl w:val="0"/>
          <w:numId w:val="20"/>
        </w:numPr>
      </w:pPr>
      <w:r w:rsidRPr="00F400A6">
        <w:rPr>
          <w:b/>
          <w:bCs/>
        </w:rPr>
        <w:t>Безопасность:</w:t>
      </w:r>
      <w:r w:rsidRPr="00F400A6">
        <w:t> Упрощают работу с объектами, так как TypeScript гарантирует проверку на наличие опциональных полей.</w:t>
      </w:r>
    </w:p>
    <w:p w14:paraId="1B6AB6CB" w14:textId="77777777" w:rsidR="00DF5302" w:rsidRPr="00F400A6" w:rsidRDefault="00DF5302" w:rsidP="00F400A6"/>
    <w:sectPr w:rsidR="00DF5302" w:rsidRPr="00F400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46953"/>
    <w:multiLevelType w:val="multilevel"/>
    <w:tmpl w:val="E9F4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174629945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8F6555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400A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2025-12-08T11:12:00Z</dcterms:modified>
</cp:coreProperties>
</file>