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F58D" w14:textId="77777777" w:rsidR="009611CD" w:rsidRPr="009611CD" w:rsidRDefault="009611CD" w:rsidP="009611CD">
      <w:pPr>
        <w:rPr>
          <w:b/>
          <w:bCs/>
        </w:rPr>
      </w:pPr>
      <w:r w:rsidRPr="009611CD">
        <w:rPr>
          <w:b/>
          <w:bCs/>
        </w:rPr>
        <w:t xml:space="preserve">Что происходит при быстром вводе нескольких символов в </w:t>
      </w:r>
      <w:proofErr w:type="spellStart"/>
      <w:r w:rsidRPr="009611CD">
        <w:rPr>
          <w:b/>
          <w:bCs/>
        </w:rPr>
        <w:t>input</w:t>
      </w:r>
      <w:proofErr w:type="spellEnd"/>
      <w:r w:rsidRPr="009611CD">
        <w:rPr>
          <w:b/>
          <w:bCs/>
        </w:rPr>
        <w:t xml:space="preserve"> в </w:t>
      </w:r>
      <w:proofErr w:type="spellStart"/>
      <w:r w:rsidRPr="009611CD">
        <w:rPr>
          <w:b/>
          <w:bCs/>
        </w:rPr>
        <w:t>React</w:t>
      </w:r>
      <w:proofErr w:type="spellEnd"/>
    </w:p>
    <w:p w14:paraId="03FD7301" w14:textId="77777777" w:rsidR="009611CD" w:rsidRPr="009611CD" w:rsidRDefault="009611CD" w:rsidP="009611CD">
      <w:r w:rsidRPr="009611CD">
        <w:rPr>
          <w:b/>
          <w:bCs/>
        </w:rPr>
        <w:t>Что хотят услышать интервьюеры:</w:t>
      </w:r>
    </w:p>
    <w:p w14:paraId="2D31A14A" w14:textId="77777777" w:rsidR="009611CD" w:rsidRPr="009611CD" w:rsidRDefault="009611CD" w:rsidP="009611CD">
      <w:r w:rsidRPr="009611CD">
        <w:t xml:space="preserve">Интервьюеры ожидают, что кандидат продемонстрирует понимание работы событий в </w:t>
      </w:r>
      <w:proofErr w:type="spellStart"/>
      <w:r w:rsidRPr="009611CD">
        <w:t>React</w:t>
      </w:r>
      <w:proofErr w:type="spellEnd"/>
      <w:r w:rsidRPr="009611CD">
        <w:t>, управления состоянием компонентов и оптимизации производительности. Важно упомянуть, что быстрая обработка ввода может привести к проблемам, таким как задержки обновления состояния и рендеринга, а также предложить решения для улучшения производительности.</w:t>
      </w:r>
    </w:p>
    <w:p w14:paraId="64056900" w14:textId="77777777" w:rsidR="009611CD" w:rsidRPr="009611CD" w:rsidRDefault="009611CD" w:rsidP="009611CD">
      <w:r w:rsidRPr="009611CD">
        <w:rPr>
          <w:b/>
          <w:bCs/>
        </w:rPr>
        <w:t>Ответ:</w:t>
      </w:r>
    </w:p>
    <w:p w14:paraId="3E9A0C07" w14:textId="77777777" w:rsidR="009611CD" w:rsidRPr="009611CD" w:rsidRDefault="009611CD" w:rsidP="009611CD">
      <w:pPr>
        <w:numPr>
          <w:ilvl w:val="0"/>
          <w:numId w:val="28"/>
        </w:numPr>
      </w:pPr>
      <w:r w:rsidRPr="009611CD">
        <w:rPr>
          <w:b/>
          <w:bCs/>
        </w:rPr>
        <w:t xml:space="preserve">События ввода в </w:t>
      </w:r>
      <w:proofErr w:type="spellStart"/>
      <w:r w:rsidRPr="009611CD">
        <w:rPr>
          <w:b/>
          <w:bCs/>
        </w:rPr>
        <w:t>React</w:t>
      </w:r>
      <w:proofErr w:type="spellEnd"/>
      <w:r w:rsidRPr="009611CD">
        <w:rPr>
          <w:b/>
          <w:bCs/>
        </w:rPr>
        <w:t>:</w:t>
      </w:r>
    </w:p>
    <w:p w14:paraId="36CC3904" w14:textId="77777777" w:rsidR="009611CD" w:rsidRPr="009611CD" w:rsidRDefault="009611CD" w:rsidP="009611CD">
      <w:pPr>
        <w:numPr>
          <w:ilvl w:val="1"/>
          <w:numId w:val="28"/>
        </w:numPr>
      </w:pPr>
      <w:r w:rsidRPr="009611CD">
        <w:t>Когда пользователь вводит символы в </w:t>
      </w:r>
      <w:proofErr w:type="spellStart"/>
      <w:r w:rsidRPr="009611CD">
        <w:t>input</w:t>
      </w:r>
      <w:proofErr w:type="spellEnd"/>
      <w:r w:rsidRPr="009611CD">
        <w:t xml:space="preserve">, </w:t>
      </w:r>
      <w:proofErr w:type="spellStart"/>
      <w:r w:rsidRPr="009611CD">
        <w:t>React</w:t>
      </w:r>
      <w:proofErr w:type="spellEnd"/>
      <w:r w:rsidRPr="009611CD">
        <w:t xml:space="preserve"> обрабатывает каждое нажатие клавиши как событие.</w:t>
      </w:r>
    </w:p>
    <w:p w14:paraId="53B42B70" w14:textId="77777777" w:rsidR="009611CD" w:rsidRPr="009611CD" w:rsidRDefault="009611CD" w:rsidP="009611CD">
      <w:pPr>
        <w:numPr>
          <w:ilvl w:val="1"/>
          <w:numId w:val="28"/>
        </w:numPr>
      </w:pPr>
      <w:r w:rsidRPr="009611CD">
        <w:t>Эти события передаются в компоненты, которые могут вызывать функцию-обработчик, например, </w:t>
      </w:r>
      <w:proofErr w:type="spellStart"/>
      <w:r w:rsidRPr="009611CD">
        <w:t>onChange</w:t>
      </w:r>
      <w:proofErr w:type="spellEnd"/>
      <w:r w:rsidRPr="009611CD">
        <w:t>.</w:t>
      </w:r>
    </w:p>
    <w:p w14:paraId="41F3517D" w14:textId="77777777" w:rsidR="009611CD" w:rsidRPr="009611CD" w:rsidRDefault="009611CD" w:rsidP="009611CD">
      <w:pPr>
        <w:numPr>
          <w:ilvl w:val="0"/>
          <w:numId w:val="28"/>
        </w:numPr>
      </w:pPr>
      <w:r w:rsidRPr="009611CD">
        <w:rPr>
          <w:b/>
          <w:bCs/>
        </w:rPr>
        <w:t>Управление состоянием:</w:t>
      </w:r>
    </w:p>
    <w:p w14:paraId="2E89EE2B" w14:textId="77777777" w:rsidR="009611CD" w:rsidRPr="009611CD" w:rsidRDefault="009611CD" w:rsidP="009611CD">
      <w:pPr>
        <w:numPr>
          <w:ilvl w:val="1"/>
          <w:numId w:val="28"/>
        </w:numPr>
      </w:pPr>
      <w:r w:rsidRPr="009611CD">
        <w:t>Обычно состояние </w:t>
      </w:r>
      <w:proofErr w:type="spellStart"/>
      <w:r w:rsidRPr="009611CD">
        <w:t>input</w:t>
      </w:r>
      <w:proofErr w:type="spellEnd"/>
      <w:r w:rsidRPr="009611CD">
        <w:t> обновляется с помощью </w:t>
      </w:r>
      <w:proofErr w:type="spellStart"/>
      <w:r w:rsidRPr="009611CD">
        <w:t>useState</w:t>
      </w:r>
      <w:proofErr w:type="spellEnd"/>
      <w:r w:rsidRPr="009611CD">
        <w:t> или </w:t>
      </w:r>
      <w:proofErr w:type="spellStart"/>
      <w:r w:rsidRPr="009611CD">
        <w:t>setState</w:t>
      </w:r>
      <w:proofErr w:type="spellEnd"/>
      <w:r w:rsidRPr="009611CD">
        <w:t>, в зависимости от класса компонента.</w:t>
      </w:r>
    </w:p>
    <w:p w14:paraId="7C82C594" w14:textId="77777777" w:rsidR="009611CD" w:rsidRPr="009611CD" w:rsidRDefault="009611CD" w:rsidP="009611CD">
      <w:pPr>
        <w:numPr>
          <w:ilvl w:val="1"/>
          <w:numId w:val="28"/>
        </w:numPr>
      </w:pPr>
      <w:r w:rsidRPr="009611CD">
        <w:t xml:space="preserve">При каждом вводе происходит </w:t>
      </w:r>
      <w:proofErr w:type="spellStart"/>
      <w:r w:rsidRPr="009611CD">
        <w:t>перерендеринг</w:t>
      </w:r>
      <w:proofErr w:type="spellEnd"/>
      <w:r w:rsidRPr="009611CD">
        <w:t xml:space="preserve"> компонента, что может замедлить производительность при быстром вводе.</w:t>
      </w:r>
    </w:p>
    <w:p w14:paraId="3FE2B66D" w14:textId="77777777" w:rsidR="009611CD" w:rsidRPr="009611CD" w:rsidRDefault="009611CD" w:rsidP="009611CD">
      <w:pPr>
        <w:numPr>
          <w:ilvl w:val="0"/>
          <w:numId w:val="28"/>
        </w:numPr>
      </w:pPr>
      <w:r w:rsidRPr="009611CD">
        <w:rPr>
          <w:b/>
          <w:bCs/>
        </w:rPr>
        <w:t>Проблемы производительности:</w:t>
      </w:r>
    </w:p>
    <w:p w14:paraId="777D5095" w14:textId="77777777" w:rsidR="009611CD" w:rsidRPr="009611CD" w:rsidRDefault="009611CD" w:rsidP="009611CD">
      <w:pPr>
        <w:numPr>
          <w:ilvl w:val="1"/>
          <w:numId w:val="28"/>
        </w:numPr>
      </w:pPr>
      <w:r w:rsidRPr="009611CD">
        <w:t>Быстрый ввод может вызвать множество последовательных обновлений состояния, что приводит к частым перерисовкам.</w:t>
      </w:r>
    </w:p>
    <w:p w14:paraId="1D894DEE" w14:textId="77777777" w:rsidR="009611CD" w:rsidRPr="009611CD" w:rsidRDefault="009611CD" w:rsidP="009611CD">
      <w:pPr>
        <w:numPr>
          <w:ilvl w:val="1"/>
          <w:numId w:val="28"/>
        </w:numPr>
      </w:pPr>
      <w:r w:rsidRPr="009611CD">
        <w:t>Это может вызвать «размытость» интерфейса, когда пользователь не видит изменений сразу.</w:t>
      </w:r>
    </w:p>
    <w:p w14:paraId="377F6938" w14:textId="77777777" w:rsidR="009611CD" w:rsidRPr="009611CD" w:rsidRDefault="009611CD" w:rsidP="009611CD">
      <w:pPr>
        <w:numPr>
          <w:ilvl w:val="0"/>
          <w:numId w:val="28"/>
        </w:numPr>
      </w:pPr>
      <w:r w:rsidRPr="009611CD">
        <w:rPr>
          <w:b/>
          <w:bCs/>
        </w:rPr>
        <w:t>Решения для оптимизации:</w:t>
      </w:r>
    </w:p>
    <w:p w14:paraId="2DF4674E" w14:textId="77777777" w:rsidR="009611CD" w:rsidRPr="009611CD" w:rsidRDefault="009611CD" w:rsidP="009611CD">
      <w:pPr>
        <w:numPr>
          <w:ilvl w:val="1"/>
          <w:numId w:val="28"/>
        </w:numPr>
      </w:pPr>
      <w:proofErr w:type="spellStart"/>
      <w:r w:rsidRPr="009611CD">
        <w:rPr>
          <w:b/>
          <w:bCs/>
        </w:rPr>
        <w:t>Дебаунс</w:t>
      </w:r>
      <w:proofErr w:type="spellEnd"/>
      <w:r w:rsidRPr="009611CD">
        <w:rPr>
          <w:b/>
          <w:bCs/>
        </w:rPr>
        <w:t>:</w:t>
      </w:r>
      <w:r w:rsidRPr="009611CD">
        <w:t xml:space="preserve"> Использование функции </w:t>
      </w:r>
      <w:proofErr w:type="spellStart"/>
      <w:r w:rsidRPr="009611CD">
        <w:t>дебаунса</w:t>
      </w:r>
      <w:proofErr w:type="spellEnd"/>
      <w:r w:rsidRPr="009611CD">
        <w:t xml:space="preserve"> для ограничения частоты обновления состояния. Это позволяет обрабатывать ввод только после того, как пользователь перестанет вводить символы на заданный промежуток времени.</w:t>
      </w:r>
    </w:p>
    <w:p w14:paraId="142BECA3" w14:textId="77777777" w:rsidR="009611CD" w:rsidRPr="009611CD" w:rsidRDefault="009611CD" w:rsidP="009611CD">
      <w:pPr>
        <w:numPr>
          <w:ilvl w:val="1"/>
          <w:numId w:val="28"/>
        </w:numPr>
      </w:pPr>
      <w:proofErr w:type="spellStart"/>
      <w:r w:rsidRPr="009611CD">
        <w:rPr>
          <w:b/>
          <w:bCs/>
        </w:rPr>
        <w:t>ТThrottle</w:t>
      </w:r>
      <w:proofErr w:type="spellEnd"/>
      <w:r w:rsidRPr="009611CD">
        <w:rPr>
          <w:b/>
          <w:bCs/>
        </w:rPr>
        <w:t>:</w:t>
      </w:r>
      <w:r w:rsidRPr="009611CD">
        <w:t xml:space="preserve"> Использование функции </w:t>
      </w:r>
      <w:proofErr w:type="spellStart"/>
      <w:r w:rsidRPr="009611CD">
        <w:t>троттлизации</w:t>
      </w:r>
      <w:proofErr w:type="spellEnd"/>
      <w:r w:rsidRPr="009611CD">
        <w:t xml:space="preserve"> для ограничения вызовов обработчика до определенного числа раз за заданный период времени.</w:t>
      </w:r>
    </w:p>
    <w:p w14:paraId="7421DFC3" w14:textId="77777777" w:rsidR="009611CD" w:rsidRPr="009611CD" w:rsidRDefault="009611CD" w:rsidP="009611CD">
      <w:pPr>
        <w:rPr>
          <w:lang w:val="en-US"/>
        </w:rPr>
      </w:pPr>
      <w:r w:rsidRPr="009611CD">
        <w:t>Пример</w:t>
      </w:r>
      <w:r w:rsidRPr="009611CD">
        <w:rPr>
          <w:lang w:val="en-US"/>
        </w:rPr>
        <w:t xml:space="preserve"> </w:t>
      </w:r>
      <w:r w:rsidRPr="009611CD">
        <w:t>реализации</w:t>
      </w:r>
      <w:r w:rsidRPr="009611CD">
        <w:rPr>
          <w:lang w:val="en-US"/>
        </w:rPr>
        <w:t xml:space="preserve"> </w:t>
      </w:r>
      <w:proofErr w:type="spellStart"/>
      <w:r w:rsidRPr="009611CD">
        <w:t>дебаунса</w:t>
      </w:r>
      <w:proofErr w:type="spellEnd"/>
      <w:r w:rsidRPr="009611CD">
        <w:rPr>
          <w:lang w:val="en-US"/>
        </w:rPr>
        <w:t>:</w:t>
      </w:r>
    </w:p>
    <w:p w14:paraId="52921EAB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>import React, { useState, useEffect } from 'react';</w:t>
      </w:r>
    </w:p>
    <w:p w14:paraId="4AAF7670" w14:textId="77777777" w:rsidR="009611CD" w:rsidRPr="009611CD" w:rsidRDefault="009611CD" w:rsidP="009611CD">
      <w:pPr>
        <w:rPr>
          <w:lang w:val="en-US"/>
        </w:rPr>
      </w:pPr>
    </w:p>
    <w:p w14:paraId="485F8B3E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lastRenderedPageBreak/>
        <w:t>const DebouncedInput = () =&gt; {</w:t>
      </w:r>
    </w:p>
    <w:p w14:paraId="146D9A39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const [inputValue, setInputValue] = useState('');</w:t>
      </w:r>
    </w:p>
    <w:p w14:paraId="4BC2483C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const [debouncedValue, setDebouncedValue] = useState(inputValue);</w:t>
      </w:r>
    </w:p>
    <w:p w14:paraId="775A033B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</w:t>
      </w:r>
    </w:p>
    <w:p w14:paraId="533ADBAE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useEffect(() =&gt; {</w:t>
      </w:r>
    </w:p>
    <w:p w14:paraId="140A75C2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const handler = setTimeout(() =&gt; {</w:t>
      </w:r>
    </w:p>
    <w:p w14:paraId="70545B41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setDebouncedValue(inputValue);</w:t>
      </w:r>
    </w:p>
    <w:p w14:paraId="6F3DCD43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}, 300); </w:t>
      </w:r>
      <w:r w:rsidRPr="009611CD">
        <w:rPr>
          <w:i/>
          <w:iCs/>
          <w:lang w:val="en-US"/>
        </w:rPr>
        <w:t xml:space="preserve">// 300 </w:t>
      </w:r>
      <w:r w:rsidRPr="009611CD">
        <w:rPr>
          <w:i/>
          <w:iCs/>
        </w:rPr>
        <w:t>мс</w:t>
      </w:r>
      <w:r w:rsidRPr="009611CD">
        <w:rPr>
          <w:i/>
          <w:iCs/>
          <w:lang w:val="en-US"/>
        </w:rPr>
        <w:t xml:space="preserve"> </w:t>
      </w:r>
      <w:r w:rsidRPr="009611CD">
        <w:rPr>
          <w:i/>
          <w:iCs/>
        </w:rPr>
        <w:t>задержка</w:t>
      </w:r>
    </w:p>
    <w:p w14:paraId="30F87EE6" w14:textId="77777777" w:rsidR="009611CD" w:rsidRPr="009611CD" w:rsidRDefault="009611CD" w:rsidP="009611CD">
      <w:pPr>
        <w:rPr>
          <w:lang w:val="en-US"/>
        </w:rPr>
      </w:pPr>
    </w:p>
    <w:p w14:paraId="48290543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return () =&gt; {</w:t>
      </w:r>
    </w:p>
    <w:p w14:paraId="68BBAEA8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clearTimeout(handler); </w:t>
      </w:r>
      <w:r w:rsidRPr="009611CD">
        <w:rPr>
          <w:i/>
          <w:iCs/>
          <w:lang w:val="en-US"/>
        </w:rPr>
        <w:t xml:space="preserve">// </w:t>
      </w:r>
      <w:r w:rsidRPr="009611CD">
        <w:rPr>
          <w:i/>
          <w:iCs/>
        </w:rPr>
        <w:t>Очистка</w:t>
      </w:r>
      <w:r w:rsidRPr="009611CD">
        <w:rPr>
          <w:i/>
          <w:iCs/>
          <w:lang w:val="en-US"/>
        </w:rPr>
        <w:t xml:space="preserve"> </w:t>
      </w:r>
      <w:r w:rsidRPr="009611CD">
        <w:rPr>
          <w:i/>
          <w:iCs/>
        </w:rPr>
        <w:t>таймера</w:t>
      </w:r>
      <w:r w:rsidRPr="009611CD">
        <w:rPr>
          <w:i/>
          <w:iCs/>
          <w:lang w:val="en-US"/>
        </w:rPr>
        <w:t xml:space="preserve"> </w:t>
      </w:r>
      <w:r w:rsidRPr="009611CD">
        <w:rPr>
          <w:i/>
          <w:iCs/>
        </w:rPr>
        <w:t>при</w:t>
      </w:r>
      <w:r w:rsidRPr="009611CD">
        <w:rPr>
          <w:i/>
          <w:iCs/>
          <w:lang w:val="en-US"/>
        </w:rPr>
        <w:t xml:space="preserve"> </w:t>
      </w:r>
      <w:r w:rsidRPr="009611CD">
        <w:rPr>
          <w:i/>
          <w:iCs/>
        </w:rPr>
        <w:t>новых</w:t>
      </w:r>
      <w:r w:rsidRPr="009611CD">
        <w:rPr>
          <w:i/>
          <w:iCs/>
          <w:lang w:val="en-US"/>
        </w:rPr>
        <w:t xml:space="preserve"> </w:t>
      </w:r>
      <w:r w:rsidRPr="009611CD">
        <w:rPr>
          <w:i/>
          <w:iCs/>
        </w:rPr>
        <w:t>вводах</w:t>
      </w:r>
    </w:p>
    <w:p w14:paraId="032862A3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};</w:t>
      </w:r>
    </w:p>
    <w:p w14:paraId="3F5CC781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}, [inputValue]);</w:t>
      </w:r>
    </w:p>
    <w:p w14:paraId="655E73DC" w14:textId="77777777" w:rsidR="009611CD" w:rsidRPr="009611CD" w:rsidRDefault="009611CD" w:rsidP="009611CD">
      <w:pPr>
        <w:rPr>
          <w:lang w:val="en-US"/>
        </w:rPr>
      </w:pPr>
    </w:p>
    <w:p w14:paraId="738FA126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return (</w:t>
      </w:r>
    </w:p>
    <w:p w14:paraId="68263406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&lt;div&gt;</w:t>
      </w:r>
    </w:p>
    <w:p w14:paraId="1CA6C8E3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&lt;input</w:t>
      </w:r>
    </w:p>
    <w:p w14:paraId="457565DC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    type="text"</w:t>
      </w:r>
    </w:p>
    <w:p w14:paraId="43D18802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    value={inputValue}</w:t>
      </w:r>
    </w:p>
    <w:p w14:paraId="585B7B75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    onChange={(e) =&gt; setInputValue(</w:t>
      </w:r>
      <w:proofErr w:type="gramStart"/>
      <w:r w:rsidRPr="009611CD">
        <w:rPr>
          <w:lang w:val="en-US"/>
        </w:rPr>
        <w:t>e.target</w:t>
      </w:r>
      <w:proofErr w:type="gramEnd"/>
      <w:r w:rsidRPr="009611CD">
        <w:rPr>
          <w:lang w:val="en-US"/>
        </w:rPr>
        <w:t xml:space="preserve">.value)} // </w:t>
      </w:r>
      <w:r w:rsidRPr="009611CD">
        <w:t>Обновление</w:t>
      </w:r>
      <w:r w:rsidRPr="009611CD">
        <w:rPr>
          <w:lang w:val="en-US"/>
        </w:rPr>
        <w:t xml:space="preserve"> </w:t>
      </w:r>
      <w:r w:rsidRPr="009611CD">
        <w:t>значения</w:t>
      </w:r>
      <w:r w:rsidRPr="009611CD">
        <w:rPr>
          <w:lang w:val="en-US"/>
        </w:rPr>
        <w:t xml:space="preserve"> </w:t>
      </w:r>
      <w:r w:rsidRPr="009611CD">
        <w:t>при</w:t>
      </w:r>
      <w:r w:rsidRPr="009611CD">
        <w:rPr>
          <w:lang w:val="en-US"/>
        </w:rPr>
        <w:t xml:space="preserve"> </w:t>
      </w:r>
      <w:r w:rsidRPr="009611CD">
        <w:t>вводе</w:t>
      </w:r>
    </w:p>
    <w:p w14:paraId="489C2353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/&gt;</w:t>
      </w:r>
    </w:p>
    <w:p w14:paraId="29040F9B" w14:textId="77777777" w:rsidR="009611CD" w:rsidRPr="009611CD" w:rsidRDefault="009611CD" w:rsidP="009611CD">
      <w:pPr>
        <w:rPr>
          <w:lang w:val="en-US"/>
        </w:rPr>
      </w:pPr>
      <w:r w:rsidRPr="009611CD">
        <w:rPr>
          <w:lang w:val="en-US"/>
        </w:rPr>
        <w:t xml:space="preserve">            &lt;p&gt;Debounced Value: {debouncedValue}&lt;/p&gt;</w:t>
      </w:r>
    </w:p>
    <w:p w14:paraId="1BD768BB" w14:textId="77777777" w:rsidR="009611CD" w:rsidRPr="009611CD" w:rsidRDefault="009611CD" w:rsidP="009611CD">
      <w:r w:rsidRPr="009611CD">
        <w:rPr>
          <w:lang w:val="en-US"/>
        </w:rPr>
        <w:t xml:space="preserve">        </w:t>
      </w:r>
      <w:r w:rsidRPr="009611CD">
        <w:t>&lt;/</w:t>
      </w:r>
      <w:proofErr w:type="spellStart"/>
      <w:r w:rsidRPr="009611CD">
        <w:t>div</w:t>
      </w:r>
      <w:proofErr w:type="spellEnd"/>
      <w:r w:rsidRPr="009611CD">
        <w:t>&gt;</w:t>
      </w:r>
    </w:p>
    <w:p w14:paraId="31D982FC" w14:textId="77777777" w:rsidR="009611CD" w:rsidRPr="009611CD" w:rsidRDefault="009611CD" w:rsidP="009611CD">
      <w:r w:rsidRPr="009611CD">
        <w:t xml:space="preserve">    );</w:t>
      </w:r>
    </w:p>
    <w:p w14:paraId="0082C81B" w14:textId="77777777" w:rsidR="009611CD" w:rsidRPr="009611CD" w:rsidRDefault="009611CD" w:rsidP="009611CD">
      <w:r w:rsidRPr="009611CD">
        <w:t>};</w:t>
      </w:r>
    </w:p>
    <w:p w14:paraId="34435D05" w14:textId="77777777" w:rsidR="009611CD" w:rsidRPr="009611CD" w:rsidRDefault="009611CD" w:rsidP="009611CD"/>
    <w:p w14:paraId="17545EEA" w14:textId="77777777" w:rsidR="009611CD" w:rsidRPr="009611CD" w:rsidRDefault="009611CD" w:rsidP="009611CD">
      <w:r w:rsidRPr="009611CD">
        <w:rPr>
          <w:i/>
          <w:iCs/>
        </w:rPr>
        <w:t>// Пример использования</w:t>
      </w:r>
    </w:p>
    <w:p w14:paraId="1AC9EAAC" w14:textId="77777777" w:rsidR="009611CD" w:rsidRPr="009611CD" w:rsidRDefault="009611CD" w:rsidP="009611CD">
      <w:proofErr w:type="spellStart"/>
      <w:r w:rsidRPr="009611CD">
        <w:t>const</w:t>
      </w:r>
      <w:proofErr w:type="spellEnd"/>
      <w:r w:rsidRPr="009611CD">
        <w:t xml:space="preserve"> </w:t>
      </w:r>
      <w:proofErr w:type="spellStart"/>
      <w:r w:rsidRPr="009611CD">
        <w:t>App</w:t>
      </w:r>
      <w:proofErr w:type="spellEnd"/>
      <w:r w:rsidRPr="009611CD">
        <w:t xml:space="preserve"> = () =&gt; &lt;</w:t>
      </w:r>
      <w:proofErr w:type="spellStart"/>
      <w:r w:rsidRPr="009611CD">
        <w:t>DebouncedInput</w:t>
      </w:r>
      <w:proofErr w:type="spellEnd"/>
      <w:r w:rsidRPr="009611CD">
        <w:t xml:space="preserve"> /&gt;;</w:t>
      </w:r>
    </w:p>
    <w:p w14:paraId="4F3C9865" w14:textId="77777777" w:rsidR="009611CD" w:rsidRPr="009611CD" w:rsidRDefault="009611CD" w:rsidP="009611CD"/>
    <w:p w14:paraId="62AF3CF5" w14:textId="77777777" w:rsidR="009611CD" w:rsidRPr="009611CD" w:rsidRDefault="009611CD" w:rsidP="009611CD">
      <w:proofErr w:type="spellStart"/>
      <w:r w:rsidRPr="009611CD">
        <w:lastRenderedPageBreak/>
        <w:t>export</w:t>
      </w:r>
      <w:proofErr w:type="spellEnd"/>
      <w:r w:rsidRPr="009611CD">
        <w:t xml:space="preserve"> </w:t>
      </w:r>
      <w:proofErr w:type="spellStart"/>
      <w:r w:rsidRPr="009611CD">
        <w:t>default</w:t>
      </w:r>
      <w:proofErr w:type="spellEnd"/>
      <w:r w:rsidRPr="009611CD">
        <w:t xml:space="preserve"> </w:t>
      </w:r>
      <w:proofErr w:type="spellStart"/>
      <w:r w:rsidRPr="009611CD">
        <w:t>App</w:t>
      </w:r>
      <w:proofErr w:type="spellEnd"/>
      <w:r w:rsidRPr="009611CD">
        <w:t>;</w:t>
      </w:r>
    </w:p>
    <w:p w14:paraId="1B6AB6CB" w14:textId="77777777" w:rsidR="00DF5302" w:rsidRPr="009611CD" w:rsidRDefault="00DF5302" w:rsidP="009611CD"/>
    <w:sectPr w:rsidR="00DF5302" w:rsidRPr="009611C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E1A9E"/>
    <w:multiLevelType w:val="multilevel"/>
    <w:tmpl w:val="B1BC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739133898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611CD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223E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359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2025-12-08T13:24:00Z</dcterms:modified>
</cp:coreProperties>
</file>