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A2095" w14:textId="77777777" w:rsidR="00972D1C" w:rsidRPr="00972D1C" w:rsidRDefault="00972D1C" w:rsidP="00972D1C">
      <w:pPr>
        <w:rPr>
          <w:b/>
          <w:bCs/>
        </w:rPr>
      </w:pPr>
      <w:r w:rsidRPr="00972D1C">
        <w:rPr>
          <w:b/>
          <w:bCs/>
        </w:rPr>
        <w:t>Что такое виртуальный DOM и зачем он нужен</w:t>
      </w:r>
    </w:p>
    <w:p w14:paraId="5616C608" w14:textId="77777777" w:rsidR="00972D1C" w:rsidRPr="00972D1C" w:rsidRDefault="00972D1C" w:rsidP="00972D1C">
      <w:r w:rsidRPr="00972D1C">
        <w:rPr>
          <w:b/>
          <w:bCs/>
        </w:rPr>
        <w:t>Что хотят услышать интервьюеры:</w:t>
      </w:r>
      <w:r w:rsidRPr="00972D1C">
        <w:br/>
        <w:t>Интервьюеры ищут понимание концепции </w:t>
      </w:r>
      <w:r w:rsidRPr="00972D1C">
        <w:rPr>
          <w:b/>
          <w:bCs/>
        </w:rPr>
        <w:t>виртуального DOM</w:t>
      </w:r>
      <w:r w:rsidRPr="00972D1C">
        <w:t>, его структуры и функциональности. Они ожидают услышать о преимуществах, которые он предоставляет для производительности и удобства разработки, а также о том, как он помогает оптимизировать взаимодействие с реальным DOM. Также важны примеры использования в популярных фреймворках, таких как React.</w:t>
      </w:r>
    </w:p>
    <w:p w14:paraId="42B7FC8B" w14:textId="77777777" w:rsidR="00972D1C" w:rsidRPr="00972D1C" w:rsidRDefault="00972D1C" w:rsidP="00972D1C">
      <w:r w:rsidRPr="00972D1C">
        <w:rPr>
          <w:b/>
          <w:bCs/>
        </w:rPr>
        <w:t>Определение:</w:t>
      </w:r>
      <w:r w:rsidRPr="00972D1C">
        <w:br/>
      </w:r>
      <w:r w:rsidRPr="00972D1C">
        <w:rPr>
          <w:b/>
          <w:bCs/>
        </w:rPr>
        <w:t>Виртуальный DOM</w:t>
      </w:r>
      <w:r w:rsidRPr="00972D1C">
        <w:t> — это легковесная копия реального DOM, которая создается в памяти и используется для оптимизации обновлений пользовательского интерфейса. Вместо непосредственного манипулирования реальным DOM, изменения сначала происходят в виртуальном DOM, что позволяет минимизировать количество операций с реальным DOM.</w:t>
      </w:r>
    </w:p>
    <w:p w14:paraId="27603FF5" w14:textId="77777777" w:rsidR="00972D1C" w:rsidRPr="00972D1C" w:rsidRDefault="00972D1C" w:rsidP="00972D1C">
      <w:r w:rsidRPr="00972D1C">
        <w:rPr>
          <w:b/>
          <w:bCs/>
        </w:rPr>
        <w:t>Преимущества:</w:t>
      </w:r>
    </w:p>
    <w:p w14:paraId="32825D37" w14:textId="77777777" w:rsidR="00972D1C" w:rsidRPr="00972D1C" w:rsidRDefault="00972D1C" w:rsidP="00972D1C">
      <w:pPr>
        <w:numPr>
          <w:ilvl w:val="0"/>
          <w:numId w:val="11"/>
        </w:numPr>
      </w:pPr>
      <w:r w:rsidRPr="00972D1C">
        <w:rPr>
          <w:b/>
          <w:bCs/>
        </w:rPr>
        <w:t>Производительность:</w:t>
      </w:r>
      <w:r w:rsidRPr="00972D1C">
        <w:t> Виртуальный DOM уменьшает количество изменений, необходимых для обновления реального DOM, что значительно ускоряет рендеринг страницы.</w:t>
      </w:r>
    </w:p>
    <w:p w14:paraId="4E3EDE32" w14:textId="77777777" w:rsidR="00972D1C" w:rsidRPr="00972D1C" w:rsidRDefault="00972D1C" w:rsidP="00972D1C">
      <w:pPr>
        <w:numPr>
          <w:ilvl w:val="0"/>
          <w:numId w:val="11"/>
        </w:numPr>
      </w:pPr>
      <w:r w:rsidRPr="00972D1C">
        <w:rPr>
          <w:b/>
          <w:bCs/>
        </w:rPr>
        <w:t>Упрощение разработки:</w:t>
      </w:r>
      <w:r w:rsidRPr="00972D1C">
        <w:t> Разработчики могут работать с абстракцией, не беспокоясь о манипуляциях с реальным DOM, что снижает вероятность ошибок.</w:t>
      </w:r>
    </w:p>
    <w:p w14:paraId="5CDF0E7C" w14:textId="77777777" w:rsidR="00972D1C" w:rsidRPr="00972D1C" w:rsidRDefault="00972D1C" w:rsidP="00972D1C">
      <w:pPr>
        <w:numPr>
          <w:ilvl w:val="0"/>
          <w:numId w:val="11"/>
        </w:numPr>
      </w:pPr>
      <w:r w:rsidRPr="00972D1C">
        <w:rPr>
          <w:b/>
          <w:bCs/>
        </w:rPr>
        <w:t>Кросс-браузерная совместимость:</w:t>
      </w:r>
      <w:r w:rsidRPr="00972D1C">
        <w:t> Обновления через виртуальный DOM позволяют избежать проблем, связанных с различиями в реализации DOM в разных браузерах.</w:t>
      </w:r>
    </w:p>
    <w:p w14:paraId="743BA195" w14:textId="77777777" w:rsidR="00972D1C" w:rsidRPr="00972D1C" w:rsidRDefault="00972D1C" w:rsidP="00972D1C">
      <w:r w:rsidRPr="00972D1C">
        <w:rPr>
          <w:b/>
          <w:bCs/>
        </w:rPr>
        <w:t>Пример работы:</w:t>
      </w:r>
      <w:r w:rsidRPr="00972D1C">
        <w:br/>
        <w:t>При изменении состояния компонента в React, фреймворк сначала обновляет виртуальный DOM. Затем он сравнивает новый виртуальный DOM с предыдущей версией, используя алгоритм дифференциации, чтобы определить, какие элементы изменились. После этого React обновляет только те части реального DOM, которые изменились, минимизируя количество операций и повышая производительность.</w:t>
      </w:r>
    </w:p>
    <w:p w14:paraId="2EB2B89B" w14:textId="77777777" w:rsidR="00972D1C" w:rsidRPr="00972D1C" w:rsidRDefault="00972D1C" w:rsidP="00972D1C">
      <w:r w:rsidRPr="00972D1C">
        <w:rPr>
          <w:b/>
          <w:bCs/>
        </w:rPr>
        <w:t>Заключение:</w:t>
      </w:r>
      <w:r w:rsidRPr="00972D1C">
        <w:br/>
        <w:t>Виртуальный DOM является важной концепцией в современных фреймворках, таких как React, обеспечивая улучшенную производительность и удобство разработки.</w:t>
      </w:r>
    </w:p>
    <w:p w14:paraId="1B6AB6CB" w14:textId="77777777" w:rsidR="00DF5302" w:rsidRPr="00972D1C" w:rsidRDefault="00DF5302" w:rsidP="00972D1C"/>
    <w:sectPr w:rsidR="00DF5302" w:rsidRPr="00972D1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904E86"/>
    <w:multiLevelType w:val="multilevel"/>
    <w:tmpl w:val="42DA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0"/>
  </w:num>
  <w:num w:numId="3" w16cid:durableId="1964917129">
    <w:abstractNumId w:val="6"/>
  </w:num>
  <w:num w:numId="4" w16cid:durableId="1153570712">
    <w:abstractNumId w:val="7"/>
  </w:num>
  <w:num w:numId="5" w16cid:durableId="643042766">
    <w:abstractNumId w:val="1"/>
  </w:num>
  <w:num w:numId="6" w16cid:durableId="1822887598">
    <w:abstractNumId w:val="2"/>
  </w:num>
  <w:num w:numId="7" w16cid:durableId="217086088">
    <w:abstractNumId w:val="3"/>
  </w:num>
  <w:num w:numId="8" w16cid:durableId="1332370939">
    <w:abstractNumId w:val="8"/>
  </w:num>
  <w:num w:numId="9" w16cid:durableId="1021516545">
    <w:abstractNumId w:val="4"/>
  </w:num>
  <w:num w:numId="10" w16cid:durableId="1522553414">
    <w:abstractNumId w:val="5"/>
  </w:num>
  <w:num w:numId="11" w16cid:durableId="5450684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127B1F"/>
    <w:rsid w:val="00262CA8"/>
    <w:rsid w:val="0030589D"/>
    <w:rsid w:val="00352238"/>
    <w:rsid w:val="003527F2"/>
    <w:rsid w:val="006C0B77"/>
    <w:rsid w:val="008242FF"/>
    <w:rsid w:val="00870751"/>
    <w:rsid w:val="008F64DA"/>
    <w:rsid w:val="00922C48"/>
    <w:rsid w:val="00972D1C"/>
    <w:rsid w:val="009A3A3E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12</cp:revision>
  <dcterms:created xsi:type="dcterms:W3CDTF">2025-12-06T12:11:00Z</dcterms:created>
  <dcterms:modified xsi:type="dcterms:W3CDTF">2025-12-06T12:51:00Z</dcterms:modified>
</cp:coreProperties>
</file>