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FB1D3A" w14:textId="77777777" w:rsidR="0069754B" w:rsidRPr="0069754B" w:rsidRDefault="0069754B" w:rsidP="0069754B">
      <w:pPr>
        <w:rPr>
          <w:b/>
          <w:bCs/>
        </w:rPr>
      </w:pPr>
      <w:r w:rsidRPr="0069754B">
        <w:rPr>
          <w:b/>
          <w:bCs/>
        </w:rPr>
        <w:t>Что такое получение токена в веб-разработке</w:t>
      </w:r>
    </w:p>
    <w:p w14:paraId="12CB669F" w14:textId="77777777" w:rsidR="0069754B" w:rsidRPr="0069754B" w:rsidRDefault="0069754B" w:rsidP="0069754B">
      <w:r w:rsidRPr="0069754B">
        <w:rPr>
          <w:b/>
          <w:bCs/>
        </w:rPr>
        <w:t>Что хотят услышать интервьюеры:</w:t>
      </w:r>
    </w:p>
    <w:p w14:paraId="202CA9EC" w14:textId="77777777" w:rsidR="0069754B" w:rsidRPr="0069754B" w:rsidRDefault="0069754B" w:rsidP="0069754B">
      <w:r w:rsidRPr="0069754B">
        <w:t>Интервьюеры ожидают услышать чёткое понимание процесса получения токена в веб-разработке, включая его назначение, механизмы аутентификации и авторизации, а также примеры использования токенов в реальных приложениях. Важно продемонстрировать знание стандартов, таких как JWT (JSON Web Token), и их применение для безопасного доступа к ресурсам.</w:t>
      </w:r>
    </w:p>
    <w:p w14:paraId="6C7F7323" w14:textId="77777777" w:rsidR="0069754B" w:rsidRPr="0069754B" w:rsidRDefault="0069754B" w:rsidP="0069754B">
      <w:r w:rsidRPr="0069754B">
        <w:rPr>
          <w:b/>
          <w:bCs/>
        </w:rPr>
        <w:t>Определение:</w:t>
      </w:r>
    </w:p>
    <w:p w14:paraId="7070EC97" w14:textId="77777777" w:rsidR="0069754B" w:rsidRPr="0069754B" w:rsidRDefault="0069754B" w:rsidP="0069754B">
      <w:r w:rsidRPr="0069754B">
        <w:rPr>
          <w:b/>
          <w:bCs/>
        </w:rPr>
        <w:t>Получение токена</w:t>
      </w:r>
      <w:r w:rsidRPr="0069754B">
        <w:t> в веб-разработке — это процесс, при котором клиент (например, браузер) получает токен аутентификации от сервера после успешной аутентификации пользователя. Этот токен используется для авторизации дальнейших запросов к защищённым ресурсам.</w:t>
      </w:r>
    </w:p>
    <w:p w14:paraId="373145D5" w14:textId="77777777" w:rsidR="0069754B" w:rsidRPr="0069754B" w:rsidRDefault="0069754B" w:rsidP="0069754B">
      <w:r w:rsidRPr="0069754B">
        <w:rPr>
          <w:b/>
          <w:bCs/>
        </w:rPr>
        <w:t>Пример процесса получения токена:</w:t>
      </w:r>
    </w:p>
    <w:p w14:paraId="7850C249" w14:textId="77777777" w:rsidR="0069754B" w:rsidRPr="0069754B" w:rsidRDefault="0069754B" w:rsidP="0069754B">
      <w:pPr>
        <w:numPr>
          <w:ilvl w:val="0"/>
          <w:numId w:val="18"/>
        </w:numPr>
      </w:pPr>
      <w:r w:rsidRPr="0069754B">
        <w:rPr>
          <w:b/>
          <w:bCs/>
        </w:rPr>
        <w:t>Аутентификация пользователя:</w:t>
      </w:r>
      <w:r w:rsidRPr="0069754B">
        <w:t> Пользователь вводит свои учетные данные (логин и пароль) на клиентской стороне.</w:t>
      </w:r>
    </w:p>
    <w:p w14:paraId="4D3A566A" w14:textId="77777777" w:rsidR="0069754B" w:rsidRPr="0069754B" w:rsidRDefault="0069754B" w:rsidP="0069754B">
      <w:pPr>
        <w:numPr>
          <w:ilvl w:val="0"/>
          <w:numId w:val="18"/>
        </w:numPr>
      </w:pPr>
      <w:r w:rsidRPr="0069754B">
        <w:rPr>
          <w:b/>
          <w:bCs/>
        </w:rPr>
        <w:t>Отправка запроса:</w:t>
      </w:r>
      <w:r w:rsidRPr="0069754B">
        <w:t> Клиент отправляет POST-запрос на сервер (обычно на конечную точку /login), включая учетные данные в теле запроса.</w:t>
      </w:r>
    </w:p>
    <w:p w14:paraId="52120FED" w14:textId="77777777" w:rsidR="0069754B" w:rsidRPr="0069754B" w:rsidRDefault="0069754B" w:rsidP="0069754B">
      <w:pPr>
        <w:numPr>
          <w:ilvl w:val="0"/>
          <w:numId w:val="18"/>
        </w:numPr>
      </w:pPr>
      <w:r w:rsidRPr="0069754B">
        <w:rPr>
          <w:b/>
          <w:bCs/>
        </w:rPr>
        <w:t>Проверка данных:</w:t>
      </w:r>
      <w:r w:rsidRPr="0069754B">
        <w:t> Сервер проверяет предоставленные учетные данные. Если они верны, сервер генерирует токен (например, JWT).</w:t>
      </w:r>
    </w:p>
    <w:p w14:paraId="19F9D4C3" w14:textId="77777777" w:rsidR="0069754B" w:rsidRPr="0069754B" w:rsidRDefault="0069754B" w:rsidP="0069754B">
      <w:pPr>
        <w:numPr>
          <w:ilvl w:val="0"/>
          <w:numId w:val="18"/>
        </w:numPr>
      </w:pPr>
      <w:r w:rsidRPr="0069754B">
        <w:rPr>
          <w:b/>
          <w:bCs/>
        </w:rPr>
        <w:t>Отправка токена:</w:t>
      </w:r>
      <w:r w:rsidRPr="0069754B">
        <w:t> Сервер отправляет токен обратно клиенту в ответе.</w:t>
      </w:r>
    </w:p>
    <w:p w14:paraId="2063F244" w14:textId="77777777" w:rsidR="0069754B" w:rsidRPr="0069754B" w:rsidRDefault="0069754B" w:rsidP="0069754B">
      <w:pPr>
        <w:numPr>
          <w:ilvl w:val="0"/>
          <w:numId w:val="18"/>
        </w:numPr>
      </w:pPr>
      <w:r w:rsidRPr="0069754B">
        <w:rPr>
          <w:b/>
          <w:bCs/>
        </w:rPr>
        <w:t>Хранение токена:</w:t>
      </w:r>
      <w:r w:rsidRPr="0069754B">
        <w:t> Клиент сохраняет токен (обычно в localStorage или sessionStorage).</w:t>
      </w:r>
    </w:p>
    <w:p w14:paraId="3551E1BC" w14:textId="77777777" w:rsidR="0069754B" w:rsidRPr="0069754B" w:rsidRDefault="0069754B" w:rsidP="0069754B">
      <w:pPr>
        <w:numPr>
          <w:ilvl w:val="0"/>
          <w:numId w:val="18"/>
        </w:numPr>
      </w:pPr>
      <w:r w:rsidRPr="0069754B">
        <w:rPr>
          <w:b/>
          <w:bCs/>
        </w:rPr>
        <w:t>Использование токена:</w:t>
      </w:r>
      <w:r w:rsidRPr="0069754B">
        <w:t> Токен добавляется в заголовок Authorization для всех последующих запросов к защищённым ресурсам.</w:t>
      </w:r>
    </w:p>
    <w:p w14:paraId="214DCAA2" w14:textId="77777777" w:rsidR="0069754B" w:rsidRPr="0069754B" w:rsidRDefault="0069754B" w:rsidP="0069754B">
      <w:r w:rsidRPr="0069754B">
        <w:rPr>
          <w:b/>
          <w:bCs/>
        </w:rPr>
        <w:t>Пример кода для получения токена:</w:t>
      </w:r>
    </w:p>
    <w:p w14:paraId="40635A74" w14:textId="77777777" w:rsidR="0069754B" w:rsidRPr="0069754B" w:rsidRDefault="0069754B" w:rsidP="0069754B">
      <w:r w:rsidRPr="0069754B">
        <w:rPr>
          <w:i/>
          <w:iCs/>
        </w:rPr>
        <w:t>// Функция для получения токена</w:t>
      </w:r>
    </w:p>
    <w:p w14:paraId="3E91F76C" w14:textId="77777777" w:rsidR="0069754B" w:rsidRPr="0069754B" w:rsidRDefault="0069754B" w:rsidP="0069754B">
      <w:r w:rsidRPr="0069754B">
        <w:t>async function login(username, password) {</w:t>
      </w:r>
    </w:p>
    <w:p w14:paraId="00CDB791" w14:textId="77777777" w:rsidR="0069754B" w:rsidRPr="0069754B" w:rsidRDefault="0069754B" w:rsidP="0069754B">
      <w:r w:rsidRPr="0069754B">
        <w:t xml:space="preserve">    const response = await fetch('https://api.example.com/login', {</w:t>
      </w:r>
    </w:p>
    <w:p w14:paraId="6F07D42B" w14:textId="77777777" w:rsidR="0069754B" w:rsidRPr="0069754B" w:rsidRDefault="0069754B" w:rsidP="0069754B">
      <w:r w:rsidRPr="0069754B">
        <w:t xml:space="preserve">        method: 'POST',</w:t>
      </w:r>
    </w:p>
    <w:p w14:paraId="1A63730E" w14:textId="77777777" w:rsidR="0069754B" w:rsidRPr="0069754B" w:rsidRDefault="0069754B" w:rsidP="0069754B">
      <w:r w:rsidRPr="0069754B">
        <w:t xml:space="preserve">        headers: {</w:t>
      </w:r>
    </w:p>
    <w:p w14:paraId="7441A1A5" w14:textId="77777777" w:rsidR="0069754B" w:rsidRPr="0069754B" w:rsidRDefault="0069754B" w:rsidP="0069754B">
      <w:r w:rsidRPr="0069754B">
        <w:t xml:space="preserve">            'Content-Type': 'application/json'</w:t>
      </w:r>
    </w:p>
    <w:p w14:paraId="14E334AD" w14:textId="77777777" w:rsidR="0069754B" w:rsidRPr="0069754B" w:rsidRDefault="0069754B" w:rsidP="0069754B">
      <w:r w:rsidRPr="0069754B">
        <w:t xml:space="preserve">        },</w:t>
      </w:r>
    </w:p>
    <w:p w14:paraId="6B687C87" w14:textId="77777777" w:rsidR="0069754B" w:rsidRPr="0069754B" w:rsidRDefault="0069754B" w:rsidP="0069754B">
      <w:r w:rsidRPr="0069754B">
        <w:t xml:space="preserve">        body: JSON.stringify({ username, password })</w:t>
      </w:r>
    </w:p>
    <w:p w14:paraId="227E4347" w14:textId="77777777" w:rsidR="0069754B" w:rsidRPr="0069754B" w:rsidRDefault="0069754B" w:rsidP="0069754B">
      <w:r w:rsidRPr="0069754B">
        <w:lastRenderedPageBreak/>
        <w:t xml:space="preserve">    });</w:t>
      </w:r>
    </w:p>
    <w:p w14:paraId="60E7B490" w14:textId="77777777" w:rsidR="0069754B" w:rsidRPr="0069754B" w:rsidRDefault="0069754B" w:rsidP="0069754B"/>
    <w:p w14:paraId="3406D3E0" w14:textId="77777777" w:rsidR="0069754B" w:rsidRPr="0069754B" w:rsidRDefault="0069754B" w:rsidP="0069754B">
      <w:r w:rsidRPr="0069754B">
        <w:t xml:space="preserve">    if (!response.ok) {</w:t>
      </w:r>
    </w:p>
    <w:p w14:paraId="04FB10DF" w14:textId="77777777" w:rsidR="0069754B" w:rsidRPr="0069754B" w:rsidRDefault="0069754B" w:rsidP="0069754B">
      <w:r w:rsidRPr="0069754B">
        <w:t xml:space="preserve">        throw new Error('Login failed');</w:t>
      </w:r>
    </w:p>
    <w:p w14:paraId="2EC2DBFB" w14:textId="77777777" w:rsidR="0069754B" w:rsidRPr="0069754B" w:rsidRDefault="0069754B" w:rsidP="0069754B">
      <w:r w:rsidRPr="0069754B">
        <w:t xml:space="preserve">    }</w:t>
      </w:r>
    </w:p>
    <w:p w14:paraId="047E0308" w14:textId="77777777" w:rsidR="0069754B" w:rsidRPr="0069754B" w:rsidRDefault="0069754B" w:rsidP="0069754B"/>
    <w:p w14:paraId="7146EB06" w14:textId="77777777" w:rsidR="0069754B" w:rsidRPr="0069754B" w:rsidRDefault="0069754B" w:rsidP="0069754B">
      <w:r w:rsidRPr="0069754B">
        <w:t xml:space="preserve">    const data = await response.json();</w:t>
      </w:r>
    </w:p>
    <w:p w14:paraId="48B329F5" w14:textId="77777777" w:rsidR="0069754B" w:rsidRPr="0069754B" w:rsidRDefault="0069754B" w:rsidP="0069754B">
      <w:r w:rsidRPr="0069754B">
        <w:t xml:space="preserve">    </w:t>
      </w:r>
      <w:r w:rsidRPr="0069754B">
        <w:rPr>
          <w:i/>
          <w:iCs/>
        </w:rPr>
        <w:t>// Сохраняем токен в localStorage</w:t>
      </w:r>
    </w:p>
    <w:p w14:paraId="1C5D81AF" w14:textId="77777777" w:rsidR="0069754B" w:rsidRPr="0069754B" w:rsidRDefault="0069754B" w:rsidP="0069754B">
      <w:r w:rsidRPr="0069754B">
        <w:t xml:space="preserve">    localStorage.setItem('token', data.token);</w:t>
      </w:r>
    </w:p>
    <w:p w14:paraId="4A44DCB5" w14:textId="77777777" w:rsidR="0069754B" w:rsidRPr="0069754B" w:rsidRDefault="0069754B" w:rsidP="0069754B">
      <w:r w:rsidRPr="0069754B">
        <w:t xml:space="preserve">    return data.token;</w:t>
      </w:r>
    </w:p>
    <w:p w14:paraId="4ED3E631" w14:textId="77777777" w:rsidR="0069754B" w:rsidRPr="0069754B" w:rsidRDefault="0069754B" w:rsidP="0069754B">
      <w:r w:rsidRPr="0069754B">
        <w:t>}</w:t>
      </w:r>
    </w:p>
    <w:p w14:paraId="3232C8DB" w14:textId="77777777" w:rsidR="0069754B" w:rsidRPr="0069754B" w:rsidRDefault="0069754B" w:rsidP="0069754B"/>
    <w:p w14:paraId="61505857" w14:textId="77777777" w:rsidR="0069754B" w:rsidRPr="0069754B" w:rsidRDefault="0069754B" w:rsidP="0069754B">
      <w:r w:rsidRPr="0069754B">
        <w:rPr>
          <w:i/>
          <w:iCs/>
        </w:rPr>
        <w:t>// Пример вызова функции</w:t>
      </w:r>
    </w:p>
    <w:p w14:paraId="6259F930" w14:textId="77777777" w:rsidR="0069754B" w:rsidRPr="0069754B" w:rsidRDefault="0069754B" w:rsidP="0069754B">
      <w:r w:rsidRPr="0069754B">
        <w:t>login('user@example.com', 'password123')</w:t>
      </w:r>
    </w:p>
    <w:p w14:paraId="30B9A2BF" w14:textId="77777777" w:rsidR="0069754B" w:rsidRPr="0069754B" w:rsidRDefault="0069754B" w:rsidP="0069754B">
      <w:r w:rsidRPr="0069754B">
        <w:t xml:space="preserve">    .then(token =&gt; console.log('Получен токен:', token))</w:t>
      </w:r>
    </w:p>
    <w:p w14:paraId="5CA539F9" w14:textId="77777777" w:rsidR="0069754B" w:rsidRPr="0069754B" w:rsidRDefault="0069754B" w:rsidP="0069754B">
      <w:r w:rsidRPr="0069754B">
        <w:t xml:space="preserve">    .catch(error =&gt; console.error(error));</w:t>
      </w:r>
    </w:p>
    <w:p w14:paraId="1B6AB6CB" w14:textId="77777777" w:rsidR="00DF5302" w:rsidRPr="0069754B" w:rsidRDefault="00DF5302" w:rsidP="0069754B"/>
    <w:sectPr w:rsidR="00DF5302" w:rsidRPr="0069754B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403F3C"/>
    <w:multiLevelType w:val="multilevel"/>
    <w:tmpl w:val="36688A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CF664D5"/>
    <w:multiLevelType w:val="multilevel"/>
    <w:tmpl w:val="156C1D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E8D6636"/>
    <w:multiLevelType w:val="multilevel"/>
    <w:tmpl w:val="EA7A0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16CB242E"/>
    <w:multiLevelType w:val="multilevel"/>
    <w:tmpl w:val="8766B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8DB35E9"/>
    <w:multiLevelType w:val="multilevel"/>
    <w:tmpl w:val="D5D273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1EF272ED"/>
    <w:multiLevelType w:val="multilevel"/>
    <w:tmpl w:val="91607B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22AB30EF"/>
    <w:multiLevelType w:val="multilevel"/>
    <w:tmpl w:val="19AE8F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D2357ED"/>
    <w:multiLevelType w:val="multilevel"/>
    <w:tmpl w:val="D214F1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05726E2"/>
    <w:multiLevelType w:val="multilevel"/>
    <w:tmpl w:val="BEB471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36DD72D9"/>
    <w:multiLevelType w:val="multilevel"/>
    <w:tmpl w:val="87D80E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CF218C9"/>
    <w:multiLevelType w:val="multilevel"/>
    <w:tmpl w:val="FBDCB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4FBC2153"/>
    <w:multiLevelType w:val="multilevel"/>
    <w:tmpl w:val="4F32C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571C1BF0"/>
    <w:multiLevelType w:val="multilevel"/>
    <w:tmpl w:val="E3C452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5C491DC8"/>
    <w:multiLevelType w:val="multilevel"/>
    <w:tmpl w:val="898EA2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5D9261A9"/>
    <w:multiLevelType w:val="multilevel"/>
    <w:tmpl w:val="C1F41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6C264B37"/>
    <w:multiLevelType w:val="multilevel"/>
    <w:tmpl w:val="99C812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6D16406B"/>
    <w:multiLevelType w:val="multilevel"/>
    <w:tmpl w:val="1ED081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7D2A061B"/>
    <w:multiLevelType w:val="multilevel"/>
    <w:tmpl w:val="D7A8D9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14950193">
    <w:abstractNumId w:val="0"/>
  </w:num>
  <w:num w:numId="2" w16cid:durableId="375739007">
    <w:abstractNumId w:val="14"/>
  </w:num>
  <w:num w:numId="3" w16cid:durableId="1597322610">
    <w:abstractNumId w:val="3"/>
  </w:num>
  <w:num w:numId="4" w16cid:durableId="407073237">
    <w:abstractNumId w:val="5"/>
  </w:num>
  <w:num w:numId="5" w16cid:durableId="1671324531">
    <w:abstractNumId w:val="11"/>
  </w:num>
  <w:num w:numId="6" w16cid:durableId="858549915">
    <w:abstractNumId w:val="12"/>
  </w:num>
  <w:num w:numId="7" w16cid:durableId="2017613952">
    <w:abstractNumId w:val="2"/>
  </w:num>
  <w:num w:numId="8" w16cid:durableId="1573082969">
    <w:abstractNumId w:val="17"/>
  </w:num>
  <w:num w:numId="9" w16cid:durableId="1890340003">
    <w:abstractNumId w:val="8"/>
  </w:num>
  <w:num w:numId="10" w16cid:durableId="1293435942">
    <w:abstractNumId w:val="9"/>
  </w:num>
  <w:num w:numId="11" w16cid:durableId="850216541">
    <w:abstractNumId w:val="4"/>
  </w:num>
  <w:num w:numId="12" w16cid:durableId="1514539587">
    <w:abstractNumId w:val="6"/>
  </w:num>
  <w:num w:numId="13" w16cid:durableId="169611069">
    <w:abstractNumId w:val="13"/>
  </w:num>
  <w:num w:numId="14" w16cid:durableId="797186494">
    <w:abstractNumId w:val="10"/>
  </w:num>
  <w:num w:numId="15" w16cid:durableId="1677465447">
    <w:abstractNumId w:val="1"/>
  </w:num>
  <w:num w:numId="16" w16cid:durableId="608851339">
    <w:abstractNumId w:val="15"/>
  </w:num>
  <w:num w:numId="17" w16cid:durableId="892617914">
    <w:abstractNumId w:val="16"/>
  </w:num>
  <w:num w:numId="18" w16cid:durableId="350029442">
    <w:abstractNumId w:val="7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55F3"/>
    <w:rsid w:val="00067F64"/>
    <w:rsid w:val="00127B1F"/>
    <w:rsid w:val="00162F17"/>
    <w:rsid w:val="00181552"/>
    <w:rsid w:val="001D19BF"/>
    <w:rsid w:val="00203EE4"/>
    <w:rsid w:val="0022602D"/>
    <w:rsid w:val="00226229"/>
    <w:rsid w:val="00270FE2"/>
    <w:rsid w:val="00297481"/>
    <w:rsid w:val="002B4335"/>
    <w:rsid w:val="002C0556"/>
    <w:rsid w:val="002C1F06"/>
    <w:rsid w:val="002F6180"/>
    <w:rsid w:val="0030079E"/>
    <w:rsid w:val="0030589D"/>
    <w:rsid w:val="00333923"/>
    <w:rsid w:val="00341E48"/>
    <w:rsid w:val="003445F6"/>
    <w:rsid w:val="00347324"/>
    <w:rsid w:val="00352238"/>
    <w:rsid w:val="00412B8E"/>
    <w:rsid w:val="00460947"/>
    <w:rsid w:val="004820DB"/>
    <w:rsid w:val="004C0BB5"/>
    <w:rsid w:val="004C433B"/>
    <w:rsid w:val="004F2B27"/>
    <w:rsid w:val="005156FE"/>
    <w:rsid w:val="005241FA"/>
    <w:rsid w:val="0057380F"/>
    <w:rsid w:val="00593129"/>
    <w:rsid w:val="005E0E81"/>
    <w:rsid w:val="00651141"/>
    <w:rsid w:val="006522E9"/>
    <w:rsid w:val="00670626"/>
    <w:rsid w:val="0069754B"/>
    <w:rsid w:val="006B2938"/>
    <w:rsid w:val="006C0B77"/>
    <w:rsid w:val="007A23CA"/>
    <w:rsid w:val="008074CC"/>
    <w:rsid w:val="008242FF"/>
    <w:rsid w:val="008423F2"/>
    <w:rsid w:val="00870751"/>
    <w:rsid w:val="00871CEB"/>
    <w:rsid w:val="0088783A"/>
    <w:rsid w:val="008F64DA"/>
    <w:rsid w:val="00922C48"/>
    <w:rsid w:val="009C1521"/>
    <w:rsid w:val="009E10ED"/>
    <w:rsid w:val="009E4A68"/>
    <w:rsid w:val="009F1622"/>
    <w:rsid w:val="00A0286A"/>
    <w:rsid w:val="00A125F3"/>
    <w:rsid w:val="00A16BE2"/>
    <w:rsid w:val="00A25AA1"/>
    <w:rsid w:val="00A45114"/>
    <w:rsid w:val="00A55AFF"/>
    <w:rsid w:val="00A90768"/>
    <w:rsid w:val="00AC1DA1"/>
    <w:rsid w:val="00B165DE"/>
    <w:rsid w:val="00B20805"/>
    <w:rsid w:val="00B34409"/>
    <w:rsid w:val="00B915B7"/>
    <w:rsid w:val="00BC0343"/>
    <w:rsid w:val="00C16CDE"/>
    <w:rsid w:val="00C63384"/>
    <w:rsid w:val="00CB4B24"/>
    <w:rsid w:val="00CC6293"/>
    <w:rsid w:val="00CE2AFB"/>
    <w:rsid w:val="00D2158D"/>
    <w:rsid w:val="00D275D3"/>
    <w:rsid w:val="00D46262"/>
    <w:rsid w:val="00DA68D7"/>
    <w:rsid w:val="00DB2F8C"/>
    <w:rsid w:val="00DF5302"/>
    <w:rsid w:val="00E525D7"/>
    <w:rsid w:val="00E755F3"/>
    <w:rsid w:val="00E925FA"/>
    <w:rsid w:val="00E978F1"/>
    <w:rsid w:val="00EA59DF"/>
    <w:rsid w:val="00EC3D15"/>
    <w:rsid w:val="00EE4070"/>
    <w:rsid w:val="00EF4318"/>
    <w:rsid w:val="00F0543A"/>
    <w:rsid w:val="00F12C76"/>
    <w:rsid w:val="00F50757"/>
    <w:rsid w:val="00F839E9"/>
    <w:rsid w:val="00FB6B30"/>
    <w:rsid w:val="00FF27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44930A"/>
  <w15:chartTrackingRefBased/>
  <w15:docId w15:val="{23EC2C4F-3BF4-45E1-BA67-A8CCB31F51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kern w:val="0"/>
      <w:sz w:val="28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E755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755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E755F3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755F3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755F3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755F3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755F3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755F3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755F3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755F3"/>
    <w:rPr>
      <w:rFonts w:asciiTheme="majorHAnsi" w:eastAsiaTheme="majorEastAsia" w:hAnsiTheme="majorHAnsi" w:cstheme="majorBidi"/>
      <w:color w:val="2F5496" w:themeColor="accent1" w:themeShade="BF"/>
      <w:kern w:val="0"/>
      <w:sz w:val="40"/>
      <w:szCs w:val="40"/>
      <w14:ligatures w14:val="none"/>
    </w:rPr>
  </w:style>
  <w:style w:type="character" w:customStyle="1" w:styleId="20">
    <w:name w:val="Заголовок 2 Знак"/>
    <w:basedOn w:val="a0"/>
    <w:link w:val="2"/>
    <w:uiPriority w:val="9"/>
    <w:semiHidden/>
    <w:rsid w:val="00E755F3"/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14:ligatures w14:val="none"/>
    </w:rPr>
  </w:style>
  <w:style w:type="character" w:customStyle="1" w:styleId="30">
    <w:name w:val="Заголовок 3 Знак"/>
    <w:basedOn w:val="a0"/>
    <w:link w:val="3"/>
    <w:uiPriority w:val="9"/>
    <w:rsid w:val="00E755F3"/>
    <w:rPr>
      <w:rFonts w:eastAsiaTheme="majorEastAsia" w:cstheme="majorBidi"/>
      <w:color w:val="2F5496" w:themeColor="accent1" w:themeShade="BF"/>
      <w:kern w:val="0"/>
      <w:sz w:val="28"/>
      <w:szCs w:val="28"/>
      <w14:ligatures w14:val="none"/>
    </w:rPr>
  </w:style>
  <w:style w:type="character" w:customStyle="1" w:styleId="40">
    <w:name w:val="Заголовок 4 Знак"/>
    <w:basedOn w:val="a0"/>
    <w:link w:val="4"/>
    <w:uiPriority w:val="9"/>
    <w:semiHidden/>
    <w:rsid w:val="00E755F3"/>
    <w:rPr>
      <w:rFonts w:eastAsiaTheme="majorEastAsia" w:cstheme="majorBidi"/>
      <w:i/>
      <w:iCs/>
      <w:color w:val="2F5496" w:themeColor="accent1" w:themeShade="BF"/>
      <w:kern w:val="0"/>
      <w:sz w:val="28"/>
      <w14:ligatures w14:val="none"/>
    </w:rPr>
  </w:style>
  <w:style w:type="character" w:customStyle="1" w:styleId="50">
    <w:name w:val="Заголовок 5 Знак"/>
    <w:basedOn w:val="a0"/>
    <w:link w:val="5"/>
    <w:uiPriority w:val="9"/>
    <w:semiHidden/>
    <w:rsid w:val="00E755F3"/>
    <w:rPr>
      <w:rFonts w:eastAsiaTheme="majorEastAsia" w:cstheme="majorBidi"/>
      <w:color w:val="2F5496" w:themeColor="accent1" w:themeShade="BF"/>
      <w:kern w:val="0"/>
      <w:sz w:val="28"/>
      <w14:ligatures w14:val="none"/>
    </w:rPr>
  </w:style>
  <w:style w:type="character" w:customStyle="1" w:styleId="60">
    <w:name w:val="Заголовок 6 Знак"/>
    <w:basedOn w:val="a0"/>
    <w:link w:val="6"/>
    <w:uiPriority w:val="9"/>
    <w:semiHidden/>
    <w:rsid w:val="00E755F3"/>
    <w:rPr>
      <w:rFonts w:eastAsiaTheme="majorEastAsia" w:cstheme="majorBidi"/>
      <w:i/>
      <w:iCs/>
      <w:color w:val="595959" w:themeColor="text1" w:themeTint="A6"/>
      <w:kern w:val="0"/>
      <w:sz w:val="28"/>
      <w14:ligatures w14:val="none"/>
    </w:rPr>
  </w:style>
  <w:style w:type="character" w:customStyle="1" w:styleId="70">
    <w:name w:val="Заголовок 7 Знак"/>
    <w:basedOn w:val="a0"/>
    <w:link w:val="7"/>
    <w:uiPriority w:val="9"/>
    <w:semiHidden/>
    <w:rsid w:val="00E755F3"/>
    <w:rPr>
      <w:rFonts w:eastAsiaTheme="majorEastAsia" w:cstheme="majorBidi"/>
      <w:color w:val="595959" w:themeColor="text1" w:themeTint="A6"/>
      <w:kern w:val="0"/>
      <w:sz w:val="28"/>
      <w14:ligatures w14:val="none"/>
    </w:rPr>
  </w:style>
  <w:style w:type="character" w:customStyle="1" w:styleId="80">
    <w:name w:val="Заголовок 8 Знак"/>
    <w:basedOn w:val="a0"/>
    <w:link w:val="8"/>
    <w:uiPriority w:val="9"/>
    <w:semiHidden/>
    <w:rsid w:val="00E755F3"/>
    <w:rPr>
      <w:rFonts w:eastAsiaTheme="majorEastAsia" w:cstheme="majorBidi"/>
      <w:i/>
      <w:iCs/>
      <w:color w:val="272727" w:themeColor="text1" w:themeTint="D8"/>
      <w:kern w:val="0"/>
      <w:sz w:val="28"/>
      <w14:ligatures w14:val="none"/>
    </w:rPr>
  </w:style>
  <w:style w:type="character" w:customStyle="1" w:styleId="90">
    <w:name w:val="Заголовок 9 Знак"/>
    <w:basedOn w:val="a0"/>
    <w:link w:val="9"/>
    <w:uiPriority w:val="9"/>
    <w:semiHidden/>
    <w:rsid w:val="00E755F3"/>
    <w:rPr>
      <w:rFonts w:eastAsiaTheme="majorEastAsia" w:cstheme="majorBidi"/>
      <w:color w:val="272727" w:themeColor="text1" w:themeTint="D8"/>
      <w:kern w:val="0"/>
      <w:sz w:val="28"/>
      <w14:ligatures w14:val="none"/>
    </w:rPr>
  </w:style>
  <w:style w:type="paragraph" w:styleId="a3">
    <w:name w:val="Title"/>
    <w:basedOn w:val="a"/>
    <w:next w:val="a"/>
    <w:link w:val="a4"/>
    <w:uiPriority w:val="10"/>
    <w:qFormat/>
    <w:rsid w:val="00E755F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755F3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none"/>
    </w:rPr>
  </w:style>
  <w:style w:type="paragraph" w:styleId="a5">
    <w:name w:val="Subtitle"/>
    <w:basedOn w:val="a"/>
    <w:next w:val="a"/>
    <w:link w:val="a6"/>
    <w:uiPriority w:val="11"/>
    <w:qFormat/>
    <w:rsid w:val="00E755F3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755F3"/>
    <w:rPr>
      <w:rFonts w:eastAsiaTheme="majorEastAsia" w:cstheme="majorBidi"/>
      <w:color w:val="595959" w:themeColor="text1" w:themeTint="A6"/>
      <w:spacing w:val="15"/>
      <w:kern w:val="0"/>
      <w:sz w:val="28"/>
      <w:szCs w:val="28"/>
      <w14:ligatures w14:val="none"/>
    </w:rPr>
  </w:style>
  <w:style w:type="paragraph" w:styleId="21">
    <w:name w:val="Quote"/>
    <w:basedOn w:val="a"/>
    <w:next w:val="a"/>
    <w:link w:val="22"/>
    <w:uiPriority w:val="29"/>
    <w:qFormat/>
    <w:rsid w:val="00E755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755F3"/>
    <w:rPr>
      <w:rFonts w:ascii="Times New Roman" w:hAnsi="Times New Roman"/>
      <w:i/>
      <w:iCs/>
      <w:color w:val="404040" w:themeColor="text1" w:themeTint="BF"/>
      <w:kern w:val="0"/>
      <w:sz w:val="28"/>
      <w14:ligatures w14:val="none"/>
    </w:rPr>
  </w:style>
  <w:style w:type="paragraph" w:styleId="a7">
    <w:name w:val="List Paragraph"/>
    <w:basedOn w:val="a"/>
    <w:uiPriority w:val="34"/>
    <w:qFormat/>
    <w:rsid w:val="00E755F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755F3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755F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755F3"/>
    <w:rPr>
      <w:rFonts w:ascii="Times New Roman" w:hAnsi="Times New Roman"/>
      <w:i/>
      <w:iCs/>
      <w:color w:val="2F5496" w:themeColor="accent1" w:themeShade="BF"/>
      <w:kern w:val="0"/>
      <w:sz w:val="28"/>
      <w14:ligatures w14:val="none"/>
    </w:rPr>
  </w:style>
  <w:style w:type="character" w:styleId="ab">
    <w:name w:val="Intense Reference"/>
    <w:basedOn w:val="a0"/>
    <w:uiPriority w:val="32"/>
    <w:qFormat/>
    <w:rsid w:val="00E755F3"/>
    <w:rPr>
      <w:b/>
      <w:bCs/>
      <w:smallCaps/>
      <w:color w:val="2F5496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1D19BF"/>
    <w:rPr>
      <w:color w:val="0563C1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1D19B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311</Words>
  <Characters>1776</Characters>
  <Application>Microsoft Office Word</Application>
  <DocSecurity>0</DocSecurity>
  <Lines>14</Lines>
  <Paragraphs>4</Paragraphs>
  <ScaleCrop>false</ScaleCrop>
  <Company/>
  <LinksUpToDate>false</LinksUpToDate>
  <CharactersWithSpaces>2083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Karagozian, Gevorg K.</dc:creator>
  <cp:keywords/>
  <dc:description/>
  <cp:lastModifiedBy>Karagozian, Gevorg K.</cp:lastModifiedBy>
  <cp:revision>79</cp:revision>
  <dcterms:created xsi:type="dcterms:W3CDTF">2025-12-06T12:11:00Z</dcterms:created>
  <dcterms:modified xsi:type="dcterms:W3CDTF">2025-12-07T13:30:00Z</dcterms:modified>
</cp:coreProperties>
</file>