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2A38" w14:textId="77777777" w:rsidR="00016CBE" w:rsidRPr="00016CBE" w:rsidRDefault="00016CBE" w:rsidP="00016CBE">
      <w:pPr>
        <w:rPr>
          <w:b/>
          <w:bCs/>
        </w:rPr>
      </w:pPr>
      <w:r w:rsidRPr="00016CBE">
        <w:rPr>
          <w:b/>
          <w:bCs/>
        </w:rPr>
        <w:t>Что такое свойство transition в CSS и как работает значение all</w:t>
      </w:r>
    </w:p>
    <w:p w14:paraId="531CBF5A" w14:textId="77777777" w:rsidR="00016CBE" w:rsidRPr="00016CBE" w:rsidRDefault="00016CBE" w:rsidP="00016CBE">
      <w:r w:rsidRPr="00016CBE">
        <w:rPr>
          <w:b/>
          <w:bCs/>
        </w:rPr>
        <w:t>Что хотят услышать интервьюеры:</w:t>
      </w:r>
      <w:r w:rsidRPr="00016CBE">
        <w:br/>
        <w:t>Интервьюеры ожидают услышать четкое понимание свойства transition в CSS, его возможности по созданию плавных переходов между состояниями элементов. Важно упомянуть, как работает значение all, а также привести примеры применения для лучшего иллюстрирования концепции.</w:t>
      </w:r>
    </w:p>
    <w:p w14:paraId="10E5B6D7" w14:textId="77777777" w:rsidR="00016CBE" w:rsidRPr="00016CBE" w:rsidRDefault="00016CBE" w:rsidP="00016CBE">
      <w:r w:rsidRPr="00016CBE">
        <w:rPr>
          <w:b/>
          <w:bCs/>
        </w:rPr>
        <w:t>Определение свойства transition:</w:t>
      </w:r>
      <w:r w:rsidRPr="00016CBE">
        <w:br/>
        <w:t>Свойство transition в CSS используется для создания анимаций между двумя состояниями элемента, позволяя изменять CSS-свойства плавно, а не мгновенно. Оно помогает улучшить UX, делая интерфейс более отзывчивым и динамичным.</w:t>
      </w:r>
    </w:p>
    <w:p w14:paraId="57A41319" w14:textId="77777777" w:rsidR="00016CBE" w:rsidRPr="00016CBE" w:rsidRDefault="00016CBE" w:rsidP="00016CBE">
      <w:r w:rsidRPr="00016CBE">
        <w:rPr>
          <w:b/>
          <w:bCs/>
        </w:rPr>
        <w:t>Ключевые аспекты:</w:t>
      </w:r>
    </w:p>
    <w:p w14:paraId="4C7D7A60" w14:textId="77777777" w:rsidR="00016CBE" w:rsidRPr="00016CBE" w:rsidRDefault="00016CBE" w:rsidP="00016CBE">
      <w:pPr>
        <w:numPr>
          <w:ilvl w:val="0"/>
          <w:numId w:val="30"/>
        </w:numPr>
      </w:pPr>
      <w:r w:rsidRPr="00016CBE">
        <w:rPr>
          <w:b/>
          <w:bCs/>
        </w:rPr>
        <w:t>Синтаксис:</w:t>
      </w:r>
      <w:r w:rsidRPr="00016CBE">
        <w:t> Свойство transition может принимать одно или несколько значений:</w:t>
      </w:r>
    </w:p>
    <w:p w14:paraId="04CC9BFB" w14:textId="77777777" w:rsidR="00016CBE" w:rsidRPr="00016CBE" w:rsidRDefault="00016CBE" w:rsidP="00016CBE">
      <w:pPr>
        <w:numPr>
          <w:ilvl w:val="1"/>
          <w:numId w:val="30"/>
        </w:numPr>
      </w:pPr>
      <w:r w:rsidRPr="00016CBE">
        <w:t>transition-property: Указывает, какие свойства будут анимироваться.</w:t>
      </w:r>
    </w:p>
    <w:p w14:paraId="38889D43" w14:textId="77777777" w:rsidR="00016CBE" w:rsidRPr="00016CBE" w:rsidRDefault="00016CBE" w:rsidP="00016CBE">
      <w:pPr>
        <w:numPr>
          <w:ilvl w:val="1"/>
          <w:numId w:val="30"/>
        </w:numPr>
      </w:pPr>
      <w:r w:rsidRPr="00016CBE">
        <w:t>transition-duration: Указывает время анимации.</w:t>
      </w:r>
    </w:p>
    <w:p w14:paraId="6C05EC34" w14:textId="77777777" w:rsidR="00016CBE" w:rsidRPr="00016CBE" w:rsidRDefault="00016CBE" w:rsidP="00016CBE">
      <w:pPr>
        <w:numPr>
          <w:ilvl w:val="1"/>
          <w:numId w:val="30"/>
        </w:numPr>
      </w:pPr>
      <w:r w:rsidRPr="00016CBE">
        <w:t>transition-timing-function: Определяет скорость анимации (например, linear, ease).</w:t>
      </w:r>
    </w:p>
    <w:p w14:paraId="3A437111" w14:textId="77777777" w:rsidR="00016CBE" w:rsidRPr="00016CBE" w:rsidRDefault="00016CBE" w:rsidP="00016CBE">
      <w:pPr>
        <w:numPr>
          <w:ilvl w:val="1"/>
          <w:numId w:val="30"/>
        </w:numPr>
      </w:pPr>
      <w:r w:rsidRPr="00016CBE">
        <w:t>transition-delay: Задержка перед началом анимации.</w:t>
      </w:r>
    </w:p>
    <w:p w14:paraId="48555B7D" w14:textId="77777777" w:rsidR="00016CBE" w:rsidRPr="00016CBE" w:rsidRDefault="00016CBE" w:rsidP="00016CBE">
      <w:pPr>
        <w:numPr>
          <w:ilvl w:val="0"/>
          <w:numId w:val="30"/>
        </w:numPr>
      </w:pPr>
      <w:r w:rsidRPr="00016CBE">
        <w:rPr>
          <w:b/>
          <w:bCs/>
        </w:rPr>
        <w:t>Значение all:</w:t>
      </w:r>
      <w:r w:rsidRPr="00016CBE">
        <w:t> Использование all в свойстве transition-property означает, что все изменяемые свойства элемента будут анимироваться. Это позволяет избежать необходимости явно указывать каждое свойство.</w:t>
      </w:r>
    </w:p>
    <w:p w14:paraId="0DA39ABD" w14:textId="77777777" w:rsidR="00016CBE" w:rsidRPr="00016CBE" w:rsidRDefault="00016CBE" w:rsidP="00016CBE">
      <w:r w:rsidRPr="00016CBE">
        <w:rPr>
          <w:b/>
          <w:bCs/>
        </w:rPr>
        <w:t>Пример использования:</w:t>
      </w:r>
    </w:p>
    <w:p w14:paraId="5873ED58" w14:textId="77777777" w:rsidR="00016CBE" w:rsidRPr="00016CBE" w:rsidRDefault="00016CBE" w:rsidP="00016CBE">
      <w:r w:rsidRPr="00016CBE">
        <w:t>.box {</w:t>
      </w:r>
    </w:p>
    <w:p w14:paraId="72653B02" w14:textId="77777777" w:rsidR="00016CBE" w:rsidRPr="00016CBE" w:rsidRDefault="00016CBE" w:rsidP="00016CBE">
      <w:r w:rsidRPr="00016CBE">
        <w:t xml:space="preserve">  width: 100px;</w:t>
      </w:r>
    </w:p>
    <w:p w14:paraId="3095A71A" w14:textId="77777777" w:rsidR="00016CBE" w:rsidRPr="00016CBE" w:rsidRDefault="00016CBE" w:rsidP="00016CBE">
      <w:r w:rsidRPr="00016CBE">
        <w:t xml:space="preserve">  height: 100px;</w:t>
      </w:r>
    </w:p>
    <w:p w14:paraId="78384F28" w14:textId="77777777" w:rsidR="00016CBE" w:rsidRPr="00016CBE" w:rsidRDefault="00016CBE" w:rsidP="00016CBE">
      <w:r w:rsidRPr="00016CBE">
        <w:t xml:space="preserve">  background-color: blue;</w:t>
      </w:r>
    </w:p>
    <w:p w14:paraId="2341B302" w14:textId="77777777" w:rsidR="00016CBE" w:rsidRPr="00016CBE" w:rsidRDefault="00016CBE" w:rsidP="00016CBE">
      <w:r w:rsidRPr="00016CBE">
        <w:t xml:space="preserve">  transition: all 0.5s ease; </w:t>
      </w:r>
      <w:r w:rsidRPr="00016CBE">
        <w:rPr>
          <w:i/>
          <w:iCs/>
        </w:rPr>
        <w:t>/* Плавный переход для всех свойств */</w:t>
      </w:r>
    </w:p>
    <w:p w14:paraId="2A7D28C6" w14:textId="77777777" w:rsidR="00016CBE" w:rsidRPr="00016CBE" w:rsidRDefault="00016CBE" w:rsidP="00016CBE">
      <w:r w:rsidRPr="00016CBE">
        <w:t>}</w:t>
      </w:r>
    </w:p>
    <w:p w14:paraId="1E91EDA0" w14:textId="77777777" w:rsidR="00016CBE" w:rsidRPr="00016CBE" w:rsidRDefault="00016CBE" w:rsidP="00016CBE"/>
    <w:p w14:paraId="5F55E7B8" w14:textId="77777777" w:rsidR="00016CBE" w:rsidRPr="00016CBE" w:rsidRDefault="00016CBE" w:rsidP="00016CBE">
      <w:r w:rsidRPr="00016CBE">
        <w:t>.box:hover {</w:t>
      </w:r>
    </w:p>
    <w:p w14:paraId="7DA75A74" w14:textId="77777777" w:rsidR="00016CBE" w:rsidRPr="00016CBE" w:rsidRDefault="00016CBE" w:rsidP="00016CBE">
      <w:r w:rsidRPr="00016CBE">
        <w:t xml:space="preserve">  background-color: red; </w:t>
      </w:r>
      <w:r w:rsidRPr="00016CBE">
        <w:rPr>
          <w:i/>
          <w:iCs/>
        </w:rPr>
        <w:t>/* Изменение цвета при наведении */</w:t>
      </w:r>
    </w:p>
    <w:p w14:paraId="18460177" w14:textId="77777777" w:rsidR="00016CBE" w:rsidRPr="00016CBE" w:rsidRDefault="00016CBE" w:rsidP="00016CBE">
      <w:r w:rsidRPr="00016CBE">
        <w:t xml:space="preserve">  transform: scale(1.2);  </w:t>
      </w:r>
      <w:r w:rsidRPr="00016CBE">
        <w:rPr>
          <w:i/>
          <w:iCs/>
        </w:rPr>
        <w:t>/* Увеличение размера при наведении */</w:t>
      </w:r>
    </w:p>
    <w:p w14:paraId="50B2E64E" w14:textId="77777777" w:rsidR="00016CBE" w:rsidRPr="00016CBE" w:rsidRDefault="00016CBE" w:rsidP="00016CBE">
      <w:r w:rsidRPr="00016CBE">
        <w:lastRenderedPageBreak/>
        <w:t>}</w:t>
      </w:r>
    </w:p>
    <w:p w14:paraId="7A3A2163" w14:textId="77777777" w:rsidR="00016CBE" w:rsidRPr="00016CBE" w:rsidRDefault="00016CBE" w:rsidP="00016CBE">
      <w:r w:rsidRPr="00016CBE">
        <w:t>В этом примере, когда пользователь наводит курсор на элемент .box, цвет и размер изменяются плавно в течение 0.5 секунд.</w:t>
      </w:r>
    </w:p>
    <w:p w14:paraId="231FD81D" w14:textId="77777777" w:rsidR="00016CBE" w:rsidRPr="00016CBE" w:rsidRDefault="00016CBE" w:rsidP="00016CBE">
      <w:r w:rsidRPr="00016CBE">
        <w:rPr>
          <w:b/>
          <w:bCs/>
        </w:rPr>
        <w:t>Примеры применения:</w:t>
      </w:r>
    </w:p>
    <w:p w14:paraId="17B2A1D6" w14:textId="77777777" w:rsidR="00016CBE" w:rsidRPr="00016CBE" w:rsidRDefault="00016CBE" w:rsidP="00016CBE">
      <w:pPr>
        <w:numPr>
          <w:ilvl w:val="0"/>
          <w:numId w:val="31"/>
        </w:numPr>
      </w:pPr>
      <w:r w:rsidRPr="00016CBE">
        <w:t>Плавные изменения цвета фона кнопок при наведении.</w:t>
      </w:r>
    </w:p>
    <w:p w14:paraId="3AF7454A" w14:textId="77777777" w:rsidR="00016CBE" w:rsidRPr="00016CBE" w:rsidRDefault="00016CBE" w:rsidP="00016CBE">
      <w:pPr>
        <w:numPr>
          <w:ilvl w:val="0"/>
          <w:numId w:val="31"/>
        </w:numPr>
      </w:pPr>
      <w:r w:rsidRPr="00016CBE">
        <w:t>Анимация изменения размеров изображений в галереях.</w:t>
      </w:r>
    </w:p>
    <w:p w14:paraId="3B2A0AB7" w14:textId="77777777" w:rsidR="00016CBE" w:rsidRPr="00016CBE" w:rsidRDefault="00016CBE" w:rsidP="00016CBE">
      <w:pPr>
        <w:numPr>
          <w:ilvl w:val="0"/>
          <w:numId w:val="31"/>
        </w:numPr>
      </w:pPr>
      <w:r w:rsidRPr="00016CBE">
        <w:t>Плавное появление и исчезновение элементов через изменение прозрачности.</w:t>
      </w:r>
    </w:p>
    <w:p w14:paraId="1B6AB6CB" w14:textId="77777777" w:rsidR="00DF5302" w:rsidRPr="00016CBE" w:rsidRDefault="00DF5302" w:rsidP="00016CBE"/>
    <w:sectPr w:rsidR="00DF5302" w:rsidRPr="00016C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066FA"/>
    <w:multiLevelType w:val="multilevel"/>
    <w:tmpl w:val="C26C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566E1"/>
    <w:multiLevelType w:val="multilevel"/>
    <w:tmpl w:val="3D22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936713399">
    <w:abstractNumId w:val="2"/>
  </w:num>
  <w:num w:numId="31" w16cid:durableId="1938975327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16CBE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92E00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2025-12-08T15:20:00Z</dcterms:modified>
</cp:coreProperties>
</file>