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7F94" w14:textId="77777777" w:rsidR="00181552" w:rsidRPr="00181552" w:rsidRDefault="00181552" w:rsidP="00181552">
      <w:pPr>
        <w:rPr>
          <w:b/>
          <w:bCs/>
        </w:rPr>
      </w:pPr>
      <w:r w:rsidRPr="00181552">
        <w:rPr>
          <w:b/>
          <w:bCs/>
        </w:rPr>
        <w:t>Что такое CSS Grid и как он работает</w:t>
      </w:r>
    </w:p>
    <w:p w14:paraId="646C871F" w14:textId="77777777" w:rsidR="00181552" w:rsidRPr="00181552" w:rsidRDefault="00181552" w:rsidP="00181552">
      <w:r w:rsidRPr="00181552">
        <w:rPr>
          <w:b/>
          <w:bCs/>
        </w:rPr>
        <w:t>Что хотят услышать интервьюеры:</w:t>
      </w:r>
      <w:r w:rsidRPr="00181552">
        <w:br/>
        <w:t>Интервьюеры ожидают четкого понимания концепции </w:t>
      </w:r>
      <w:r w:rsidRPr="00181552">
        <w:rPr>
          <w:b/>
          <w:bCs/>
        </w:rPr>
        <w:t>CSS Grid</w:t>
      </w:r>
      <w:r w:rsidRPr="00181552">
        <w:t>, его функциональности и применения. Важно упомянуть ключевые термины, такие как контейнеры и элементы сетки, а также объяснить, как они взаимодействуют. Опыт работы с CSS Grid и примеры использования в реальных проектах также будут полезны.</w:t>
      </w:r>
    </w:p>
    <w:p w14:paraId="3288AC6B" w14:textId="77777777" w:rsidR="00181552" w:rsidRPr="00181552" w:rsidRDefault="00181552" w:rsidP="00181552">
      <w:r w:rsidRPr="00181552">
        <w:rPr>
          <w:b/>
          <w:bCs/>
        </w:rPr>
        <w:t>Определение:</w:t>
      </w:r>
      <w:r w:rsidRPr="00181552">
        <w:br/>
      </w:r>
      <w:r w:rsidRPr="00181552">
        <w:rPr>
          <w:b/>
          <w:bCs/>
        </w:rPr>
        <w:t>CSS Grid</w:t>
      </w:r>
      <w:r w:rsidRPr="00181552">
        <w:t> — это мощная система разметки в CSS, предназначенная для создания двухмерных макетов. Она позволяет разработчикам легко управлять размещением элементов на странице, создавая сложные сетки с минимальными усилиями.</w:t>
      </w:r>
    </w:p>
    <w:p w14:paraId="404B5DE3" w14:textId="77777777" w:rsidR="00181552" w:rsidRPr="00181552" w:rsidRDefault="00181552" w:rsidP="00181552">
      <w:r w:rsidRPr="00181552">
        <w:rPr>
          <w:b/>
          <w:bCs/>
        </w:rPr>
        <w:t>Ключевые компоненты CSS Grid:</w:t>
      </w:r>
    </w:p>
    <w:p w14:paraId="265D9F37" w14:textId="77777777" w:rsidR="00181552" w:rsidRPr="00181552" w:rsidRDefault="00181552" w:rsidP="00181552">
      <w:pPr>
        <w:numPr>
          <w:ilvl w:val="0"/>
          <w:numId w:val="10"/>
        </w:numPr>
      </w:pPr>
      <w:r w:rsidRPr="00181552">
        <w:rPr>
          <w:b/>
          <w:bCs/>
        </w:rPr>
        <w:t>Grid Container</w:t>
      </w:r>
      <w:r w:rsidRPr="00181552">
        <w:t> — родительский элемент, который включает в себя сетку. Для его создания используется свойство display: grid;.</w:t>
      </w:r>
    </w:p>
    <w:p w14:paraId="70B1BAF9" w14:textId="77777777" w:rsidR="00181552" w:rsidRPr="00181552" w:rsidRDefault="00181552" w:rsidP="00181552">
      <w:pPr>
        <w:numPr>
          <w:ilvl w:val="0"/>
          <w:numId w:val="10"/>
        </w:numPr>
      </w:pPr>
      <w:r w:rsidRPr="00181552">
        <w:rPr>
          <w:b/>
          <w:bCs/>
        </w:rPr>
        <w:t>Grid Items</w:t>
      </w:r>
      <w:r w:rsidRPr="00181552">
        <w:t> — дочерние элементы контейнера, которые располагаются в ячейках сетки.</w:t>
      </w:r>
    </w:p>
    <w:p w14:paraId="6D5ED2EC" w14:textId="77777777" w:rsidR="00181552" w:rsidRPr="00181552" w:rsidRDefault="00181552" w:rsidP="00181552">
      <w:pPr>
        <w:numPr>
          <w:ilvl w:val="0"/>
          <w:numId w:val="10"/>
        </w:numPr>
      </w:pPr>
      <w:r w:rsidRPr="00181552">
        <w:rPr>
          <w:b/>
          <w:bCs/>
        </w:rPr>
        <w:t>Grid Lines</w:t>
      </w:r>
      <w:r w:rsidRPr="00181552">
        <w:t> — линии, которые разделяют ячейки сетки, определяя пространство между элементами.</w:t>
      </w:r>
    </w:p>
    <w:p w14:paraId="69CE9A4C" w14:textId="77777777" w:rsidR="00181552" w:rsidRPr="00181552" w:rsidRDefault="00181552" w:rsidP="00181552">
      <w:pPr>
        <w:numPr>
          <w:ilvl w:val="0"/>
          <w:numId w:val="10"/>
        </w:numPr>
      </w:pPr>
      <w:r w:rsidRPr="00181552">
        <w:rPr>
          <w:b/>
          <w:bCs/>
        </w:rPr>
        <w:t>Grid Areas</w:t>
      </w:r>
      <w:r w:rsidRPr="00181552">
        <w:t> — области, которые могут занимать несколько ячеек.</w:t>
      </w:r>
    </w:p>
    <w:p w14:paraId="36024B79" w14:textId="77777777" w:rsidR="00181552" w:rsidRPr="00181552" w:rsidRDefault="00181552" w:rsidP="00181552">
      <w:r w:rsidRPr="00181552">
        <w:rPr>
          <w:b/>
          <w:bCs/>
        </w:rPr>
        <w:t>Пример работы с CSS Grid:</w:t>
      </w:r>
    </w:p>
    <w:p w14:paraId="11163016" w14:textId="77777777" w:rsidR="00181552" w:rsidRPr="00181552" w:rsidRDefault="00181552" w:rsidP="00181552">
      <w:r w:rsidRPr="00181552">
        <w:t>.container {</w:t>
      </w:r>
    </w:p>
    <w:p w14:paraId="1B3F6847" w14:textId="77777777" w:rsidR="00181552" w:rsidRPr="00181552" w:rsidRDefault="00181552" w:rsidP="00181552">
      <w:r w:rsidRPr="00181552">
        <w:t xml:space="preserve">  display: grid; </w:t>
      </w:r>
      <w:r w:rsidRPr="00181552">
        <w:rPr>
          <w:i/>
          <w:iCs/>
        </w:rPr>
        <w:t>/* Создание контейнера сетки */</w:t>
      </w:r>
    </w:p>
    <w:p w14:paraId="6A902CAE" w14:textId="77777777" w:rsidR="00181552" w:rsidRPr="00181552" w:rsidRDefault="00181552" w:rsidP="00181552">
      <w:r w:rsidRPr="00181552">
        <w:t xml:space="preserve">  grid-template-columns: repeat(3, 1fr); </w:t>
      </w:r>
      <w:r w:rsidRPr="00181552">
        <w:rPr>
          <w:i/>
          <w:iCs/>
        </w:rPr>
        <w:t>/* Три равные колонки */</w:t>
      </w:r>
    </w:p>
    <w:p w14:paraId="380EF497" w14:textId="77777777" w:rsidR="00181552" w:rsidRPr="00181552" w:rsidRDefault="00181552" w:rsidP="00181552">
      <w:r w:rsidRPr="00181552">
        <w:t xml:space="preserve">  grid-template-rows: auto; </w:t>
      </w:r>
      <w:r w:rsidRPr="00181552">
        <w:rPr>
          <w:i/>
          <w:iCs/>
        </w:rPr>
        <w:t>/* Автоматическая высота рядов */</w:t>
      </w:r>
    </w:p>
    <w:p w14:paraId="30CA157B" w14:textId="77777777" w:rsidR="00181552" w:rsidRPr="00181552" w:rsidRDefault="00181552" w:rsidP="00181552">
      <w:r w:rsidRPr="00181552">
        <w:t xml:space="preserve">  gap: 10px; </w:t>
      </w:r>
      <w:r w:rsidRPr="00181552">
        <w:rPr>
          <w:i/>
          <w:iCs/>
        </w:rPr>
        <w:t>/* Промежуток между элементами */</w:t>
      </w:r>
    </w:p>
    <w:p w14:paraId="53A6D43E" w14:textId="77777777" w:rsidR="00181552" w:rsidRPr="00181552" w:rsidRDefault="00181552" w:rsidP="00181552">
      <w:r w:rsidRPr="00181552">
        <w:t>}</w:t>
      </w:r>
    </w:p>
    <w:p w14:paraId="42293015" w14:textId="77777777" w:rsidR="00181552" w:rsidRPr="00181552" w:rsidRDefault="00181552" w:rsidP="00181552"/>
    <w:p w14:paraId="41265C23" w14:textId="77777777" w:rsidR="00181552" w:rsidRPr="00181552" w:rsidRDefault="00181552" w:rsidP="00181552">
      <w:r w:rsidRPr="00181552">
        <w:t>.item {</w:t>
      </w:r>
    </w:p>
    <w:p w14:paraId="77A981A1" w14:textId="77777777" w:rsidR="00181552" w:rsidRPr="00181552" w:rsidRDefault="00181552" w:rsidP="00181552">
      <w:r w:rsidRPr="00181552">
        <w:t xml:space="preserve">  background-color: lightblue; </w:t>
      </w:r>
      <w:r w:rsidRPr="00181552">
        <w:rPr>
          <w:i/>
          <w:iCs/>
        </w:rPr>
        <w:t>/* Цвет фона для элементов */</w:t>
      </w:r>
    </w:p>
    <w:p w14:paraId="3CDEF24D" w14:textId="77777777" w:rsidR="00181552" w:rsidRPr="00181552" w:rsidRDefault="00181552" w:rsidP="00181552">
      <w:r w:rsidRPr="00181552">
        <w:t xml:space="preserve">  padding: 20px; </w:t>
      </w:r>
      <w:r w:rsidRPr="00181552">
        <w:rPr>
          <w:i/>
          <w:iCs/>
        </w:rPr>
        <w:t>/* Отступы внутри элементов */</w:t>
      </w:r>
    </w:p>
    <w:p w14:paraId="500254B4" w14:textId="77777777" w:rsidR="00181552" w:rsidRPr="00181552" w:rsidRDefault="00181552" w:rsidP="00181552">
      <w:r w:rsidRPr="00181552">
        <w:t xml:space="preserve">  text-align: center; </w:t>
      </w:r>
      <w:r w:rsidRPr="00181552">
        <w:rPr>
          <w:i/>
          <w:iCs/>
        </w:rPr>
        <w:t>/* Выравнивание текста по центру */</w:t>
      </w:r>
    </w:p>
    <w:p w14:paraId="04786A57" w14:textId="77777777" w:rsidR="00181552" w:rsidRPr="00181552" w:rsidRDefault="00181552" w:rsidP="00181552">
      <w:r w:rsidRPr="00181552">
        <w:t>}</w:t>
      </w:r>
    </w:p>
    <w:p w14:paraId="1A944321" w14:textId="77777777" w:rsidR="00181552" w:rsidRPr="00181552" w:rsidRDefault="00181552" w:rsidP="00181552">
      <w:r w:rsidRPr="00181552">
        <w:rPr>
          <w:b/>
          <w:bCs/>
        </w:rPr>
        <w:t>HTML структура:</w:t>
      </w:r>
    </w:p>
    <w:p w14:paraId="44E01351" w14:textId="77777777" w:rsidR="00181552" w:rsidRPr="00181552" w:rsidRDefault="00181552" w:rsidP="00181552">
      <w:r w:rsidRPr="00181552">
        <w:lastRenderedPageBreak/>
        <w:t>&lt;div class="container"&gt;</w:t>
      </w:r>
    </w:p>
    <w:p w14:paraId="6351EB75" w14:textId="77777777" w:rsidR="00181552" w:rsidRPr="00181552" w:rsidRDefault="00181552" w:rsidP="00181552">
      <w:r w:rsidRPr="00181552">
        <w:t xml:space="preserve">  &lt;div class="item"&gt;1&lt;/div&gt;</w:t>
      </w:r>
    </w:p>
    <w:p w14:paraId="58C2C9F5" w14:textId="77777777" w:rsidR="00181552" w:rsidRPr="00181552" w:rsidRDefault="00181552" w:rsidP="00181552">
      <w:r w:rsidRPr="00181552">
        <w:t xml:space="preserve">  &lt;div class="item"&gt;2&lt;/div&gt;</w:t>
      </w:r>
    </w:p>
    <w:p w14:paraId="43CAAFC5" w14:textId="77777777" w:rsidR="00181552" w:rsidRPr="00181552" w:rsidRDefault="00181552" w:rsidP="00181552">
      <w:r w:rsidRPr="00181552">
        <w:t xml:space="preserve">  &lt;div class="item"&gt;3&lt;/div&gt;</w:t>
      </w:r>
    </w:p>
    <w:p w14:paraId="51C5E465" w14:textId="77777777" w:rsidR="00181552" w:rsidRPr="00181552" w:rsidRDefault="00181552" w:rsidP="00181552">
      <w:r w:rsidRPr="00181552">
        <w:t>&lt;/div&gt;</w:t>
      </w:r>
    </w:p>
    <w:p w14:paraId="2FD7C9A3" w14:textId="77777777" w:rsidR="00181552" w:rsidRPr="00181552" w:rsidRDefault="00181552" w:rsidP="00181552">
      <w:r w:rsidRPr="00181552">
        <w:rPr>
          <w:b/>
          <w:bCs/>
        </w:rPr>
        <w:t>Применение CSS Grid:</w:t>
      </w:r>
    </w:p>
    <w:p w14:paraId="045F4EFB" w14:textId="77777777" w:rsidR="00181552" w:rsidRPr="00181552" w:rsidRDefault="00181552" w:rsidP="00181552">
      <w:pPr>
        <w:numPr>
          <w:ilvl w:val="0"/>
          <w:numId w:val="11"/>
        </w:numPr>
      </w:pPr>
      <w:r w:rsidRPr="00181552">
        <w:t>Используется для создания адаптивных интерфейсов.</w:t>
      </w:r>
    </w:p>
    <w:p w14:paraId="5765A1B7" w14:textId="77777777" w:rsidR="00181552" w:rsidRPr="00181552" w:rsidRDefault="00181552" w:rsidP="00181552">
      <w:pPr>
        <w:numPr>
          <w:ilvl w:val="0"/>
          <w:numId w:val="11"/>
        </w:numPr>
      </w:pPr>
      <w:r w:rsidRPr="00181552">
        <w:t>Облегчает управление сложными макетами без необходимости использования float или flexbox.</w:t>
      </w:r>
    </w:p>
    <w:p w14:paraId="70F9BB99" w14:textId="77777777" w:rsidR="00181552" w:rsidRPr="00181552" w:rsidRDefault="00181552" w:rsidP="00181552">
      <w:pPr>
        <w:numPr>
          <w:ilvl w:val="0"/>
          <w:numId w:val="11"/>
        </w:numPr>
      </w:pPr>
      <w:r w:rsidRPr="00181552">
        <w:t>Позволяет легко изменять порядок элементов без изменения их HTML структуры.</w:t>
      </w:r>
    </w:p>
    <w:p w14:paraId="1B6AB6CB" w14:textId="77777777" w:rsidR="00DF5302" w:rsidRPr="00181552" w:rsidRDefault="00DF5302" w:rsidP="00181552"/>
    <w:sectPr w:rsidR="00DF5302" w:rsidRPr="0018155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2025-12-07T09:07:00Z</dcterms:modified>
</cp:coreProperties>
</file>