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D2725" w14:textId="77777777" w:rsidR="00EC3D15" w:rsidRPr="00EC3D15" w:rsidRDefault="00EC3D15" w:rsidP="00EC3D15">
      <w:pPr>
        <w:rPr>
          <w:b/>
          <w:bCs/>
        </w:rPr>
      </w:pPr>
      <w:r w:rsidRPr="00EC3D15">
        <w:rPr>
          <w:b/>
          <w:bCs/>
        </w:rPr>
        <w:t>Что такое GraphQL</w:t>
      </w:r>
    </w:p>
    <w:p w14:paraId="1CE9F534" w14:textId="77777777" w:rsidR="00EC3D15" w:rsidRPr="00EC3D15" w:rsidRDefault="00EC3D15" w:rsidP="00EC3D15">
      <w:r w:rsidRPr="00EC3D15">
        <w:rPr>
          <w:b/>
          <w:bCs/>
        </w:rPr>
        <w:t>Что хотят услышать интервьюеры:</w:t>
      </w:r>
    </w:p>
    <w:p w14:paraId="56709804" w14:textId="77777777" w:rsidR="00EC3D15" w:rsidRPr="00EC3D15" w:rsidRDefault="00EC3D15" w:rsidP="00EC3D15">
      <w:r w:rsidRPr="00EC3D15">
        <w:t>Интервьюеры ожидают, что кандидат продемонстрирует понимание концепции </w:t>
      </w:r>
      <w:r w:rsidRPr="00EC3D15">
        <w:rPr>
          <w:b/>
          <w:bCs/>
        </w:rPr>
        <w:t>GraphQL</w:t>
      </w:r>
      <w:r w:rsidRPr="00EC3D15">
        <w:t>, объяснит его основные преимущества по сравнению с REST, приведет примеры использования и описывает, как он может улучшить взаимодействие между фронтендом и бэкендом. Важно показать знание о типах запросов и структурировании данных.</w:t>
      </w:r>
    </w:p>
    <w:p w14:paraId="3884C046" w14:textId="77777777" w:rsidR="00EC3D15" w:rsidRPr="00EC3D15" w:rsidRDefault="00EC3D15" w:rsidP="00EC3D15">
      <w:r w:rsidRPr="00EC3D15">
        <w:rPr>
          <w:b/>
          <w:bCs/>
        </w:rPr>
        <w:t>Определение:</w:t>
      </w:r>
    </w:p>
    <w:p w14:paraId="57D109B5" w14:textId="77777777" w:rsidR="00EC3D15" w:rsidRPr="00EC3D15" w:rsidRDefault="00EC3D15" w:rsidP="00EC3D15">
      <w:r w:rsidRPr="00EC3D15">
        <w:rPr>
          <w:b/>
          <w:bCs/>
        </w:rPr>
        <w:t>GraphQL</w:t>
      </w:r>
      <w:r w:rsidRPr="00EC3D15">
        <w:t> — это язык запросов для API и среда выполнения для выполнения этих запросов с использованием существующих данных. Он позволяет клиентам запрашивать только те данные, которые им действительно нужны, что уменьшает избыточность и увеличивает эффективность.</w:t>
      </w:r>
    </w:p>
    <w:p w14:paraId="096E3B26" w14:textId="77777777" w:rsidR="00EC3D15" w:rsidRPr="00EC3D15" w:rsidRDefault="00EC3D15" w:rsidP="00EC3D15">
      <w:r w:rsidRPr="00EC3D15">
        <w:rPr>
          <w:b/>
          <w:bCs/>
        </w:rPr>
        <w:t>Ключевые аспекты:</w:t>
      </w:r>
    </w:p>
    <w:p w14:paraId="64DFE4D6" w14:textId="77777777" w:rsidR="00EC3D15" w:rsidRPr="00EC3D15" w:rsidRDefault="00EC3D15" w:rsidP="00EC3D15">
      <w:pPr>
        <w:numPr>
          <w:ilvl w:val="0"/>
          <w:numId w:val="44"/>
        </w:numPr>
      </w:pPr>
      <w:r w:rsidRPr="00EC3D15">
        <w:rPr>
          <w:b/>
          <w:bCs/>
        </w:rPr>
        <w:t>Запросы и мутации</w:t>
      </w:r>
      <w:r w:rsidRPr="00EC3D15">
        <w:t>:</w:t>
      </w:r>
    </w:p>
    <w:p w14:paraId="7C5AE33E" w14:textId="77777777" w:rsidR="00EC3D15" w:rsidRPr="00EC3D15" w:rsidRDefault="00EC3D15" w:rsidP="00EC3D15">
      <w:pPr>
        <w:numPr>
          <w:ilvl w:val="1"/>
          <w:numId w:val="44"/>
        </w:numPr>
      </w:pPr>
      <w:r w:rsidRPr="00EC3D15">
        <w:t>Запросы (queries) используются для получения данных.</w:t>
      </w:r>
    </w:p>
    <w:p w14:paraId="45CCCB3E" w14:textId="77777777" w:rsidR="00EC3D15" w:rsidRPr="00EC3D15" w:rsidRDefault="00EC3D15" w:rsidP="00EC3D15">
      <w:pPr>
        <w:numPr>
          <w:ilvl w:val="1"/>
          <w:numId w:val="44"/>
        </w:numPr>
      </w:pPr>
      <w:r w:rsidRPr="00EC3D15">
        <w:t>Мутации (mutations) — для изменения данных на сервере.</w:t>
      </w:r>
    </w:p>
    <w:p w14:paraId="5C9DDDF7" w14:textId="77777777" w:rsidR="00EC3D15" w:rsidRPr="00EC3D15" w:rsidRDefault="00EC3D15" w:rsidP="00EC3D15">
      <w:pPr>
        <w:numPr>
          <w:ilvl w:val="0"/>
          <w:numId w:val="44"/>
        </w:numPr>
      </w:pPr>
      <w:r w:rsidRPr="00EC3D15">
        <w:rPr>
          <w:b/>
          <w:bCs/>
        </w:rPr>
        <w:t>Типизация</w:t>
      </w:r>
      <w:r w:rsidRPr="00EC3D15">
        <w:t>:</w:t>
      </w:r>
    </w:p>
    <w:p w14:paraId="2F5941C5" w14:textId="77777777" w:rsidR="00EC3D15" w:rsidRPr="00EC3D15" w:rsidRDefault="00EC3D15" w:rsidP="00EC3D15">
      <w:pPr>
        <w:numPr>
          <w:ilvl w:val="1"/>
          <w:numId w:val="44"/>
        </w:numPr>
      </w:pPr>
      <w:r w:rsidRPr="00EC3D15">
        <w:t>GraphQL имеет строгую типизацию, что позволяет создавать схемы, определяющие доступные типы данных и их структуры.</w:t>
      </w:r>
    </w:p>
    <w:p w14:paraId="0E3CF1C5" w14:textId="77777777" w:rsidR="00EC3D15" w:rsidRPr="00EC3D15" w:rsidRDefault="00EC3D15" w:rsidP="00EC3D15">
      <w:pPr>
        <w:numPr>
          <w:ilvl w:val="0"/>
          <w:numId w:val="44"/>
        </w:numPr>
      </w:pPr>
      <w:r w:rsidRPr="00EC3D15">
        <w:rPr>
          <w:b/>
          <w:bCs/>
        </w:rPr>
        <w:t>Гибкость</w:t>
      </w:r>
      <w:r w:rsidRPr="00EC3D15">
        <w:t>:</w:t>
      </w:r>
    </w:p>
    <w:p w14:paraId="5313C5D1" w14:textId="77777777" w:rsidR="00EC3D15" w:rsidRPr="00EC3D15" w:rsidRDefault="00EC3D15" w:rsidP="00EC3D15">
      <w:pPr>
        <w:numPr>
          <w:ilvl w:val="1"/>
          <w:numId w:val="44"/>
        </w:numPr>
      </w:pPr>
      <w:r w:rsidRPr="00EC3D15">
        <w:t>Клиент может запрашивать только те поля, которые ему нужны, что уменьшает объем передаваемых данных.</w:t>
      </w:r>
    </w:p>
    <w:p w14:paraId="3898C60F" w14:textId="77777777" w:rsidR="00EC3D15" w:rsidRPr="00EC3D15" w:rsidRDefault="00EC3D15" w:rsidP="00EC3D15">
      <w:pPr>
        <w:numPr>
          <w:ilvl w:val="0"/>
          <w:numId w:val="44"/>
        </w:numPr>
      </w:pPr>
      <w:r w:rsidRPr="00EC3D15">
        <w:rPr>
          <w:b/>
          <w:bCs/>
        </w:rPr>
        <w:t>Инструменты и экосистема</w:t>
      </w:r>
      <w:r w:rsidRPr="00EC3D15">
        <w:t>:</w:t>
      </w:r>
    </w:p>
    <w:p w14:paraId="57F2ECD6" w14:textId="77777777" w:rsidR="00EC3D15" w:rsidRPr="00EC3D15" w:rsidRDefault="00EC3D15" w:rsidP="00EC3D15">
      <w:pPr>
        <w:numPr>
          <w:ilvl w:val="1"/>
          <w:numId w:val="44"/>
        </w:numPr>
      </w:pPr>
      <w:r w:rsidRPr="00EC3D15">
        <w:t>Существуют различные инструменты для работы с GraphQL, такие как Apollo Client и Relay, которые помогают в интеграции с фронтендом.</w:t>
      </w:r>
    </w:p>
    <w:p w14:paraId="1D74C136" w14:textId="77777777" w:rsidR="00EC3D15" w:rsidRPr="00EC3D15" w:rsidRDefault="00EC3D15" w:rsidP="00EC3D15">
      <w:r w:rsidRPr="00EC3D15">
        <w:rPr>
          <w:b/>
          <w:bCs/>
        </w:rPr>
        <w:t>Пример использования:</w:t>
      </w:r>
    </w:p>
    <w:p w14:paraId="2324E493" w14:textId="77777777" w:rsidR="00EC3D15" w:rsidRPr="00EC3D15" w:rsidRDefault="00EC3D15" w:rsidP="00EC3D15">
      <w:r w:rsidRPr="00EC3D15">
        <w:t>При создании приложения для управления пользователями можно использовать GraphQL для запроса списка пользователей с конкретными полями, например, именем и электронной почтой, вместо получения всей информации о пользователе, как в REST.</w:t>
      </w:r>
    </w:p>
    <w:p w14:paraId="59619878" w14:textId="77777777" w:rsidR="00EC3D15" w:rsidRPr="00EC3D15" w:rsidRDefault="00EC3D15" w:rsidP="00EC3D15">
      <w:r w:rsidRPr="00EC3D15">
        <w:t>query {</w:t>
      </w:r>
    </w:p>
    <w:p w14:paraId="10230EDC" w14:textId="77777777" w:rsidR="00EC3D15" w:rsidRPr="00EC3D15" w:rsidRDefault="00EC3D15" w:rsidP="00EC3D15">
      <w:r w:rsidRPr="00EC3D15">
        <w:t xml:space="preserve">  users {</w:t>
      </w:r>
    </w:p>
    <w:p w14:paraId="2BFDCA8A" w14:textId="77777777" w:rsidR="00EC3D15" w:rsidRPr="00EC3D15" w:rsidRDefault="00EC3D15" w:rsidP="00EC3D15">
      <w:r w:rsidRPr="00EC3D15">
        <w:t xml:space="preserve">    name</w:t>
      </w:r>
    </w:p>
    <w:p w14:paraId="424FE7F3" w14:textId="77777777" w:rsidR="00EC3D15" w:rsidRPr="00EC3D15" w:rsidRDefault="00EC3D15" w:rsidP="00EC3D15">
      <w:r w:rsidRPr="00EC3D15">
        <w:t xml:space="preserve">    email</w:t>
      </w:r>
    </w:p>
    <w:p w14:paraId="0E822AA0" w14:textId="77777777" w:rsidR="00EC3D15" w:rsidRPr="00EC3D15" w:rsidRDefault="00EC3D15" w:rsidP="00EC3D15">
      <w:r w:rsidRPr="00EC3D15">
        <w:lastRenderedPageBreak/>
        <w:t xml:space="preserve">  }</w:t>
      </w:r>
    </w:p>
    <w:p w14:paraId="32A9EB55" w14:textId="77777777" w:rsidR="00EC3D15" w:rsidRPr="00EC3D15" w:rsidRDefault="00EC3D15" w:rsidP="00EC3D15">
      <w:r w:rsidRPr="00EC3D15">
        <w:t>}</w:t>
      </w:r>
    </w:p>
    <w:p w14:paraId="3BB5DFFD" w14:textId="77777777" w:rsidR="00EC3D15" w:rsidRPr="00EC3D15" w:rsidRDefault="00EC3D15" w:rsidP="00EC3D15">
      <w:r w:rsidRPr="00EC3D15">
        <w:rPr>
          <w:b/>
          <w:bCs/>
        </w:rPr>
        <w:t>Преимущества GraphQL:</w:t>
      </w:r>
    </w:p>
    <w:p w14:paraId="4B5ECB05" w14:textId="77777777" w:rsidR="00EC3D15" w:rsidRPr="00EC3D15" w:rsidRDefault="00EC3D15" w:rsidP="00EC3D15">
      <w:pPr>
        <w:numPr>
          <w:ilvl w:val="0"/>
          <w:numId w:val="45"/>
        </w:numPr>
      </w:pPr>
      <w:r w:rsidRPr="00EC3D15">
        <w:t>Снижение количества запросов к серверу.</w:t>
      </w:r>
    </w:p>
    <w:p w14:paraId="0E9F5E0E" w14:textId="77777777" w:rsidR="00EC3D15" w:rsidRPr="00EC3D15" w:rsidRDefault="00EC3D15" w:rsidP="00EC3D15">
      <w:pPr>
        <w:numPr>
          <w:ilvl w:val="0"/>
          <w:numId w:val="45"/>
        </w:numPr>
      </w:pPr>
      <w:r w:rsidRPr="00EC3D15">
        <w:t>Упрощение работы с API для разработчиков.</w:t>
      </w:r>
    </w:p>
    <w:p w14:paraId="12E7ED65" w14:textId="77777777" w:rsidR="00EC3D15" w:rsidRPr="00EC3D15" w:rsidRDefault="00EC3D15" w:rsidP="00EC3D15">
      <w:pPr>
        <w:numPr>
          <w:ilvl w:val="0"/>
          <w:numId w:val="45"/>
        </w:numPr>
      </w:pPr>
      <w:r w:rsidRPr="00EC3D15">
        <w:t>Возможность легко расширять API без необходимости изменения существующих запросов.</w:t>
      </w:r>
    </w:p>
    <w:p w14:paraId="1B6AB6CB" w14:textId="77777777" w:rsidR="00DF5302" w:rsidRPr="00EC3D15" w:rsidRDefault="00DF5302" w:rsidP="00EC3D15"/>
    <w:sectPr w:rsidR="00DF5302" w:rsidRPr="00EC3D1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4"/>
  </w:num>
  <w:num w:numId="3" w16cid:durableId="1964917129">
    <w:abstractNumId w:val="19"/>
  </w:num>
  <w:num w:numId="4" w16cid:durableId="1153570712">
    <w:abstractNumId w:val="31"/>
  </w:num>
  <w:num w:numId="5" w16cid:durableId="643042766">
    <w:abstractNumId w:val="9"/>
  </w:num>
  <w:num w:numId="6" w16cid:durableId="1219777351">
    <w:abstractNumId w:val="26"/>
  </w:num>
  <w:num w:numId="7" w16cid:durableId="1076708930">
    <w:abstractNumId w:val="24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5"/>
  </w:num>
  <w:num w:numId="11" w16cid:durableId="1111049155">
    <w:abstractNumId w:val="1"/>
  </w:num>
  <w:num w:numId="12" w16cid:durableId="1554846874">
    <w:abstractNumId w:val="22"/>
  </w:num>
  <w:num w:numId="13" w16cid:durableId="1058164431">
    <w:abstractNumId w:val="37"/>
  </w:num>
  <w:num w:numId="14" w16cid:durableId="1156605124">
    <w:abstractNumId w:val="15"/>
  </w:num>
  <w:num w:numId="15" w16cid:durableId="1570573033">
    <w:abstractNumId w:val="4"/>
  </w:num>
  <w:num w:numId="16" w16cid:durableId="123087032">
    <w:abstractNumId w:val="30"/>
  </w:num>
  <w:num w:numId="17" w16cid:durableId="1616403027">
    <w:abstractNumId w:val="25"/>
  </w:num>
  <w:num w:numId="18" w16cid:durableId="1696535611">
    <w:abstractNumId w:val="7"/>
  </w:num>
  <w:num w:numId="19" w16cid:durableId="1848253727">
    <w:abstractNumId w:val="28"/>
  </w:num>
  <w:num w:numId="20" w16cid:durableId="1131704163">
    <w:abstractNumId w:val="8"/>
  </w:num>
  <w:num w:numId="21" w16cid:durableId="1439330059">
    <w:abstractNumId w:val="20"/>
  </w:num>
  <w:num w:numId="22" w16cid:durableId="1376201832">
    <w:abstractNumId w:val="12"/>
  </w:num>
  <w:num w:numId="23" w16cid:durableId="681274019">
    <w:abstractNumId w:val="29"/>
  </w:num>
  <w:num w:numId="24" w16cid:durableId="1832982145">
    <w:abstractNumId w:val="33"/>
  </w:num>
  <w:num w:numId="25" w16cid:durableId="1927496530">
    <w:abstractNumId w:val="11"/>
  </w:num>
  <w:num w:numId="26" w16cid:durableId="1228344832">
    <w:abstractNumId w:val="2"/>
  </w:num>
  <w:num w:numId="27" w16cid:durableId="1755853492">
    <w:abstractNumId w:val="40"/>
  </w:num>
  <w:num w:numId="28" w16cid:durableId="2106417626">
    <w:abstractNumId w:val="23"/>
  </w:num>
  <w:num w:numId="29" w16cid:durableId="1017196888">
    <w:abstractNumId w:val="27"/>
  </w:num>
  <w:num w:numId="30" w16cid:durableId="1997027862">
    <w:abstractNumId w:val="21"/>
  </w:num>
  <w:num w:numId="31" w16cid:durableId="1464536814">
    <w:abstractNumId w:val="17"/>
  </w:num>
  <w:num w:numId="32" w16cid:durableId="980813336">
    <w:abstractNumId w:val="42"/>
  </w:num>
  <w:num w:numId="33" w16cid:durableId="45834416">
    <w:abstractNumId w:val="5"/>
  </w:num>
  <w:num w:numId="34" w16cid:durableId="1896971260">
    <w:abstractNumId w:val="41"/>
  </w:num>
  <w:num w:numId="35" w16cid:durableId="46927216">
    <w:abstractNumId w:val="32"/>
  </w:num>
  <w:num w:numId="36" w16cid:durableId="434907227">
    <w:abstractNumId w:val="14"/>
  </w:num>
  <w:num w:numId="37" w16cid:durableId="181751275">
    <w:abstractNumId w:val="43"/>
  </w:num>
  <w:num w:numId="38" w16cid:durableId="2011710083">
    <w:abstractNumId w:val="38"/>
  </w:num>
  <w:num w:numId="39" w16cid:durableId="2084715338">
    <w:abstractNumId w:val="36"/>
  </w:num>
  <w:num w:numId="40" w16cid:durableId="197090098">
    <w:abstractNumId w:val="0"/>
  </w:num>
  <w:num w:numId="41" w16cid:durableId="1932273811">
    <w:abstractNumId w:val="34"/>
  </w:num>
  <w:num w:numId="42" w16cid:durableId="1278173904">
    <w:abstractNumId w:val="16"/>
  </w:num>
  <w:num w:numId="43" w16cid:durableId="770705218">
    <w:abstractNumId w:val="13"/>
  </w:num>
  <w:num w:numId="44" w16cid:durableId="994921129">
    <w:abstractNumId w:val="18"/>
  </w:num>
  <w:num w:numId="45" w16cid:durableId="177474429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C0B77"/>
    <w:rsid w:val="007A23CA"/>
    <w:rsid w:val="008074CC"/>
    <w:rsid w:val="008242FF"/>
    <w:rsid w:val="00870751"/>
    <w:rsid w:val="00871CEB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57</cp:revision>
  <dcterms:created xsi:type="dcterms:W3CDTF">2025-12-06T12:11:00Z</dcterms:created>
  <dcterms:modified xsi:type="dcterms:W3CDTF">2025-12-07T07:33:00Z</dcterms:modified>
</cp:coreProperties>
</file>