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F31F" w14:textId="77777777" w:rsidR="00E9291C" w:rsidRPr="00E9291C" w:rsidRDefault="00E9291C" w:rsidP="00E9291C">
      <w:pPr>
        <w:rPr>
          <w:b/>
          <w:bCs/>
        </w:rPr>
      </w:pPr>
      <w:r w:rsidRPr="00E9291C">
        <w:rPr>
          <w:b/>
          <w:bCs/>
        </w:rPr>
        <w:t>Что такое Pick в TypeScript и как его использовать?</w:t>
      </w:r>
    </w:p>
    <w:p w14:paraId="11FEC545" w14:textId="77777777" w:rsidR="00E9291C" w:rsidRPr="00E9291C" w:rsidRDefault="00E9291C" w:rsidP="00E9291C">
      <w:r w:rsidRPr="00E9291C">
        <w:rPr>
          <w:b/>
          <w:bCs/>
        </w:rPr>
        <w:t>Что хотят услышать интервьюеры:</w:t>
      </w:r>
      <w:r w:rsidRPr="00E9291C">
        <w:br/>
        <w:t>Интервьюеры ожидают услышать четкое понимание концепции </w:t>
      </w:r>
      <w:r w:rsidRPr="00E9291C">
        <w:rPr>
          <w:b/>
          <w:bCs/>
        </w:rPr>
        <w:t>Pick</w:t>
      </w:r>
      <w:r w:rsidRPr="00E9291C">
        <w:t> в TypeScript, его синтаксиса и применения. Важно продемонстрировать, как это может улучшить типизацию и сделать код более читаемым и безопасным. Ожидается также, что кандидат приведет примеры использования </w:t>
      </w:r>
      <w:r w:rsidRPr="00E9291C">
        <w:rPr>
          <w:b/>
          <w:bCs/>
        </w:rPr>
        <w:t>Pick</w:t>
      </w:r>
      <w:r w:rsidRPr="00E9291C">
        <w:t> для манипуляции типами, что показывает практическое применение.</w:t>
      </w:r>
    </w:p>
    <w:p w14:paraId="75E2A714" w14:textId="77777777" w:rsidR="00E9291C" w:rsidRPr="00E9291C" w:rsidRDefault="00E9291C" w:rsidP="00E9291C">
      <w:r w:rsidRPr="00E9291C">
        <w:rPr>
          <w:b/>
          <w:bCs/>
        </w:rPr>
        <w:t>Определение:</w:t>
      </w:r>
      <w:r w:rsidRPr="00E9291C">
        <w:br/>
      </w:r>
      <w:r w:rsidRPr="00E9291C">
        <w:rPr>
          <w:b/>
          <w:bCs/>
        </w:rPr>
        <w:t>Pick</w:t>
      </w:r>
      <w:r w:rsidRPr="00E9291C">
        <w:t> — это утилита в TypeScript, которая позволяет создавать новый тип, выбирая определенные свойства из существующего типа. Это полезно для создания легковесных типов, которые содержат только необходимые поля.</w:t>
      </w:r>
    </w:p>
    <w:p w14:paraId="1330A141" w14:textId="77777777" w:rsidR="00E9291C" w:rsidRPr="00E9291C" w:rsidRDefault="00E9291C" w:rsidP="00E9291C">
      <w:r w:rsidRPr="00E9291C">
        <w:rPr>
          <w:b/>
          <w:bCs/>
        </w:rPr>
        <w:t>Синтаксис:</w:t>
      </w:r>
    </w:p>
    <w:p w14:paraId="4BA6FF2C" w14:textId="77777777" w:rsidR="00E9291C" w:rsidRPr="00E9291C" w:rsidRDefault="00E9291C" w:rsidP="00E9291C">
      <w:r w:rsidRPr="00E9291C">
        <w:t>Pick&lt;Type, Keys&gt;</w:t>
      </w:r>
    </w:p>
    <w:p w14:paraId="60981C8A" w14:textId="77777777" w:rsidR="00E9291C" w:rsidRPr="00E9291C" w:rsidRDefault="00E9291C" w:rsidP="00E9291C">
      <w:pPr>
        <w:numPr>
          <w:ilvl w:val="0"/>
          <w:numId w:val="12"/>
        </w:numPr>
      </w:pPr>
      <w:r w:rsidRPr="00E9291C">
        <w:rPr>
          <w:b/>
          <w:bCs/>
        </w:rPr>
        <w:t>Type</w:t>
      </w:r>
      <w:r w:rsidRPr="00E9291C">
        <w:t> — существующий тип, из которого будут выбраны свойства.</w:t>
      </w:r>
    </w:p>
    <w:p w14:paraId="468BC701" w14:textId="77777777" w:rsidR="00E9291C" w:rsidRPr="00E9291C" w:rsidRDefault="00E9291C" w:rsidP="00E9291C">
      <w:pPr>
        <w:numPr>
          <w:ilvl w:val="0"/>
          <w:numId w:val="12"/>
        </w:numPr>
      </w:pPr>
      <w:r w:rsidRPr="00E9291C">
        <w:rPr>
          <w:b/>
          <w:bCs/>
        </w:rPr>
        <w:t>Keys</w:t>
      </w:r>
      <w:r w:rsidRPr="00E9291C">
        <w:t> — строковый литерал или объединение строковых литералов, представляющих имена свойств, которые нужно выбрать.</w:t>
      </w:r>
    </w:p>
    <w:p w14:paraId="7B5E4847" w14:textId="77777777" w:rsidR="00E9291C" w:rsidRPr="00E9291C" w:rsidRDefault="00E9291C" w:rsidP="00E9291C">
      <w:r w:rsidRPr="00E9291C">
        <w:rPr>
          <w:b/>
          <w:bCs/>
        </w:rPr>
        <w:t>Пример использования:</w:t>
      </w:r>
    </w:p>
    <w:p w14:paraId="6B07C09B" w14:textId="77777777" w:rsidR="00E9291C" w:rsidRPr="00E9291C" w:rsidRDefault="00E9291C" w:rsidP="00E9291C">
      <w:pPr>
        <w:numPr>
          <w:ilvl w:val="0"/>
          <w:numId w:val="13"/>
        </w:numPr>
      </w:pPr>
      <w:r w:rsidRPr="00E9291C">
        <w:t>Определим интерфейс:</w:t>
      </w:r>
    </w:p>
    <w:p w14:paraId="2374DB0B" w14:textId="77777777" w:rsidR="00E9291C" w:rsidRPr="00E9291C" w:rsidRDefault="00E9291C" w:rsidP="00E9291C">
      <w:r w:rsidRPr="00E9291C">
        <w:t>interface User {</w:t>
      </w:r>
    </w:p>
    <w:p w14:paraId="5503FBA7" w14:textId="77777777" w:rsidR="00E9291C" w:rsidRPr="00E9291C" w:rsidRDefault="00E9291C" w:rsidP="00E9291C">
      <w:r w:rsidRPr="00E9291C">
        <w:t xml:space="preserve">  id: number;</w:t>
      </w:r>
    </w:p>
    <w:p w14:paraId="14DA1A86" w14:textId="77777777" w:rsidR="00E9291C" w:rsidRPr="00E9291C" w:rsidRDefault="00E9291C" w:rsidP="00E9291C">
      <w:r w:rsidRPr="00E9291C">
        <w:t xml:space="preserve">  name: string;</w:t>
      </w:r>
    </w:p>
    <w:p w14:paraId="0E384CE4" w14:textId="77777777" w:rsidR="00E9291C" w:rsidRPr="00E9291C" w:rsidRDefault="00E9291C" w:rsidP="00E9291C">
      <w:r w:rsidRPr="00E9291C">
        <w:t xml:space="preserve">  email: string;</w:t>
      </w:r>
    </w:p>
    <w:p w14:paraId="20EA81E0" w14:textId="77777777" w:rsidR="00E9291C" w:rsidRPr="00E9291C" w:rsidRDefault="00E9291C" w:rsidP="00E9291C">
      <w:r w:rsidRPr="00E9291C">
        <w:t>}</w:t>
      </w:r>
    </w:p>
    <w:p w14:paraId="5F8526F2" w14:textId="77777777" w:rsidR="00E9291C" w:rsidRPr="00E9291C" w:rsidRDefault="00E9291C" w:rsidP="00E9291C">
      <w:pPr>
        <w:numPr>
          <w:ilvl w:val="0"/>
          <w:numId w:val="14"/>
        </w:numPr>
      </w:pPr>
      <w:r w:rsidRPr="00E9291C">
        <w:t>Создадим новый тип, используя </w:t>
      </w:r>
      <w:r w:rsidRPr="00E9291C">
        <w:rPr>
          <w:b/>
          <w:bCs/>
        </w:rPr>
        <w:t>Pick</w:t>
      </w:r>
      <w:r w:rsidRPr="00E9291C">
        <w:t>:</w:t>
      </w:r>
    </w:p>
    <w:p w14:paraId="1233F113" w14:textId="77777777" w:rsidR="00E9291C" w:rsidRPr="00E9291C" w:rsidRDefault="00E9291C" w:rsidP="00E9291C">
      <w:r w:rsidRPr="00E9291C">
        <w:t>type UserPreview = Pick&lt;User, 'id' | 'name'&gt;;</w:t>
      </w:r>
    </w:p>
    <w:p w14:paraId="6DB4339A" w14:textId="77777777" w:rsidR="00E9291C" w:rsidRPr="00E9291C" w:rsidRDefault="00E9291C" w:rsidP="00E9291C">
      <w:r w:rsidRPr="00E9291C">
        <w:t>Теперь UserPreview будет иметь только id и name, без email.</w:t>
      </w:r>
    </w:p>
    <w:p w14:paraId="352C82A6" w14:textId="77777777" w:rsidR="00E9291C" w:rsidRPr="00E9291C" w:rsidRDefault="00E9291C" w:rsidP="00E9291C">
      <w:pPr>
        <w:numPr>
          <w:ilvl w:val="0"/>
          <w:numId w:val="15"/>
        </w:numPr>
      </w:pPr>
      <w:r w:rsidRPr="00E9291C">
        <w:t>Пример использования в коде:</w:t>
      </w:r>
    </w:p>
    <w:p w14:paraId="079CDCC5" w14:textId="77777777" w:rsidR="00E9291C" w:rsidRPr="00E9291C" w:rsidRDefault="00E9291C" w:rsidP="00E9291C">
      <w:r w:rsidRPr="00E9291C">
        <w:t>function getUserPreview(user: User): UserPreview {</w:t>
      </w:r>
    </w:p>
    <w:p w14:paraId="27CE2977" w14:textId="77777777" w:rsidR="00E9291C" w:rsidRPr="00E9291C" w:rsidRDefault="00E9291C" w:rsidP="00E9291C">
      <w:r w:rsidRPr="00E9291C">
        <w:t xml:space="preserve">  return { id: user.id, name: user.name };</w:t>
      </w:r>
    </w:p>
    <w:p w14:paraId="2B19810A" w14:textId="77777777" w:rsidR="00E9291C" w:rsidRPr="00E9291C" w:rsidRDefault="00E9291C" w:rsidP="00E9291C">
      <w:r w:rsidRPr="00E9291C">
        <w:t>}</w:t>
      </w:r>
    </w:p>
    <w:p w14:paraId="0C782910" w14:textId="77777777" w:rsidR="00E9291C" w:rsidRPr="00E9291C" w:rsidRDefault="00E9291C" w:rsidP="00E9291C">
      <w:r w:rsidRPr="00E9291C">
        <w:rPr>
          <w:b/>
          <w:bCs/>
        </w:rPr>
        <w:t>Преимущества использования Pick:</w:t>
      </w:r>
    </w:p>
    <w:p w14:paraId="78CC08C6" w14:textId="77777777" w:rsidR="00E9291C" w:rsidRPr="00E9291C" w:rsidRDefault="00E9291C" w:rsidP="00E9291C">
      <w:pPr>
        <w:numPr>
          <w:ilvl w:val="0"/>
          <w:numId w:val="16"/>
        </w:numPr>
      </w:pPr>
      <w:r w:rsidRPr="00E9291C">
        <w:t>Упрощает типизацию, позволяя избежать дублирования.</w:t>
      </w:r>
    </w:p>
    <w:p w14:paraId="46799C73" w14:textId="77777777" w:rsidR="00E9291C" w:rsidRPr="00E9291C" w:rsidRDefault="00E9291C" w:rsidP="00E9291C">
      <w:pPr>
        <w:numPr>
          <w:ilvl w:val="0"/>
          <w:numId w:val="16"/>
        </w:numPr>
      </w:pPr>
      <w:r w:rsidRPr="00E9291C">
        <w:lastRenderedPageBreak/>
        <w:t>Улучшает читаемость кода, указывая, какие свойства важны в конкретном контексте.</w:t>
      </w:r>
    </w:p>
    <w:p w14:paraId="4273BFD1" w14:textId="77777777" w:rsidR="00E9291C" w:rsidRPr="00E9291C" w:rsidRDefault="00E9291C" w:rsidP="00E9291C">
      <w:r w:rsidRPr="00E9291C">
        <w:rPr>
          <w:b/>
          <w:bCs/>
        </w:rPr>
        <w:t>Тесты для проверки работы:</w:t>
      </w:r>
    </w:p>
    <w:p w14:paraId="6D929F2C" w14:textId="77777777" w:rsidR="00E9291C" w:rsidRPr="00E9291C" w:rsidRDefault="00E9291C" w:rsidP="00E9291C">
      <w:r w:rsidRPr="00E9291C">
        <w:t>const user: User = { id: 1, name: "John", email: "john@example.com" };</w:t>
      </w:r>
    </w:p>
    <w:p w14:paraId="2CF14A8E" w14:textId="77777777" w:rsidR="00E9291C" w:rsidRPr="00E9291C" w:rsidRDefault="00E9291C" w:rsidP="00E9291C">
      <w:r w:rsidRPr="00E9291C">
        <w:t>const preview: UserPreview = getUserPreview(user);</w:t>
      </w:r>
    </w:p>
    <w:p w14:paraId="3FC5EEE5" w14:textId="77777777" w:rsidR="00E9291C" w:rsidRPr="00E9291C" w:rsidRDefault="00E9291C" w:rsidP="00E9291C"/>
    <w:p w14:paraId="276AA1B5" w14:textId="77777777" w:rsidR="00E9291C" w:rsidRPr="00E9291C" w:rsidRDefault="00E9291C" w:rsidP="00E9291C">
      <w:r w:rsidRPr="00E9291C">
        <w:t xml:space="preserve">console.log(preview); </w:t>
      </w:r>
      <w:r w:rsidRPr="00E9291C">
        <w:rPr>
          <w:i/>
          <w:iCs/>
        </w:rPr>
        <w:t>// { id: 1, name: "John" }</w:t>
      </w:r>
    </w:p>
    <w:p w14:paraId="1B6AB6CB" w14:textId="77777777" w:rsidR="00DF5302" w:rsidRPr="00E9291C" w:rsidRDefault="00DF5302" w:rsidP="00E9291C"/>
    <w:sectPr w:rsidR="00DF5302" w:rsidRPr="00E929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369A3"/>
    <w:multiLevelType w:val="multilevel"/>
    <w:tmpl w:val="D8D048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441E0D"/>
    <w:multiLevelType w:val="multilevel"/>
    <w:tmpl w:val="0496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EC2936"/>
    <w:multiLevelType w:val="multilevel"/>
    <w:tmpl w:val="7DCE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375D11"/>
    <w:multiLevelType w:val="multilevel"/>
    <w:tmpl w:val="2EA0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E37CE1"/>
    <w:multiLevelType w:val="multilevel"/>
    <w:tmpl w:val="3F3063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5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5"/>
  </w:num>
  <w:num w:numId="12" w16cid:durableId="742685502">
    <w:abstractNumId w:val="3"/>
  </w:num>
  <w:num w:numId="13" w16cid:durableId="259339103">
    <w:abstractNumId w:val="9"/>
  </w:num>
  <w:num w:numId="14" w16cid:durableId="84229974">
    <w:abstractNumId w:val="1"/>
  </w:num>
  <w:num w:numId="15" w16cid:durableId="162548435">
    <w:abstractNumId w:val="14"/>
  </w:num>
  <w:num w:numId="16" w16cid:durableId="190552576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95375"/>
    <w:rsid w:val="00DA68D7"/>
    <w:rsid w:val="00DB2F8C"/>
    <w:rsid w:val="00DF5302"/>
    <w:rsid w:val="00E525D7"/>
    <w:rsid w:val="00E755F3"/>
    <w:rsid w:val="00E925FA"/>
    <w:rsid w:val="00E9291C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2025-12-07T09:57:00Z</dcterms:modified>
</cp:coreProperties>
</file>