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63DF7" w14:textId="77777777" w:rsidR="00F5793B" w:rsidRPr="00F5793B" w:rsidRDefault="00F5793B" w:rsidP="00F5793B">
      <w:pPr>
        <w:rPr>
          <w:b/>
          <w:bCs/>
        </w:rPr>
      </w:pPr>
      <w:r w:rsidRPr="00F5793B">
        <w:rPr>
          <w:b/>
          <w:bCs/>
        </w:rPr>
        <w:t>Что такое SOLID</w:t>
      </w:r>
    </w:p>
    <w:p w14:paraId="1FC3B27F" w14:textId="77777777" w:rsidR="00F5793B" w:rsidRPr="00F5793B" w:rsidRDefault="00F5793B" w:rsidP="00F5793B">
      <w:r w:rsidRPr="00F5793B">
        <w:rPr>
          <w:b/>
          <w:bCs/>
        </w:rPr>
        <w:t>Что хотят услышать интервьюеры:</w:t>
      </w:r>
      <w:r w:rsidRPr="00F5793B">
        <w:br/>
        <w:t>Интервьюеры ожидают услышать четкое определение принципов SOLID, понимание их значения и применения в разработке программного обеспечения. Кандидат должен продемонстрировать знание каждого из пяти принципов, объяснить, как они улучшают качество кода и способствуют развитию масштабируемых и поддерживаемых приложений. Примеры из практики могут подтвердить теоретические знания.</w:t>
      </w:r>
    </w:p>
    <w:p w14:paraId="31A364CA" w14:textId="77777777" w:rsidR="00F5793B" w:rsidRPr="00F5793B" w:rsidRDefault="00F5793B" w:rsidP="00F5793B">
      <w:r w:rsidRPr="00F5793B">
        <w:rPr>
          <w:b/>
          <w:bCs/>
        </w:rPr>
        <w:t>Ответ на вопрос:</w:t>
      </w:r>
    </w:p>
    <w:p w14:paraId="645E6B21" w14:textId="77777777" w:rsidR="00F5793B" w:rsidRPr="00F5793B" w:rsidRDefault="00F5793B" w:rsidP="00F5793B">
      <w:r w:rsidRPr="00F5793B">
        <w:rPr>
          <w:b/>
          <w:bCs/>
        </w:rPr>
        <w:t>SOLID</w:t>
      </w:r>
      <w:r w:rsidRPr="00F5793B">
        <w:t> — это набор пяти принципов объектно-ориентированного программирования, которые помогают разработчикам создавать более гибкие и поддерживаемые программные системы. Каждый из принципов помогает избежать распространенных проблем, таких как жесткость, сложность и взаимозависимость кода.</w:t>
      </w:r>
    </w:p>
    <w:p w14:paraId="1540B159" w14:textId="77777777" w:rsidR="00F5793B" w:rsidRPr="00F5793B" w:rsidRDefault="00F5793B" w:rsidP="00F5793B">
      <w:pPr>
        <w:numPr>
          <w:ilvl w:val="0"/>
          <w:numId w:val="29"/>
        </w:numPr>
      </w:pPr>
      <w:r w:rsidRPr="00F5793B">
        <w:rPr>
          <w:b/>
          <w:bCs/>
        </w:rPr>
        <w:t>S</w:t>
      </w:r>
      <w:r w:rsidRPr="00F5793B">
        <w:t> (Single Responsibility Principle, Принцип единственной ответственности)</w:t>
      </w:r>
      <w:r w:rsidRPr="00F5793B">
        <w:br/>
        <w:t>Каждый класс должен иметь одну единственную ответственность и не должен изменяться по другим причинам. Это упрощает поддержку и тестирование.</w:t>
      </w:r>
    </w:p>
    <w:p w14:paraId="6DE06D6F" w14:textId="77777777" w:rsidR="00F5793B" w:rsidRPr="00F5793B" w:rsidRDefault="00F5793B" w:rsidP="00F5793B">
      <w:pPr>
        <w:numPr>
          <w:ilvl w:val="0"/>
          <w:numId w:val="29"/>
        </w:numPr>
      </w:pPr>
      <w:r w:rsidRPr="00F5793B">
        <w:rPr>
          <w:b/>
          <w:bCs/>
        </w:rPr>
        <w:t>O</w:t>
      </w:r>
      <w:r w:rsidRPr="00F5793B">
        <w:t> (Open/Closed Principle, Принцип открытости/закрытости)</w:t>
      </w:r>
      <w:r w:rsidRPr="00F5793B">
        <w:br/>
        <w:t>Сущности (классы, модули и функции) должны быть открыты для расширения, но закрыты для модификации. Это позволяет добавлять новую функциональность без изменения существующего кода.</w:t>
      </w:r>
    </w:p>
    <w:p w14:paraId="55D32DD0" w14:textId="77777777" w:rsidR="00F5793B" w:rsidRPr="00F5793B" w:rsidRDefault="00F5793B" w:rsidP="00F5793B">
      <w:pPr>
        <w:numPr>
          <w:ilvl w:val="0"/>
          <w:numId w:val="29"/>
        </w:numPr>
      </w:pPr>
      <w:r w:rsidRPr="00F5793B">
        <w:rPr>
          <w:b/>
          <w:bCs/>
        </w:rPr>
        <w:t>L</w:t>
      </w:r>
      <w:r w:rsidRPr="00F5793B">
        <w:t> (Liskov Substitution Principle, Принцип подстановки Лисков)</w:t>
      </w:r>
      <w:r w:rsidRPr="00F5793B">
        <w:br/>
        <w:t>Объекты должны быть заменяемыми экземплярами их подтипов. Это означает, что подклассы должны вести себя как их суперклассы, не нарушая ожидаемое поведение.</w:t>
      </w:r>
    </w:p>
    <w:p w14:paraId="21917362" w14:textId="77777777" w:rsidR="00F5793B" w:rsidRPr="00F5793B" w:rsidRDefault="00F5793B" w:rsidP="00F5793B">
      <w:pPr>
        <w:numPr>
          <w:ilvl w:val="0"/>
          <w:numId w:val="29"/>
        </w:numPr>
      </w:pPr>
      <w:r w:rsidRPr="00F5793B">
        <w:rPr>
          <w:b/>
          <w:bCs/>
        </w:rPr>
        <w:t>I</w:t>
      </w:r>
      <w:r w:rsidRPr="00F5793B">
        <w:t> (Interface Segregation Principle, Принцип разделения интерфейсов)</w:t>
      </w:r>
      <w:r w:rsidRPr="00F5793B">
        <w:br/>
        <w:t>Клиенты не должны зависеть от интерфейсов, которые они не используют. Лучше иметь несколько специализированных интерфейсов, чем один универсальный.</w:t>
      </w:r>
    </w:p>
    <w:p w14:paraId="640442E0" w14:textId="77777777" w:rsidR="00F5793B" w:rsidRPr="00F5793B" w:rsidRDefault="00F5793B" w:rsidP="00F5793B">
      <w:pPr>
        <w:numPr>
          <w:ilvl w:val="0"/>
          <w:numId w:val="29"/>
        </w:numPr>
      </w:pPr>
      <w:r w:rsidRPr="00F5793B">
        <w:rPr>
          <w:b/>
          <w:bCs/>
        </w:rPr>
        <w:t>D</w:t>
      </w:r>
      <w:r w:rsidRPr="00F5793B">
        <w:t> (Dependency Inversion Principle, Принцип инверсии зависимостей)</w:t>
      </w:r>
      <w:r w:rsidRPr="00F5793B">
        <w:br/>
        <w:t>Модули верхнего уровня не должны зависеть от модулей нижнего уровня. Оба уровня должны зависеть от абстракций. Это уменьшает зависимость кода и упрощает его тестирование.</w:t>
      </w:r>
    </w:p>
    <w:p w14:paraId="12868822" w14:textId="77777777" w:rsidR="00F5793B" w:rsidRPr="00F5793B" w:rsidRDefault="00F5793B" w:rsidP="00F5793B">
      <w:r w:rsidRPr="00F5793B">
        <w:t>Применение принципов SOLID в проекте помогает улучшить читаемость и тестируемость кода, а также упростить его дальнейшую поддержку и расширение.</w:t>
      </w:r>
    </w:p>
    <w:p w14:paraId="1B6AB6CB" w14:textId="77777777" w:rsidR="00DF5302" w:rsidRPr="00F5793B" w:rsidRDefault="00DF5302" w:rsidP="00F5793B"/>
    <w:sectPr w:rsidR="00DF5302" w:rsidRPr="00F5793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221ED0"/>
    <w:multiLevelType w:val="multilevel"/>
    <w:tmpl w:val="7368C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5422237">
    <w:abstractNumId w:val="2"/>
  </w:num>
  <w:num w:numId="2" w16cid:durableId="1610628029">
    <w:abstractNumId w:val="27"/>
  </w:num>
  <w:num w:numId="3" w16cid:durableId="1964917129">
    <w:abstractNumId w:val="12"/>
  </w:num>
  <w:num w:numId="4" w16cid:durableId="1153570712">
    <w:abstractNumId w:val="22"/>
  </w:num>
  <w:num w:numId="5" w16cid:durableId="643042766">
    <w:abstractNumId w:val="7"/>
  </w:num>
  <w:num w:numId="6" w16cid:durableId="1219777351">
    <w:abstractNumId w:val="18"/>
  </w:num>
  <w:num w:numId="7" w16cid:durableId="1076708930">
    <w:abstractNumId w:val="16"/>
  </w:num>
  <w:num w:numId="8" w16cid:durableId="1909487698">
    <w:abstractNumId w:val="8"/>
  </w:num>
  <w:num w:numId="9" w16cid:durableId="1924335488">
    <w:abstractNumId w:val="4"/>
  </w:num>
  <w:num w:numId="10" w16cid:durableId="580484822">
    <w:abstractNumId w:val="24"/>
  </w:num>
  <w:num w:numId="11" w16cid:durableId="1111049155">
    <w:abstractNumId w:val="0"/>
  </w:num>
  <w:num w:numId="12" w16cid:durableId="1554846874">
    <w:abstractNumId w:val="14"/>
  </w:num>
  <w:num w:numId="13" w16cid:durableId="1058164431">
    <w:abstractNumId w:val="25"/>
  </w:num>
  <w:num w:numId="14" w16cid:durableId="1156605124">
    <w:abstractNumId w:val="11"/>
  </w:num>
  <w:num w:numId="15" w16cid:durableId="1570573033">
    <w:abstractNumId w:val="3"/>
  </w:num>
  <w:num w:numId="16" w16cid:durableId="123087032">
    <w:abstractNumId w:val="21"/>
  </w:num>
  <w:num w:numId="17" w16cid:durableId="1616403027">
    <w:abstractNumId w:val="17"/>
  </w:num>
  <w:num w:numId="18" w16cid:durableId="1696535611">
    <w:abstractNumId w:val="5"/>
  </w:num>
  <w:num w:numId="19" w16cid:durableId="1848253727">
    <w:abstractNumId w:val="19"/>
  </w:num>
  <w:num w:numId="20" w16cid:durableId="1131704163">
    <w:abstractNumId w:val="6"/>
  </w:num>
  <w:num w:numId="21" w16cid:durableId="1439330059">
    <w:abstractNumId w:val="13"/>
  </w:num>
  <w:num w:numId="22" w16cid:durableId="1376201832">
    <w:abstractNumId w:val="10"/>
  </w:num>
  <w:num w:numId="23" w16cid:durableId="681274019">
    <w:abstractNumId w:val="20"/>
  </w:num>
  <w:num w:numId="24" w16cid:durableId="1832982145">
    <w:abstractNumId w:val="23"/>
  </w:num>
  <w:num w:numId="25" w16cid:durableId="1927496530">
    <w:abstractNumId w:val="9"/>
  </w:num>
  <w:num w:numId="26" w16cid:durableId="1228344832">
    <w:abstractNumId w:val="1"/>
  </w:num>
  <w:num w:numId="27" w16cid:durableId="1755853492">
    <w:abstractNumId w:val="26"/>
  </w:num>
  <w:num w:numId="28" w16cid:durableId="2106417626">
    <w:abstractNumId w:val="15"/>
  </w:num>
  <w:num w:numId="29" w16cid:durableId="141928030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2F6180"/>
    <w:rsid w:val="0030589D"/>
    <w:rsid w:val="003445F6"/>
    <w:rsid w:val="00352238"/>
    <w:rsid w:val="004C0BB5"/>
    <w:rsid w:val="005156FE"/>
    <w:rsid w:val="005241FA"/>
    <w:rsid w:val="00593129"/>
    <w:rsid w:val="006C0B77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20805"/>
    <w:rsid w:val="00B34409"/>
    <w:rsid w:val="00B915B7"/>
    <w:rsid w:val="00BC0343"/>
    <w:rsid w:val="00C16CDE"/>
    <w:rsid w:val="00C63384"/>
    <w:rsid w:val="00CC6293"/>
    <w:rsid w:val="00D2158D"/>
    <w:rsid w:val="00D275D3"/>
    <w:rsid w:val="00DA68D7"/>
    <w:rsid w:val="00DB1BBE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5793B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41</cp:revision>
  <dcterms:created xsi:type="dcterms:W3CDTF">2025-12-06T12:11:00Z</dcterms:created>
  <dcterms:modified xsi:type="dcterms:W3CDTF">2025-12-07T07:03:00Z</dcterms:modified>
</cp:coreProperties>
</file>