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CB8E" w14:textId="77777777" w:rsidR="00013A4A" w:rsidRPr="00013A4A" w:rsidRDefault="00013A4A" w:rsidP="00013A4A">
      <w:pPr>
        <w:rPr>
          <w:b/>
          <w:bCs/>
        </w:rPr>
      </w:pPr>
      <w:r w:rsidRPr="00013A4A">
        <w:rPr>
          <w:b/>
          <w:bCs/>
        </w:rPr>
        <w:t>Что такое SSR и SPA</w:t>
      </w:r>
    </w:p>
    <w:p w14:paraId="223EC14F" w14:textId="77777777" w:rsidR="00013A4A" w:rsidRPr="00013A4A" w:rsidRDefault="00013A4A" w:rsidP="00013A4A">
      <w:r w:rsidRPr="00013A4A">
        <w:rPr>
          <w:b/>
          <w:bCs/>
        </w:rPr>
        <w:t>Что хотят услышать интервьюеры:</w:t>
      </w:r>
    </w:p>
    <w:p w14:paraId="5C8AAB1B" w14:textId="77777777" w:rsidR="00013A4A" w:rsidRPr="00013A4A" w:rsidRDefault="00013A4A" w:rsidP="00013A4A">
      <w:r w:rsidRPr="00013A4A">
        <w:t>Интервьюеры ожидают, что кандидат покажет глубокое понимание различных подходов к рендерингу веб-приложений, таких как </w:t>
      </w:r>
      <w:r w:rsidRPr="00013A4A">
        <w:rPr>
          <w:b/>
          <w:bCs/>
        </w:rPr>
        <w:t>Server-Side Rendering (SSR)</w:t>
      </w:r>
      <w:r w:rsidRPr="00013A4A">
        <w:t> и </w:t>
      </w:r>
      <w:r w:rsidRPr="00013A4A">
        <w:rPr>
          <w:b/>
          <w:bCs/>
        </w:rPr>
        <w:t>Single Page Application (SPA)</w:t>
      </w:r>
      <w:r w:rsidRPr="00013A4A">
        <w:t>. Важно объяснить, как каждый из этих подходов работает, их преимущества и недостатки, а также ситуации, в которых каждый из них наиболее уместен.</w:t>
      </w:r>
    </w:p>
    <w:p w14:paraId="4ED3243B" w14:textId="77777777" w:rsidR="00013A4A" w:rsidRPr="00013A4A" w:rsidRDefault="00013A4A" w:rsidP="00013A4A">
      <w:r w:rsidRPr="00013A4A">
        <w:rPr>
          <w:b/>
          <w:bCs/>
        </w:rPr>
        <w:t>Server-Side Rendering (SSR):</w:t>
      </w:r>
    </w:p>
    <w:p w14:paraId="1521BF82" w14:textId="77777777" w:rsidR="00013A4A" w:rsidRPr="00013A4A" w:rsidRDefault="00013A4A" w:rsidP="00013A4A">
      <w:pPr>
        <w:numPr>
          <w:ilvl w:val="0"/>
          <w:numId w:val="8"/>
        </w:numPr>
      </w:pPr>
      <w:r w:rsidRPr="00013A4A">
        <w:rPr>
          <w:b/>
          <w:bCs/>
        </w:rPr>
        <w:t>Определение:</w:t>
      </w:r>
      <w:r w:rsidRPr="00013A4A">
        <w:t> SSR — это техника рендеринга веб-страниц на сервере, где HTML генерируется на сервере и отправляется клиенту. Это позволяет загружать полные страницы, что может улучшить SEO и время первой загрузки.</w:t>
      </w:r>
    </w:p>
    <w:p w14:paraId="4ABC8A0F" w14:textId="77777777" w:rsidR="00013A4A" w:rsidRPr="00013A4A" w:rsidRDefault="00013A4A" w:rsidP="00013A4A">
      <w:pPr>
        <w:numPr>
          <w:ilvl w:val="0"/>
          <w:numId w:val="8"/>
        </w:numPr>
      </w:pPr>
      <w:r w:rsidRPr="00013A4A">
        <w:rPr>
          <w:b/>
          <w:bCs/>
        </w:rPr>
        <w:t>Преимущества:</w:t>
      </w:r>
    </w:p>
    <w:p w14:paraId="3E094541" w14:textId="77777777" w:rsidR="00013A4A" w:rsidRPr="00013A4A" w:rsidRDefault="00013A4A" w:rsidP="00013A4A">
      <w:pPr>
        <w:numPr>
          <w:ilvl w:val="1"/>
          <w:numId w:val="8"/>
        </w:numPr>
      </w:pPr>
      <w:r w:rsidRPr="00013A4A">
        <w:t>Улучшенная SEO, так как поисковые системы могут индексировать контент.</w:t>
      </w:r>
    </w:p>
    <w:p w14:paraId="04B2A65C" w14:textId="77777777" w:rsidR="00013A4A" w:rsidRPr="00013A4A" w:rsidRDefault="00013A4A" w:rsidP="00013A4A">
      <w:pPr>
        <w:numPr>
          <w:ilvl w:val="1"/>
          <w:numId w:val="8"/>
        </w:numPr>
      </w:pPr>
      <w:r w:rsidRPr="00013A4A">
        <w:t>Быстрая первая загрузка для пользователей, так как готовая страница отправляется сразу.</w:t>
      </w:r>
    </w:p>
    <w:p w14:paraId="54A4BF6F" w14:textId="77777777" w:rsidR="00013A4A" w:rsidRPr="00013A4A" w:rsidRDefault="00013A4A" w:rsidP="00013A4A">
      <w:pPr>
        <w:numPr>
          <w:ilvl w:val="0"/>
          <w:numId w:val="8"/>
        </w:numPr>
      </w:pPr>
      <w:r w:rsidRPr="00013A4A">
        <w:rPr>
          <w:b/>
          <w:bCs/>
        </w:rPr>
        <w:t>Недостатки:</w:t>
      </w:r>
    </w:p>
    <w:p w14:paraId="4F50DF03" w14:textId="77777777" w:rsidR="00013A4A" w:rsidRPr="00013A4A" w:rsidRDefault="00013A4A" w:rsidP="00013A4A">
      <w:pPr>
        <w:numPr>
          <w:ilvl w:val="1"/>
          <w:numId w:val="8"/>
        </w:numPr>
      </w:pPr>
      <w:r w:rsidRPr="00013A4A">
        <w:t>Более высокая нагрузка на сервер, так как он отвечает за рендеринг всех страниц.</w:t>
      </w:r>
    </w:p>
    <w:p w14:paraId="6C886030" w14:textId="77777777" w:rsidR="00013A4A" w:rsidRPr="00013A4A" w:rsidRDefault="00013A4A" w:rsidP="00013A4A">
      <w:pPr>
        <w:numPr>
          <w:ilvl w:val="1"/>
          <w:numId w:val="8"/>
        </w:numPr>
      </w:pPr>
      <w:r w:rsidRPr="00013A4A">
        <w:t>Возможные задержки при загрузке динамического контента.</w:t>
      </w:r>
    </w:p>
    <w:p w14:paraId="46DEF312" w14:textId="77777777" w:rsidR="00013A4A" w:rsidRPr="00013A4A" w:rsidRDefault="00013A4A" w:rsidP="00013A4A">
      <w:r w:rsidRPr="00013A4A">
        <w:rPr>
          <w:b/>
          <w:bCs/>
        </w:rPr>
        <w:t>Single Page Application (SPA):</w:t>
      </w:r>
    </w:p>
    <w:p w14:paraId="721FC716" w14:textId="77777777" w:rsidR="00013A4A" w:rsidRPr="00013A4A" w:rsidRDefault="00013A4A" w:rsidP="00013A4A">
      <w:pPr>
        <w:numPr>
          <w:ilvl w:val="0"/>
          <w:numId w:val="9"/>
        </w:numPr>
      </w:pPr>
      <w:r w:rsidRPr="00013A4A">
        <w:rPr>
          <w:b/>
          <w:bCs/>
        </w:rPr>
        <w:t>Определение:</w:t>
      </w:r>
      <w:r w:rsidRPr="00013A4A">
        <w:t> SPA — это веб-приложение, которое загружает единую HTML-страницу и динамически обновляет контент по мере взаимодействия пользователя без полной перезагрузки страницы.</w:t>
      </w:r>
    </w:p>
    <w:p w14:paraId="4825971F" w14:textId="77777777" w:rsidR="00013A4A" w:rsidRPr="00013A4A" w:rsidRDefault="00013A4A" w:rsidP="00013A4A">
      <w:pPr>
        <w:numPr>
          <w:ilvl w:val="0"/>
          <w:numId w:val="9"/>
        </w:numPr>
      </w:pPr>
      <w:r w:rsidRPr="00013A4A">
        <w:rPr>
          <w:b/>
          <w:bCs/>
        </w:rPr>
        <w:t>Преимущества:</w:t>
      </w:r>
    </w:p>
    <w:p w14:paraId="65234B1D" w14:textId="77777777" w:rsidR="00013A4A" w:rsidRPr="00013A4A" w:rsidRDefault="00013A4A" w:rsidP="00013A4A">
      <w:pPr>
        <w:numPr>
          <w:ilvl w:val="1"/>
          <w:numId w:val="9"/>
        </w:numPr>
      </w:pPr>
      <w:r w:rsidRPr="00013A4A">
        <w:t>Быстрые взаимодействия, так как только данные загружаются, а не целые страницы.</w:t>
      </w:r>
    </w:p>
    <w:p w14:paraId="160582FC" w14:textId="77777777" w:rsidR="00013A4A" w:rsidRPr="00013A4A" w:rsidRDefault="00013A4A" w:rsidP="00013A4A">
      <w:pPr>
        <w:numPr>
          <w:ilvl w:val="1"/>
          <w:numId w:val="9"/>
        </w:numPr>
      </w:pPr>
      <w:r w:rsidRPr="00013A4A">
        <w:t>Плавный пользовательский опыт, подобный настольным приложениям.</w:t>
      </w:r>
    </w:p>
    <w:p w14:paraId="6C7EC327" w14:textId="77777777" w:rsidR="00013A4A" w:rsidRPr="00013A4A" w:rsidRDefault="00013A4A" w:rsidP="00013A4A">
      <w:pPr>
        <w:numPr>
          <w:ilvl w:val="0"/>
          <w:numId w:val="9"/>
        </w:numPr>
      </w:pPr>
      <w:r w:rsidRPr="00013A4A">
        <w:rPr>
          <w:b/>
          <w:bCs/>
        </w:rPr>
        <w:t>Недостатки:</w:t>
      </w:r>
    </w:p>
    <w:p w14:paraId="5611A58E" w14:textId="77777777" w:rsidR="00013A4A" w:rsidRPr="00013A4A" w:rsidRDefault="00013A4A" w:rsidP="00013A4A">
      <w:pPr>
        <w:numPr>
          <w:ilvl w:val="1"/>
          <w:numId w:val="9"/>
        </w:numPr>
      </w:pPr>
      <w:r w:rsidRPr="00013A4A">
        <w:t>Проблемы с SEO, поскольку контент может быть недоступен для индексации.</w:t>
      </w:r>
    </w:p>
    <w:p w14:paraId="7E09121F" w14:textId="77777777" w:rsidR="00013A4A" w:rsidRPr="00013A4A" w:rsidRDefault="00013A4A" w:rsidP="00013A4A">
      <w:pPr>
        <w:numPr>
          <w:ilvl w:val="1"/>
          <w:numId w:val="9"/>
        </w:numPr>
      </w:pPr>
      <w:r w:rsidRPr="00013A4A">
        <w:t>Более сложная настройка маршрутизации и управления состоянием приложения.</w:t>
      </w:r>
    </w:p>
    <w:p w14:paraId="3D0931CA" w14:textId="77777777" w:rsidR="00013A4A" w:rsidRPr="00013A4A" w:rsidRDefault="00013A4A" w:rsidP="00013A4A">
      <w:r w:rsidRPr="00013A4A">
        <w:lastRenderedPageBreak/>
        <w:t>В заключение, выбор между SSR и SPA зависит от требований проекта, таких как SEO, производительность и пользовательский опыт.</w:t>
      </w:r>
    </w:p>
    <w:p w14:paraId="1B6AB6CB" w14:textId="77777777" w:rsidR="00DF5302" w:rsidRPr="00013A4A" w:rsidRDefault="00DF5302" w:rsidP="00013A4A"/>
    <w:sectPr w:rsidR="00DF5302" w:rsidRPr="00013A4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1438D7"/>
    <w:multiLevelType w:val="multilevel"/>
    <w:tmpl w:val="C3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333C98"/>
    <w:multiLevelType w:val="multilevel"/>
    <w:tmpl w:val="A600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9667956">
    <w:abstractNumId w:val="5"/>
  </w:num>
  <w:num w:numId="9" w16cid:durableId="210777436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3A4A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6E3A00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2025-12-07T08:29:00Z</dcterms:modified>
</cp:coreProperties>
</file>