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7B09A" w14:textId="77777777" w:rsidR="00F32555" w:rsidRPr="00F32555" w:rsidRDefault="00F32555" w:rsidP="00F32555">
      <w:pPr>
        <w:rPr>
          <w:b/>
          <w:bCs/>
        </w:rPr>
      </w:pPr>
      <w:r w:rsidRPr="00F32555">
        <w:rPr>
          <w:b/>
          <w:bCs/>
        </w:rPr>
        <w:t>Что такое feature slice дизайн и его архитектура</w:t>
      </w:r>
    </w:p>
    <w:p w14:paraId="51F99CDC" w14:textId="77777777" w:rsidR="00F32555" w:rsidRPr="00F32555" w:rsidRDefault="00F32555" w:rsidP="00F32555">
      <w:r w:rsidRPr="00F32555">
        <w:rPr>
          <w:b/>
          <w:bCs/>
        </w:rPr>
        <w:t>Что хотят услышать интервьюеры:</w:t>
      </w:r>
      <w:r w:rsidRPr="00F32555">
        <w:br/>
        <w:t>Интервьюеры ожидают, что кандидат продемонстрирует понимание концепции </w:t>
      </w:r>
      <w:r w:rsidRPr="00F32555">
        <w:rPr>
          <w:b/>
          <w:bCs/>
        </w:rPr>
        <w:t>feature slice</w:t>
      </w:r>
      <w:r w:rsidRPr="00F32555">
        <w:t> дизайна, его архитектуры и применения в разработке фронтенда. Важно упомянуть, как этот подход помогает организовать код, улучшить масштабируемость и поддерживаемость приложения. Также стоит отметить, как feature slice дизайн соотносится с другими методами архитектуры, такими как модульный или компонентный подход.</w:t>
      </w:r>
    </w:p>
    <w:p w14:paraId="7003804E" w14:textId="77777777" w:rsidR="00F32555" w:rsidRPr="00F32555" w:rsidRDefault="00F32555" w:rsidP="00F32555">
      <w:r w:rsidRPr="00F32555">
        <w:rPr>
          <w:b/>
          <w:bCs/>
        </w:rPr>
        <w:t>Ответ на вопрос:</w:t>
      </w:r>
    </w:p>
    <w:p w14:paraId="515E2F1D" w14:textId="77777777" w:rsidR="00F32555" w:rsidRPr="00F32555" w:rsidRDefault="00F32555" w:rsidP="00F32555">
      <w:r w:rsidRPr="00F32555">
        <w:rPr>
          <w:b/>
          <w:bCs/>
        </w:rPr>
        <w:t>Определение feature slice дизайна:</w:t>
      </w:r>
      <w:r w:rsidRPr="00F32555">
        <w:br/>
      </w:r>
      <w:r w:rsidRPr="00F32555">
        <w:rPr>
          <w:b/>
          <w:bCs/>
        </w:rPr>
        <w:t>Feature slice</w:t>
      </w:r>
      <w:r w:rsidRPr="00F32555">
        <w:t> дизайн — это архитектурный подход в разработке программного обеспечения, при котором код организуется по функциональным возможностям (features), а не по типам файлов (например, компоненты, редюсеры, действия и т.д.). Этот подход позволяет командам легче управлять сложностью приложения и улучшает взаимодействие между разработчиками.</w:t>
      </w:r>
    </w:p>
    <w:p w14:paraId="25425244" w14:textId="77777777" w:rsidR="00F32555" w:rsidRPr="00F32555" w:rsidRDefault="00F32555" w:rsidP="00F32555">
      <w:r w:rsidRPr="00F32555">
        <w:rPr>
          <w:b/>
          <w:bCs/>
        </w:rPr>
        <w:t>Ключевые аспекты feature slice дизайна:</w:t>
      </w:r>
    </w:p>
    <w:p w14:paraId="7C5AAF4D" w14:textId="77777777" w:rsidR="00F32555" w:rsidRPr="00F32555" w:rsidRDefault="00F32555" w:rsidP="00F32555">
      <w:pPr>
        <w:numPr>
          <w:ilvl w:val="0"/>
          <w:numId w:val="49"/>
        </w:numPr>
      </w:pPr>
      <w:r w:rsidRPr="00F32555">
        <w:rPr>
          <w:b/>
          <w:bCs/>
        </w:rPr>
        <w:t>Структурирование кода по функциональности:</w:t>
      </w:r>
      <w:r w:rsidRPr="00F32555">
        <w:br/>
        <w:t>Код группируется в папки по функциональным возможностям. Например, если у вас есть функция "пользовательский профиль", все связанные с ней компоненты, редюсеры и действия будут находиться в одной папке.</w:t>
      </w:r>
    </w:p>
    <w:p w14:paraId="3E040A71" w14:textId="77777777" w:rsidR="00F32555" w:rsidRPr="00F32555" w:rsidRDefault="00F32555" w:rsidP="00F32555">
      <w:pPr>
        <w:numPr>
          <w:ilvl w:val="0"/>
          <w:numId w:val="49"/>
        </w:numPr>
      </w:pPr>
      <w:r w:rsidRPr="00F32555">
        <w:rPr>
          <w:b/>
          <w:bCs/>
        </w:rPr>
        <w:t>Упрощение навигации:</w:t>
      </w:r>
      <w:r w:rsidRPr="00F32555">
        <w:br/>
        <w:t>Такой подход позволяет разработчикам быстро находить нужные части кода, что особенно полезно в больших проектах с множеством функций.</w:t>
      </w:r>
    </w:p>
    <w:p w14:paraId="3C11796D" w14:textId="77777777" w:rsidR="00F32555" w:rsidRPr="00F32555" w:rsidRDefault="00F32555" w:rsidP="00F32555">
      <w:pPr>
        <w:numPr>
          <w:ilvl w:val="0"/>
          <w:numId w:val="49"/>
        </w:numPr>
      </w:pPr>
      <w:r w:rsidRPr="00F32555">
        <w:rPr>
          <w:b/>
          <w:bCs/>
        </w:rPr>
        <w:t>Улучшение поддерживаемости:</w:t>
      </w:r>
      <w:r w:rsidRPr="00F32555">
        <w:br/>
        <w:t>При добавлении новых функций или изменении существующих, легко найти все связанные файлы, что снижает риск ошибок в других частях приложения.</w:t>
      </w:r>
    </w:p>
    <w:p w14:paraId="056C256A" w14:textId="77777777" w:rsidR="00F32555" w:rsidRPr="00F32555" w:rsidRDefault="00F32555" w:rsidP="00F32555">
      <w:pPr>
        <w:numPr>
          <w:ilvl w:val="0"/>
          <w:numId w:val="49"/>
        </w:numPr>
      </w:pPr>
      <w:r w:rsidRPr="00F32555">
        <w:rPr>
          <w:b/>
          <w:bCs/>
        </w:rPr>
        <w:t>Масштабируемость:</w:t>
      </w:r>
      <w:r w:rsidRPr="00F32555">
        <w:br/>
        <w:t>Когда несколько команд работают над разными функциями, каждая команда может управлять своим "слайсом" приложения, минимизируя конфликты и улучшая процесс разработки.</w:t>
      </w:r>
    </w:p>
    <w:p w14:paraId="20E40CAE" w14:textId="77777777" w:rsidR="00F32555" w:rsidRPr="00F32555" w:rsidRDefault="00F32555" w:rsidP="00F32555">
      <w:r w:rsidRPr="00F32555">
        <w:rPr>
          <w:b/>
          <w:bCs/>
        </w:rPr>
        <w:t>Пример применения:</w:t>
      </w:r>
      <w:r w:rsidRPr="00F32555">
        <w:br/>
        <w:t>При разработке e-commerce платформы, структура может выглядеть так:</w:t>
      </w:r>
    </w:p>
    <w:p w14:paraId="67C73963" w14:textId="77777777" w:rsidR="00F32555" w:rsidRPr="00F32555" w:rsidRDefault="00F32555" w:rsidP="00F32555">
      <w:r w:rsidRPr="00F32555">
        <w:t>/src</w:t>
      </w:r>
    </w:p>
    <w:p w14:paraId="60F1846C" w14:textId="77777777" w:rsidR="00F32555" w:rsidRPr="00F32555" w:rsidRDefault="00F32555" w:rsidP="00F32555">
      <w:r w:rsidRPr="00F32555">
        <w:t xml:space="preserve">  /features</w:t>
      </w:r>
    </w:p>
    <w:p w14:paraId="2C720DEF" w14:textId="77777777" w:rsidR="00F32555" w:rsidRPr="00F32555" w:rsidRDefault="00F32555" w:rsidP="00F32555">
      <w:r w:rsidRPr="00F32555">
        <w:t xml:space="preserve">    /cart</w:t>
      </w:r>
    </w:p>
    <w:p w14:paraId="2E8D567A" w14:textId="77777777" w:rsidR="00F32555" w:rsidRPr="00F32555" w:rsidRDefault="00F32555" w:rsidP="00F32555">
      <w:r w:rsidRPr="00F32555">
        <w:lastRenderedPageBreak/>
        <w:t xml:space="preserve">      CartComponent.js</w:t>
      </w:r>
    </w:p>
    <w:p w14:paraId="7F3B5930" w14:textId="77777777" w:rsidR="00F32555" w:rsidRPr="00F32555" w:rsidRDefault="00F32555" w:rsidP="00F32555">
      <w:r w:rsidRPr="00F32555">
        <w:t xml:space="preserve">      cartSlice.js</w:t>
      </w:r>
    </w:p>
    <w:p w14:paraId="22D98299" w14:textId="77777777" w:rsidR="00F32555" w:rsidRPr="00F32555" w:rsidRDefault="00F32555" w:rsidP="00F32555">
      <w:r w:rsidRPr="00F32555">
        <w:t xml:space="preserve">      cartActions.js</w:t>
      </w:r>
    </w:p>
    <w:p w14:paraId="0D73DA50" w14:textId="77777777" w:rsidR="00F32555" w:rsidRPr="00F32555" w:rsidRDefault="00F32555" w:rsidP="00F32555">
      <w:r w:rsidRPr="00F32555">
        <w:t xml:space="preserve">    /userProfile</w:t>
      </w:r>
    </w:p>
    <w:p w14:paraId="308AE16A" w14:textId="77777777" w:rsidR="00F32555" w:rsidRPr="00F32555" w:rsidRDefault="00F32555" w:rsidP="00F32555">
      <w:r w:rsidRPr="00F32555">
        <w:t xml:space="preserve">      UserProfileComponent.js</w:t>
      </w:r>
    </w:p>
    <w:p w14:paraId="5AF67BBE" w14:textId="77777777" w:rsidR="00F32555" w:rsidRPr="00F32555" w:rsidRDefault="00F32555" w:rsidP="00F32555">
      <w:r w:rsidRPr="00F32555">
        <w:t xml:space="preserve">      userSlice.js</w:t>
      </w:r>
    </w:p>
    <w:p w14:paraId="3CF618DE" w14:textId="77777777" w:rsidR="00F32555" w:rsidRPr="00F32555" w:rsidRDefault="00F32555" w:rsidP="00F32555">
      <w:r w:rsidRPr="00F32555">
        <w:t xml:space="preserve">      userActions.js</w:t>
      </w:r>
    </w:p>
    <w:p w14:paraId="4824C541" w14:textId="77777777" w:rsidR="00F32555" w:rsidRPr="00F32555" w:rsidRDefault="00F32555" w:rsidP="00F32555">
      <w:r w:rsidRPr="00F32555">
        <w:t>Такой подход облегчает добавление новых функций и их тестирование, что делает проект более адаптивным к изменениям.</w:t>
      </w:r>
    </w:p>
    <w:p w14:paraId="1B6AB6CB" w14:textId="77777777" w:rsidR="00DF5302" w:rsidRPr="00F32555" w:rsidRDefault="00DF5302" w:rsidP="00F32555"/>
    <w:sectPr w:rsidR="00DF5302" w:rsidRPr="00F325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675580"/>
    <w:multiLevelType w:val="multilevel"/>
    <w:tmpl w:val="B84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4D4C50"/>
    <w:multiLevelType w:val="multilevel"/>
    <w:tmpl w:val="B7C8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D4314A"/>
    <w:multiLevelType w:val="multilevel"/>
    <w:tmpl w:val="2AE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2"/>
  </w:num>
  <w:num w:numId="4" w16cid:durableId="1153570712">
    <w:abstractNumId w:val="34"/>
  </w:num>
  <w:num w:numId="5" w16cid:durableId="643042766">
    <w:abstractNumId w:val="9"/>
  </w:num>
  <w:num w:numId="6" w16cid:durableId="1219777351">
    <w:abstractNumId w:val="29"/>
  </w:num>
  <w:num w:numId="7" w16cid:durableId="1076708930">
    <w:abstractNumId w:val="27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8"/>
  </w:num>
  <w:num w:numId="11" w16cid:durableId="1111049155">
    <w:abstractNumId w:val="1"/>
  </w:num>
  <w:num w:numId="12" w16cid:durableId="1554846874">
    <w:abstractNumId w:val="25"/>
  </w:num>
  <w:num w:numId="13" w16cid:durableId="1058164431">
    <w:abstractNumId w:val="40"/>
  </w:num>
  <w:num w:numId="14" w16cid:durableId="1156605124">
    <w:abstractNumId w:val="17"/>
  </w:num>
  <w:num w:numId="15" w16cid:durableId="1570573033">
    <w:abstractNumId w:val="4"/>
  </w:num>
  <w:num w:numId="16" w16cid:durableId="123087032">
    <w:abstractNumId w:val="33"/>
  </w:num>
  <w:num w:numId="17" w16cid:durableId="1616403027">
    <w:abstractNumId w:val="28"/>
  </w:num>
  <w:num w:numId="18" w16cid:durableId="1696535611">
    <w:abstractNumId w:val="7"/>
  </w:num>
  <w:num w:numId="19" w16cid:durableId="1848253727">
    <w:abstractNumId w:val="31"/>
  </w:num>
  <w:num w:numId="20" w16cid:durableId="1131704163">
    <w:abstractNumId w:val="8"/>
  </w:num>
  <w:num w:numId="21" w16cid:durableId="1439330059">
    <w:abstractNumId w:val="23"/>
  </w:num>
  <w:num w:numId="22" w16cid:durableId="1376201832">
    <w:abstractNumId w:val="14"/>
  </w:num>
  <w:num w:numId="23" w16cid:durableId="681274019">
    <w:abstractNumId w:val="32"/>
  </w:num>
  <w:num w:numId="24" w16cid:durableId="1832982145">
    <w:abstractNumId w:val="36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3"/>
  </w:num>
  <w:num w:numId="28" w16cid:durableId="2106417626">
    <w:abstractNumId w:val="26"/>
  </w:num>
  <w:num w:numId="29" w16cid:durableId="1017196888">
    <w:abstractNumId w:val="30"/>
  </w:num>
  <w:num w:numId="30" w16cid:durableId="1997027862">
    <w:abstractNumId w:val="24"/>
  </w:num>
  <w:num w:numId="31" w16cid:durableId="1464536814">
    <w:abstractNumId w:val="20"/>
  </w:num>
  <w:num w:numId="32" w16cid:durableId="980813336">
    <w:abstractNumId w:val="45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5"/>
  </w:num>
  <w:num w:numId="36" w16cid:durableId="434907227">
    <w:abstractNumId w:val="16"/>
  </w:num>
  <w:num w:numId="37" w16cid:durableId="181751275">
    <w:abstractNumId w:val="47"/>
  </w:num>
  <w:num w:numId="38" w16cid:durableId="2011710083">
    <w:abstractNumId w:val="41"/>
  </w:num>
  <w:num w:numId="39" w16cid:durableId="2084715338">
    <w:abstractNumId w:val="39"/>
  </w:num>
  <w:num w:numId="40" w16cid:durableId="197090098">
    <w:abstractNumId w:val="0"/>
  </w:num>
  <w:num w:numId="41" w16cid:durableId="1932273811">
    <w:abstractNumId w:val="37"/>
  </w:num>
  <w:num w:numId="42" w16cid:durableId="1278173904">
    <w:abstractNumId w:val="18"/>
  </w:num>
  <w:num w:numId="43" w16cid:durableId="770705218">
    <w:abstractNumId w:val="15"/>
  </w:num>
  <w:num w:numId="44" w16cid:durableId="994921129">
    <w:abstractNumId w:val="21"/>
  </w:num>
  <w:num w:numId="45" w16cid:durableId="1774744299">
    <w:abstractNumId w:val="42"/>
  </w:num>
  <w:num w:numId="46" w16cid:durableId="1144470507">
    <w:abstractNumId w:val="11"/>
  </w:num>
  <w:num w:numId="47" w16cid:durableId="1257594749">
    <w:abstractNumId w:val="13"/>
  </w:num>
  <w:num w:numId="48" w16cid:durableId="1214579483">
    <w:abstractNumId w:val="46"/>
  </w:num>
  <w:num w:numId="49" w16cid:durableId="7111997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0079A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32555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63</cp:revision>
  <dcterms:created xsi:type="dcterms:W3CDTF">2025-12-06T12:11:00Z</dcterms:created>
  <dcterms:modified xsi:type="dcterms:W3CDTF">2025-12-07T07:55:00Z</dcterms:modified>
</cp:coreProperties>
</file>