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Kwaliteiten eisen bank</w:t>
      </w:r>
    </w:p>
    <w:p>
      <w:pPr>
        <w:pStyle w:val="NormalWeb"/>
        <w:numPr>
          <w:ilvl w:val="0"/>
          <w:numId w:val="1"/>
        </w:numPr>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t>De geldautomaat moet  biljetten van tenminste vier verschillende waarden uit kunnen geven</w:t>
      </w:r>
    </w:p>
    <w:p>
      <w:pPr>
        <w:pStyle w:val="NormalWeb"/>
        <w:numPr>
          <w:ilvl w:val="0"/>
          <w:numId w:val="1"/>
        </w:numPr>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t>De gebruiker kan niet, zonder een pin-opdracht te geven, geld uit de automaat halen</w:t>
      </w:r>
    </w:p>
    <w:p>
      <w:pPr>
        <w:pStyle w:val="NormalWeb"/>
        <w:numPr>
          <w:ilvl w:val="0"/>
          <w:numId w:val="1"/>
        </w:numPr>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t>De geldautomaat geeft altijd het juiste bedrag</w:t>
      </w:r>
    </w:p>
    <w:p>
      <w:pPr>
        <w:pStyle w:val="NormalWeb"/>
        <w:numPr>
          <w:ilvl w:val="0"/>
          <w:numId w:val="1"/>
        </w:numPr>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t>De geldautomaat geeft alleen geld als het saldo toereikend is</w:t>
      </w:r>
    </w:p>
    <w:p>
      <w:pPr>
        <w:pStyle w:val="NormalWeb"/>
        <w:numPr>
          <w:ilvl w:val="0"/>
          <w:numId w:val="1"/>
        </w:numPr>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t>De gebruiker kan zelf selecteren welke biljetten hij/zij wil ontvangen</w:t>
      </w:r>
    </w:p>
    <w:p>
      <w:pPr>
        <w:pStyle w:val="NormalWeb"/>
        <w:numPr>
          <w:ilvl w:val="0"/>
          <w:numId w:val="1"/>
        </w:numPr>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t>De gebruiker kan geen biljetten kiezen die niet aanwezig zijn in de geldautomaat</w:t>
      </w:r>
    </w:p>
    <w:p>
      <w:pPr>
        <w:pStyle w:val="NormalWeb"/>
        <w:numPr>
          <w:ilvl w:val="0"/>
          <w:numId w:val="1"/>
        </w:numPr>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t>De geldautomaat is robuust (kan zelfstandig staan en valt niet om/uit elkaar tijdens gebruik)</w:t>
      </w:r>
    </w:p>
    <w:p>
      <w:pPr>
        <w:pStyle w:val="NormalWeb"/>
        <w:numPr>
          <w:ilvl w:val="0"/>
          <w:numId w:val="1"/>
        </w:numPr>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t>De biljetten in de geldautomaat mogen maximaal de dikte van een speelkaart hebben</w:t>
      </w:r>
    </w:p>
    <w:p>
      <w:pPr>
        <w:pStyle w:val="NormalWeb"/>
        <w:numPr>
          <w:ilvl w:val="0"/>
          <w:numId w:val="1"/>
        </w:numPr>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t>Na het pinnen wordt er een bon geprint met een bonprinter. Op deze bon staat in ieder geval hoeveel geld er is opgenomen en bij welke (lokale of individuele) bank dit is gebeurd</w:t>
      </w:r>
    </w:p>
    <w:p>
      <w:pPr>
        <w:pStyle w:val="NormalWeb"/>
        <w:numPr>
          <w:ilvl w:val="0"/>
          <w:numId w:val="1"/>
        </w:numPr>
        <w:spacing w:beforeAutospacing="0" w:before="0" w:afterAutospacing="0" w:after="0"/>
        <w:textAlignment w:val="baseline"/>
        <w:rPr/>
      </w:pPr>
      <w:r>
        <w:rPr>
          <w:rFonts w:cs="Arial" w:ascii="Arial" w:hAnsi="Arial"/>
          <w:color w:val="000000"/>
          <w:sz w:val="22"/>
          <w:szCs w:val="22"/>
        </w:rPr>
        <w:t>Er moet encryptie gebruikt worden tussen de geld automaat en de server en tussen de arduino en de computer.</w:t>
        <w:br/>
      </w:r>
    </w:p>
    <w:p>
      <w:pPr>
        <w:pStyle w:val="NormalWeb"/>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r>
    </w:p>
    <w:p>
      <w:pPr>
        <w:pStyle w:val="NormalWeb"/>
        <w:spacing w:beforeAutospacing="0" w:before="0" w:afterAutospacing="0" w:after="0"/>
        <w:textAlignment w:val="baseline"/>
        <w:rPr/>
      </w:pPr>
      <w:r>
        <w:rPr>
          <w:rFonts w:cs="Arial" w:ascii="Arial" w:hAnsi="Arial"/>
          <w:color w:val="000000"/>
          <w:sz w:val="22"/>
          <w:szCs w:val="22"/>
        </w:rPr>
        <w:t>Kwaliteitseis eisen code</w:t>
      </w:r>
    </w:p>
    <w:p>
      <w:pPr>
        <w:pStyle w:val="NormalWeb"/>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r>
    </w:p>
    <w:p>
      <w:pPr>
        <w:pStyle w:val="NormalWeb"/>
        <w:numPr>
          <w:ilvl w:val="0"/>
          <w:numId w:val="2"/>
        </w:numPr>
        <w:spacing w:beforeAutospacing="0" w:before="0" w:afterAutospacing="0" w:after="0"/>
        <w:textAlignment w:val="baseline"/>
        <w:rPr/>
      </w:pPr>
      <w:r>
        <w:rPr>
          <w:rFonts w:cs="Arial" w:ascii="Arial" w:hAnsi="Arial"/>
          <w:color w:val="000000"/>
          <w:sz w:val="22"/>
          <w:szCs w:val="22"/>
        </w:rPr>
        <w:t>De code moet leesbaar zijn voor iedereen dus ook voor mensen die het niet geschreven hebben. Het doel is dat al onze ouders ook kunnen begrijpen wat er staat, een onderdeel hier van is commends.</w:t>
      </w:r>
    </w:p>
    <w:p>
      <w:pPr>
        <w:pStyle w:val="NormalWeb"/>
        <w:numPr>
          <w:ilvl w:val="0"/>
          <w:numId w:val="2"/>
        </w:numPr>
        <w:spacing w:beforeAutospacing="0" w:before="0" w:afterAutospacing="0" w:after="0"/>
        <w:textAlignment w:val="baseline"/>
        <w:rPr/>
      </w:pPr>
      <w:r>
        <w:rPr>
          <w:rFonts w:cs="Arial" w:ascii="Arial" w:hAnsi="Arial"/>
          <w:color w:val="000000"/>
          <w:sz w:val="22"/>
          <w:szCs w:val="22"/>
        </w:rPr>
        <w:t>De code moet zo efficiënt mogelijk zijn.</w:t>
      </w:r>
    </w:p>
    <w:p>
      <w:pPr>
        <w:pStyle w:val="NormalWeb"/>
        <w:numPr>
          <w:ilvl w:val="0"/>
          <w:numId w:val="2"/>
        </w:numPr>
        <w:spacing w:beforeAutospacing="0" w:before="0" w:afterAutospacing="0" w:after="0"/>
        <w:textAlignment w:val="baseline"/>
        <w:rPr/>
      </w:pPr>
      <w:r>
        <w:rPr/>
        <w:t xml:space="preserve">Variabele moeten een goede en duidelijk naam hebben en een vaste structuur volgen, namen van objecten beginnen met een Hoofdletter, namen van andere variabelen beginnen met een kleine letter. </w:t>
      </w:r>
    </w:p>
    <w:p>
      <w:pPr>
        <w:pStyle w:val="NormalWeb"/>
        <w:numPr>
          <w:ilvl w:val="0"/>
          <w:numId w:val="2"/>
        </w:numPr>
        <w:spacing w:beforeAutospacing="0" w:before="0" w:afterAutospacing="0" w:after="0"/>
        <w:textAlignment w:val="baseline"/>
        <w:rPr/>
      </w:pPr>
      <w:r>
        <w:rPr/>
        <w:t>Als een variabele bestaat uit twee woorden begint het tweede woord met een Hoofdletter. Aka camelcase bv. camelCase.</w:t>
      </w:r>
    </w:p>
    <w:p>
      <w:pPr>
        <w:pStyle w:val="NormalWeb"/>
        <w:numPr>
          <w:ilvl w:val="0"/>
          <w:numId w:val="2"/>
        </w:numPr>
        <w:spacing w:beforeAutospacing="0" w:before="0" w:afterAutospacing="0" w:after="0"/>
        <w:textAlignment w:val="baseline"/>
        <w:rPr/>
      </w:pPr>
      <w:r>
        <w:rPr/>
        <w:t>Splits zoveel mogelijk code op in classes en methodes. Stop bijbehorende code in een pakkage.</w:t>
      </w:r>
    </w:p>
    <w:p>
      <w:pPr>
        <w:pStyle w:val="NormalWeb"/>
        <w:numPr>
          <w:ilvl w:val="0"/>
          <w:numId w:val="2"/>
        </w:numPr>
        <w:spacing w:beforeAutospacing="0" w:before="0" w:afterAutospacing="0" w:after="0"/>
        <w:textAlignment w:val="baseline"/>
        <w:rPr/>
      </w:pPr>
      <w:r>
        <w:rPr/>
        <w:t>Maak eerst een klasse diagram voor dat je gaat programmeren.</w:t>
      </w:r>
    </w:p>
    <w:p>
      <w:pPr>
        <w:pStyle w:val="NormalWeb"/>
        <w:numPr>
          <w:ilvl w:val="0"/>
          <w:numId w:val="2"/>
        </w:numPr>
        <w:spacing w:beforeAutospacing="0" w:before="0" w:afterAutospacing="0" w:after="0"/>
        <w:textAlignment w:val="baseline"/>
        <w:rPr/>
      </w:pPr>
      <w:r>
        <w:rPr/>
        <w:t>In bestandsnamen mogen geen * worden gebruik dit vind Windows namelijk niet leuk.</w:t>
      </w:r>
    </w:p>
    <w:p>
      <w:pPr>
        <w:pStyle w:val="NormalWeb"/>
        <w:spacing w:beforeAutospacing="0" w:before="0" w:afterAutospacing="0" w:after="0"/>
        <w:textAlignment w:val="baseline"/>
        <w:rPr/>
      </w:pPr>
      <w:r>
        <w:rPr/>
      </w:r>
    </w:p>
    <w:p>
      <w:pPr>
        <w:pStyle w:val="NormalWeb"/>
        <w:spacing w:beforeAutospacing="0" w:before="0" w:afterAutospacing="0" w:after="0"/>
        <w:textAlignment w:val="baseline"/>
        <w:rPr/>
      </w:pPr>
      <w:r>
        <w:rPr/>
        <w:t>Kwaliteitseisen gebruiker.</w:t>
      </w:r>
    </w:p>
    <w:p>
      <w:pPr>
        <w:pStyle w:val="NormalWeb"/>
        <w:numPr>
          <w:ilvl w:val="0"/>
          <w:numId w:val="3"/>
        </w:numPr>
        <w:spacing w:beforeAutospacing="0" w:before="0" w:afterAutospacing="0" w:after="0"/>
        <w:textAlignment w:val="baseline"/>
        <w:rPr/>
      </w:pPr>
      <w:r>
        <w:rPr/>
        <w:t>Een mooie en overzichtelijke gui voor de pin automaat, het moet de oma test kunnen doorstaan (als er tijd is gaan we het echt proberen).</w:t>
      </w:r>
    </w:p>
    <w:p>
      <w:pPr>
        <w:pStyle w:val="NormalWeb"/>
        <w:numPr>
          <w:ilvl w:val="0"/>
          <w:numId w:val="3"/>
        </w:numPr>
        <w:spacing w:beforeAutospacing="0" w:before="0" w:afterAutospacing="0" w:after="0"/>
        <w:textAlignment w:val="baseline"/>
        <w:rPr/>
      </w:pPr>
      <w:r>
        <w:rPr/>
        <w:t>Het moet niet zomaar uitvallen.</w:t>
      </w:r>
    </w:p>
    <w:p>
      <w:pPr>
        <w:pStyle w:val="NormalWeb"/>
        <w:numPr>
          <w:ilvl w:val="0"/>
          <w:numId w:val="3"/>
        </w:numPr>
        <w:spacing w:beforeAutospacing="0" w:before="0" w:afterAutospacing="0" w:after="0"/>
        <w:textAlignment w:val="baseline"/>
        <w:rPr/>
      </w:pPr>
      <w:r>
        <w:rPr/>
        <w:t>De pin automaat moet duidelijk terug communiceren wat de automaat verwacht.</w:t>
      </w:r>
    </w:p>
    <w:p>
      <w:pPr>
        <w:pStyle w:val="NormalWeb"/>
        <w:numPr>
          <w:ilvl w:val="0"/>
          <w:numId w:val="3"/>
        </w:numPr>
        <w:spacing w:beforeAutospacing="0" w:before="0" w:afterAutospacing="0" w:after="0"/>
        <w:textAlignment w:val="baseline"/>
        <w:rPr/>
      </w:pPr>
      <w:r>
        <w:rPr/>
        <w:t>Als er geld afgeschreven wordt komt er het zelfde bedrag uit de automaat.</w:t>
      </w:r>
    </w:p>
    <w:p>
      <w:pPr>
        <w:pStyle w:val="NormalWeb"/>
        <w:numPr>
          <w:ilvl w:val="0"/>
          <w:numId w:val="3"/>
        </w:numPr>
        <w:spacing w:beforeAutospacing="0" w:before="0" w:afterAutospacing="0" w:after="0"/>
        <w:textAlignment w:val="baseline"/>
        <w:rPr/>
      </w:pPr>
      <w:r>
        <w:rPr/>
        <w:t>Als er lange tijd niks gebeurd wordt de gebruiker automoties uitgelogd.</w:t>
      </w:r>
    </w:p>
    <w:p>
      <w:pPr>
        <w:pStyle w:val="NormalWeb"/>
        <w:numPr>
          <w:ilvl w:val="0"/>
          <w:numId w:val="3"/>
        </w:numPr>
        <w:spacing w:beforeAutospacing="0" w:before="0" w:afterAutospacing="0" w:after="0"/>
        <w:textAlignment w:val="baseline"/>
        <w:rPr/>
      </w:pPr>
      <w:r>
        <w:rPr/>
      </w:r>
    </w:p>
    <w:p>
      <w:pPr>
        <w:pStyle w:val="NormalWeb"/>
        <w:numPr>
          <w:ilvl w:val="0"/>
          <w:numId w:val="0"/>
        </w:numPr>
        <w:spacing w:beforeAutospacing="0" w:before="0" w:afterAutospacing="0" w:after="0"/>
        <w:ind w:left="720" w:hanging="0"/>
        <w:textAlignment w:val="baseline"/>
        <w:rPr/>
      </w:pPr>
      <w:r>
        <w:rPr/>
      </w:r>
    </w:p>
    <w:p>
      <w:pPr>
        <w:pStyle w:val="NormalWeb"/>
        <w:spacing w:beforeAutospacing="0" w:before="0" w:afterAutospacing="0" w:after="0"/>
        <w:textAlignment w:val="baseline"/>
        <w:rPr/>
      </w:pPr>
      <w:r>
        <w:rPr/>
      </w:r>
    </w:p>
    <w:p>
      <w:pPr>
        <w:pStyle w:val="NormalWeb"/>
        <w:spacing w:beforeAutospacing="0" w:before="0" w:afterAutospacing="0" w:after="0"/>
        <w:textAlignment w:val="baseline"/>
        <w:rPr/>
      </w:pPr>
      <w:r>
        <w:rPr>
          <w:i/>
          <w:iCs/>
        </w:rPr>
        <w:t xml:space="preserve">Voor git eisen zie samenwerkingscontract. </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nl-NL"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Arial" w:hAnsi="Arial"/>
      <w:sz w:val="22"/>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Opsommingstekens">
    <w:name w:val="Opsommingstekens"/>
    <w:qFormat/>
    <w:rPr>
      <w:rFonts w:ascii="OpenSymbol" w:hAnsi="OpenSymbol" w:eastAsia="OpenSymbol" w:cs="OpenSymbol"/>
    </w:rPr>
  </w:style>
  <w:style w:type="character" w:styleId="ListLabel10">
    <w:name w:val="ListLabel 10"/>
    <w:qFormat/>
    <w:rPr>
      <w:rFonts w:ascii="Arial" w:hAnsi="Arial" w:cs="Symbol"/>
      <w:sz w:val="22"/>
    </w:rPr>
  </w:style>
  <w:style w:type="character" w:styleId="ListLabel11">
    <w:name w:val="ListLabel 11"/>
    <w:qFormat/>
    <w:rPr>
      <w:rFonts w:cs="Courier New"/>
      <w:sz w:val="20"/>
    </w:rPr>
  </w:style>
  <w:style w:type="character" w:styleId="ListLabel12">
    <w:name w:val="ListLabel 12"/>
    <w:qFormat/>
    <w:rPr>
      <w:rFonts w:cs="Wingdings"/>
      <w:sz w:val="20"/>
    </w:rPr>
  </w:style>
  <w:style w:type="character" w:styleId="ListLabel13">
    <w:name w:val="ListLabel 13"/>
    <w:qFormat/>
    <w:rPr>
      <w:rFonts w:cs="Wingdings"/>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ascii="Arial" w:hAnsi="Arial" w:cs="OpenSymbol"/>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Arial" w:hAnsi="Arial" w:cs="Symbol"/>
      <w:sz w:val="22"/>
    </w:rPr>
  </w:style>
  <w:style w:type="character" w:styleId="ListLabel29">
    <w:name w:val="ListLabel 29"/>
    <w:qFormat/>
    <w:rPr>
      <w:rFonts w:cs="Courier New"/>
      <w:sz w:val="20"/>
    </w:rPr>
  </w:style>
  <w:style w:type="character" w:styleId="ListLabel30">
    <w:name w:val="ListLabel 30"/>
    <w:qFormat/>
    <w:rPr>
      <w:rFonts w:cs="Wingdings"/>
      <w:sz w:val="20"/>
    </w:rPr>
  </w:style>
  <w:style w:type="character" w:styleId="ListLabel31">
    <w:name w:val="ListLabel 31"/>
    <w:qFormat/>
    <w:rPr>
      <w:rFonts w:cs="Wingdings"/>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OpenSymbol"/>
      <w:sz w:val="22"/>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paragraph" w:styleId="Kop">
    <w:name w:val="Kop"/>
    <w:basedOn w:val="Normal"/>
    <w:next w:val="Tekstblok"/>
    <w:qFormat/>
    <w:pPr>
      <w:keepNext/>
      <w:spacing w:before="240" w:after="120"/>
    </w:pPr>
    <w:rPr>
      <w:rFonts w:ascii="Liberation Sans" w:hAnsi="Liberation Sans" w:eastAsia="AR PL SungtiL GB" w:cs="FreeSans"/>
      <w:sz w:val="28"/>
      <w:szCs w:val="28"/>
    </w:rPr>
  </w:style>
  <w:style w:type="paragraph" w:styleId="Tekstblok">
    <w:name w:val="Body Text"/>
    <w:basedOn w:val="Normal"/>
    <w:pPr>
      <w:spacing w:lineRule="auto" w:line="288" w:before="0" w:after="140"/>
    </w:pPr>
    <w:rPr/>
  </w:style>
  <w:style w:type="paragraph" w:styleId="Lijst">
    <w:name w:val="List"/>
    <w:basedOn w:val="Tekstblok"/>
    <w:pPr/>
    <w:rPr>
      <w:rFonts w:cs="FreeSans"/>
    </w:rPr>
  </w:style>
  <w:style w:type="paragraph" w:styleId="Bijschrift">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1d1dca"/>
    <w:pPr>
      <w:spacing w:lineRule="auto" w:line="240" w:beforeAutospacing="1" w:afterAutospacing="1"/>
    </w:pPr>
    <w:rPr>
      <w:rFonts w:ascii="Times New Roman" w:hAnsi="Times New Roman" w:eastAsia="Times New Roman" w:cs="Times New Roman"/>
      <w:sz w:val="24"/>
      <w:szCs w:val="24"/>
      <w:lang w:eastAsia="nl-NL"/>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Application>LibreOffice/5.2.7.2$Linux_X86_64 LibreOffice_project/20m0$Build-2</Application>
  <Pages>1</Pages>
  <Words>373</Words>
  <Characters>1859</Characters>
  <CharactersWithSpaces>2187</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2018-05-16T11:07:00Z</dcterms:created>
  <dc:creator>Boas Kalma</dc:creator>
  <dc:description/>
  <dc:language>nl-NL</dc:language>
  <cp:lastModifiedBy/>
  <dcterms:modified xsi:type="dcterms:W3CDTF">2018-05-30T15:07:03Z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