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62B" w:rsidRDefault="00AD062B">
      <w:hyperlink r:id="rId4" w:history="1">
        <w:r w:rsidRPr="00834ED4">
          <w:rPr>
            <w:rStyle w:val="a3"/>
          </w:rPr>
          <w:t>https://defansehousing.com/ru</w:t>
        </w:r>
      </w:hyperlink>
    </w:p>
    <w:p w:rsidR="00AD062B" w:rsidRDefault="00E43996">
      <w:hyperlink r:id="rId5" w:history="1">
        <w:r w:rsidRPr="00834ED4">
          <w:rPr>
            <w:rStyle w:val="a3"/>
          </w:rPr>
          <w:t>https://yerevanpark.am/ru</w:t>
        </w:r>
      </w:hyperlink>
    </w:p>
    <w:p w:rsidR="00E43996" w:rsidRDefault="00BF13BC">
      <w:hyperlink r:id="rId6" w:history="1">
        <w:r w:rsidRPr="00834ED4">
          <w:rPr>
            <w:rStyle w:val="a3"/>
          </w:rPr>
          <w:t>https://visityerevan.am/ru/</w:t>
        </w:r>
      </w:hyperlink>
    </w:p>
    <w:p w:rsidR="00BF13BC" w:rsidRDefault="00FB46EF">
      <w:r>
        <w:t>https://ithaka.ru/</w:t>
      </w:r>
    </w:p>
    <w:sectPr w:rsidR="00BF1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62B"/>
    <w:rsid w:val="00AD062B"/>
    <w:rsid w:val="00B10B3C"/>
    <w:rsid w:val="00BF13BC"/>
    <w:rsid w:val="00E43996"/>
    <w:rsid w:val="00FB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1A275"/>
  <w15:chartTrackingRefBased/>
  <w15:docId w15:val="{B35750E3-33D5-CD42-986A-E7EB49C0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6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visityerevan.am/ru/" TargetMode="External" /><Relationship Id="rId5" Type="http://schemas.openxmlformats.org/officeDocument/2006/relationships/hyperlink" Target="https://yerevanpark.am/ru" TargetMode="External" /><Relationship Id="rId4" Type="http://schemas.openxmlformats.org/officeDocument/2006/relationships/hyperlink" Target="https://defansehousing.com/r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Tsaturyan</dc:creator>
  <cp:keywords/>
  <dc:description/>
  <cp:lastModifiedBy>Gevorg Tsaturyan</cp:lastModifiedBy>
  <cp:revision>2</cp:revision>
  <dcterms:created xsi:type="dcterms:W3CDTF">2023-10-11T06:43:00Z</dcterms:created>
  <dcterms:modified xsi:type="dcterms:W3CDTF">2023-10-11T06:43:00Z</dcterms:modified>
</cp:coreProperties>
</file>