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08DB7" w14:textId="77777777" w:rsidR="00583433"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2227D5B3"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7BB3285A"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1ABFA777"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164B4BE2"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745509CD"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4B32197F" w14:textId="77777777" w:rsidR="00533B6D" w:rsidRP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2F99A0D1" w14:textId="05B5E5A4" w:rsidR="00583433" w:rsidRPr="00533B6D" w:rsidRDefault="00533B6D" w:rsidP="00533B6D">
      <w:pPr>
        <w:pStyle w:val="af1"/>
        <w:tabs>
          <w:tab w:val="left" w:pos="2880"/>
          <w:tab w:val="center" w:pos="4819"/>
        </w:tabs>
        <w:wordWrap/>
        <w:spacing w:line="240" w:lineRule="auto"/>
        <w:jc w:val="left"/>
        <w:rPr>
          <w:rFonts w:asciiTheme="minorEastAsia" w:eastAsiaTheme="minorEastAsia" w:hAnsiTheme="minorEastAsia"/>
          <w:b/>
          <w:color w:val="auto"/>
          <w:sz w:val="32"/>
          <w:szCs w:val="32"/>
        </w:rPr>
      </w:pPr>
      <w:r>
        <w:rPr>
          <w:rFonts w:asciiTheme="minorEastAsia" w:eastAsiaTheme="minorEastAsia" w:hAnsiTheme="minorEastAsia"/>
          <w:b/>
          <w:color w:val="auto"/>
          <w:sz w:val="32"/>
          <w:szCs w:val="32"/>
        </w:rPr>
        <w:tab/>
      </w:r>
      <w:r>
        <w:rPr>
          <w:rFonts w:asciiTheme="minorEastAsia" w:eastAsiaTheme="minorEastAsia" w:hAnsiTheme="minorEastAsia"/>
          <w:b/>
          <w:color w:val="auto"/>
          <w:sz w:val="32"/>
          <w:szCs w:val="32"/>
        </w:rPr>
        <w:tab/>
      </w:r>
      <w:r w:rsidR="00583433" w:rsidRPr="00533B6D">
        <w:rPr>
          <w:rFonts w:asciiTheme="minorEastAsia" w:eastAsiaTheme="minorEastAsia" w:hAnsiTheme="minorEastAsia" w:hint="eastAsia"/>
          <w:b/>
          <w:color w:val="auto"/>
          <w:sz w:val="32"/>
          <w:szCs w:val="32"/>
        </w:rPr>
        <w:t>비 밀 유 지 계 약 서</w:t>
      </w:r>
    </w:p>
    <w:p w14:paraId="33BB3BA8"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30EC6BAE" w14:textId="77777777" w:rsidR="00583433"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43964D1B" w14:textId="77777777" w:rsidR="008C3DA8" w:rsidRDefault="008C3DA8" w:rsidP="00533B6D">
      <w:pPr>
        <w:pStyle w:val="af1"/>
        <w:wordWrap/>
        <w:spacing w:line="240" w:lineRule="auto"/>
        <w:jc w:val="center"/>
        <w:rPr>
          <w:rFonts w:asciiTheme="minorEastAsia" w:eastAsiaTheme="minorEastAsia" w:hAnsiTheme="minorEastAsia"/>
          <w:b/>
          <w:color w:val="auto"/>
          <w:sz w:val="16"/>
          <w:szCs w:val="16"/>
          <w:u w:val="single"/>
        </w:rPr>
      </w:pPr>
    </w:p>
    <w:p w14:paraId="6CE31AD2" w14:textId="77777777" w:rsidR="008C3DA8" w:rsidRPr="008C3DA8" w:rsidRDefault="008C3DA8" w:rsidP="00533B6D">
      <w:pPr>
        <w:pStyle w:val="af1"/>
        <w:wordWrap/>
        <w:spacing w:line="240" w:lineRule="auto"/>
        <w:jc w:val="center"/>
        <w:rPr>
          <w:rFonts w:asciiTheme="minorEastAsia" w:eastAsiaTheme="minorEastAsia" w:hAnsiTheme="minorEastAsia"/>
          <w:b/>
          <w:color w:val="auto"/>
          <w:sz w:val="16"/>
          <w:szCs w:val="16"/>
          <w:u w:val="single"/>
        </w:rPr>
      </w:pPr>
    </w:p>
    <w:p w14:paraId="78EBCF45" w14:textId="00112DE4" w:rsidR="00AB5318" w:rsidRPr="00533B6D" w:rsidRDefault="00F501F6" w:rsidP="00533B6D">
      <w:pPr>
        <w:pStyle w:val="af2"/>
        <w:wordWrap/>
        <w:spacing w:line="240" w:lineRule="auto"/>
        <w:jc w:val="left"/>
        <w:rPr>
          <w:rFonts w:asciiTheme="minorEastAsia" w:eastAsiaTheme="minorEastAsia" w:hAnsiTheme="minorEastAsia"/>
          <w:color w:val="auto"/>
          <w:sz w:val="16"/>
          <w:szCs w:val="16"/>
        </w:rPr>
      </w:pPr>
      <w:bookmarkStart w:id="0" w:name="_Hlk205905699"/>
      <w:bookmarkStart w:id="1" w:name="_Hlk193212007"/>
      <w:r w:rsidRPr="00533B6D">
        <w:rPr>
          <w:rFonts w:asciiTheme="minorEastAsia" w:eastAsiaTheme="minorEastAsia" w:hAnsiTheme="minorEastAsia" w:hint="eastAsia"/>
          <w:color w:val="auto"/>
          <w:sz w:val="16"/>
          <w:szCs w:val="16"/>
        </w:rPr>
        <w:t>아래 서명 당사자인 고객사(이하 “</w:t>
      </w:r>
      <w:r w:rsidRPr="00533B6D">
        <w:rPr>
          <w:rFonts w:asciiTheme="minorEastAsia" w:eastAsiaTheme="minorEastAsia" w:hAnsiTheme="minorEastAsia" w:hint="eastAsia"/>
          <w:b/>
          <w:color w:val="auto"/>
          <w:sz w:val="16"/>
          <w:szCs w:val="16"/>
        </w:rPr>
        <w:t>고객사</w:t>
      </w:r>
      <w:r w:rsidRPr="00533B6D">
        <w:rPr>
          <w:rFonts w:asciiTheme="minorEastAsia" w:eastAsiaTheme="minorEastAsia" w:hAnsiTheme="minorEastAsia" w:hint="eastAsia"/>
          <w:color w:val="auto"/>
          <w:sz w:val="16"/>
          <w:szCs w:val="16"/>
        </w:rPr>
        <w:t>”)와 회사(이하 “</w:t>
      </w:r>
      <w:r w:rsidRPr="00533B6D">
        <w:rPr>
          <w:rFonts w:asciiTheme="minorEastAsia" w:eastAsiaTheme="minorEastAsia" w:hAnsiTheme="minorEastAsia" w:hint="eastAsia"/>
          <w:b/>
          <w:color w:val="auto"/>
          <w:sz w:val="16"/>
          <w:szCs w:val="16"/>
        </w:rPr>
        <w:t>회사</w:t>
      </w:r>
      <w:r w:rsidRPr="00533B6D">
        <w:rPr>
          <w:rFonts w:asciiTheme="minorEastAsia" w:eastAsiaTheme="minorEastAsia" w:hAnsiTheme="minorEastAsia" w:hint="eastAsia"/>
          <w:color w:val="auto"/>
          <w:sz w:val="16"/>
          <w:szCs w:val="16"/>
        </w:rPr>
        <w:t>”)</w:t>
      </w:r>
      <w:bookmarkEnd w:id="0"/>
      <w:r w:rsidR="00AB5318" w:rsidRPr="00533B6D">
        <w:rPr>
          <w:rFonts w:asciiTheme="minorEastAsia" w:eastAsiaTheme="minorEastAsia" w:hAnsiTheme="minorEastAsia" w:hint="eastAsia"/>
          <w:color w:val="auto"/>
          <w:sz w:val="16"/>
          <w:szCs w:val="16"/>
        </w:rPr>
        <w:t>는 다음과 같이 비밀</w:t>
      </w:r>
      <w:r w:rsidR="007A3417">
        <w:rPr>
          <w:rFonts w:asciiTheme="minorEastAsia" w:eastAsiaTheme="minorEastAsia" w:hAnsiTheme="minorEastAsia" w:hint="eastAsia"/>
          <w:color w:val="auto"/>
          <w:sz w:val="16"/>
          <w:szCs w:val="16"/>
        </w:rPr>
        <w:t xml:space="preserve"> </w:t>
      </w:r>
      <w:r w:rsidR="00AB5318" w:rsidRPr="00533B6D">
        <w:rPr>
          <w:rFonts w:asciiTheme="minorEastAsia" w:eastAsiaTheme="minorEastAsia" w:hAnsiTheme="minorEastAsia" w:hint="eastAsia"/>
          <w:color w:val="auto"/>
          <w:sz w:val="16"/>
          <w:szCs w:val="16"/>
        </w:rPr>
        <w:t>유지</w:t>
      </w:r>
      <w:r w:rsidR="007A3417">
        <w:rPr>
          <w:rFonts w:asciiTheme="minorEastAsia" w:eastAsiaTheme="minorEastAsia" w:hAnsiTheme="minorEastAsia" w:hint="eastAsia"/>
          <w:color w:val="auto"/>
          <w:sz w:val="16"/>
          <w:szCs w:val="16"/>
        </w:rPr>
        <w:t xml:space="preserve"> </w:t>
      </w:r>
      <w:r w:rsidR="00AB5318" w:rsidRPr="00533B6D">
        <w:rPr>
          <w:rFonts w:asciiTheme="minorEastAsia" w:eastAsiaTheme="minorEastAsia" w:hAnsiTheme="minorEastAsia" w:hint="eastAsia"/>
          <w:color w:val="auto"/>
          <w:sz w:val="16"/>
          <w:szCs w:val="16"/>
        </w:rPr>
        <w:t>계약서를 체결하기로 한다.</w:t>
      </w:r>
    </w:p>
    <w:bookmarkEnd w:id="1"/>
    <w:p w14:paraId="097B7AD6" w14:textId="77777777" w:rsidR="00583433" w:rsidRPr="00533B6D" w:rsidRDefault="00583433" w:rsidP="00533B6D">
      <w:pPr>
        <w:pStyle w:val="af2"/>
        <w:wordWrap/>
        <w:spacing w:line="240" w:lineRule="auto"/>
        <w:rPr>
          <w:rFonts w:asciiTheme="minorEastAsia" w:eastAsiaTheme="minorEastAsia" w:hAnsiTheme="minorEastAsia"/>
          <w:color w:val="auto"/>
          <w:sz w:val="16"/>
          <w:szCs w:val="16"/>
        </w:rPr>
      </w:pPr>
    </w:p>
    <w:p w14:paraId="61242574" w14:textId="77777777" w:rsidR="00583433" w:rsidRPr="00533B6D" w:rsidRDefault="00583433" w:rsidP="00533B6D">
      <w:pPr>
        <w:pStyle w:val="af2"/>
        <w:wordWrap/>
        <w:spacing w:line="240" w:lineRule="auto"/>
        <w:rPr>
          <w:rFonts w:asciiTheme="minorEastAsia" w:eastAsiaTheme="minorEastAsia" w:hAnsiTheme="minorEastAsia"/>
          <w:color w:val="auto"/>
          <w:sz w:val="16"/>
          <w:szCs w:val="16"/>
        </w:rPr>
      </w:pPr>
    </w:p>
    <w:p w14:paraId="42BDB872" w14:textId="77777777" w:rsidR="00583433" w:rsidRPr="00533B6D" w:rsidRDefault="00583433" w:rsidP="00533B6D">
      <w:pPr>
        <w:pStyle w:val="af2"/>
        <w:wordWrap/>
        <w:spacing w:line="240" w:lineRule="auto"/>
        <w:rPr>
          <w:rFonts w:asciiTheme="minorEastAsia" w:eastAsiaTheme="minorEastAsia" w:hAnsiTheme="minorEastAsia"/>
          <w:color w:val="auto"/>
          <w:sz w:val="16"/>
          <w:szCs w:val="16"/>
        </w:rPr>
      </w:pPr>
    </w:p>
    <w:p w14:paraId="0359B713" w14:textId="77777777" w:rsidR="00AB5318" w:rsidRPr="00533B6D" w:rsidRDefault="00AB5318" w:rsidP="00533B6D">
      <w:pPr>
        <w:pStyle w:val="af2"/>
        <w:wordWrap/>
        <w:spacing w:line="240" w:lineRule="auto"/>
        <w:rPr>
          <w:rFonts w:asciiTheme="minorEastAsia" w:eastAsiaTheme="minorEastAsia" w:hAnsiTheme="minorEastAsia"/>
          <w:color w:val="auto"/>
          <w:sz w:val="16"/>
          <w:szCs w:val="16"/>
        </w:rPr>
      </w:pPr>
      <w:r w:rsidRPr="00533B6D">
        <w:rPr>
          <w:rFonts w:asciiTheme="minorEastAsia" w:eastAsiaTheme="minorEastAsia" w:hAnsiTheme="minorEastAsia" w:hint="eastAsia"/>
          <w:color w:val="auto"/>
          <w:sz w:val="16"/>
          <w:szCs w:val="16"/>
        </w:rPr>
        <w:t>양 당사자는 본 계약서의 성립을 증명하기 위하여 기명 날인 또는 서명하고</w:t>
      </w:r>
      <w:r w:rsidRPr="00533B6D">
        <w:rPr>
          <w:rFonts w:asciiTheme="minorEastAsia" w:eastAsiaTheme="minorEastAsia" w:hAnsiTheme="minorEastAsia" w:cs="NanumGothic-Identity-H"/>
          <w:color w:val="auto"/>
          <w:kern w:val="0"/>
          <w:sz w:val="16"/>
          <w:szCs w:val="16"/>
        </w:rPr>
        <w:t xml:space="preserve">, </w:t>
      </w:r>
      <w:r w:rsidRPr="00533B6D">
        <w:rPr>
          <w:rFonts w:asciiTheme="minorEastAsia" w:eastAsiaTheme="minorEastAsia" w:hAnsiTheme="minorEastAsia" w:cs="NanumGothic-Identity-H" w:hint="eastAsia"/>
          <w:color w:val="auto"/>
          <w:kern w:val="0"/>
          <w:sz w:val="16"/>
          <w:szCs w:val="16"/>
        </w:rPr>
        <w:t xml:space="preserve">이를 </w:t>
      </w:r>
      <w:bookmarkStart w:id="2" w:name="_Hlk152776968"/>
      <w:r w:rsidRPr="00533B6D">
        <w:rPr>
          <w:rFonts w:asciiTheme="minorEastAsia" w:eastAsiaTheme="minorEastAsia" w:hAnsiTheme="minorEastAsia" w:cs="NanumGothic-Identity-H" w:hint="eastAsia"/>
          <w:color w:val="auto"/>
          <w:kern w:val="0"/>
          <w:sz w:val="16"/>
          <w:szCs w:val="16"/>
        </w:rPr>
        <w:t>각각 보관한다.</w:t>
      </w:r>
    </w:p>
    <w:bookmarkEnd w:id="2"/>
    <w:p w14:paraId="23D0F639"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2282A387"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08C83C13" w14:textId="77777777" w:rsidR="00583433"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5E84ABAA"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777090FD"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590969CE"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292728AF"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5524E627"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6BADE001"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6AF9AB49"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671A1A04"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129C9C49"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140407FC"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66584FB5" w14:textId="77777777" w:rsid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13B2DC45" w14:textId="77777777" w:rsidR="00533B6D" w:rsidRPr="00533B6D" w:rsidRDefault="00533B6D" w:rsidP="00533B6D">
      <w:pPr>
        <w:pStyle w:val="af1"/>
        <w:wordWrap/>
        <w:spacing w:line="240" w:lineRule="auto"/>
        <w:jc w:val="center"/>
        <w:rPr>
          <w:rFonts w:asciiTheme="minorEastAsia" w:eastAsiaTheme="minorEastAsia" w:hAnsiTheme="minorEastAsia"/>
          <w:b/>
          <w:color w:val="auto"/>
          <w:sz w:val="16"/>
          <w:szCs w:val="16"/>
          <w:u w:val="single"/>
        </w:rPr>
      </w:pPr>
    </w:p>
    <w:p w14:paraId="04B56A11"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3EB2B464"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68BF2C3A"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0910AD5A" w14:textId="77777777" w:rsidR="00583433" w:rsidRPr="00533B6D" w:rsidRDefault="00583433" w:rsidP="00533B6D">
      <w:pPr>
        <w:pStyle w:val="af2"/>
        <w:wordWrap/>
        <w:spacing w:line="240" w:lineRule="auto"/>
        <w:ind w:firstLine="200"/>
        <w:jc w:val="center"/>
        <w:rPr>
          <w:rFonts w:asciiTheme="minorEastAsia" w:eastAsiaTheme="minorEastAsia" w:hAnsiTheme="minorEastAsia"/>
          <w:color w:val="auto"/>
          <w:sz w:val="16"/>
          <w:szCs w:val="16"/>
        </w:rPr>
      </w:pPr>
      <w:r w:rsidRPr="00533B6D">
        <w:rPr>
          <w:rFonts w:asciiTheme="minorEastAsia" w:eastAsiaTheme="minorEastAsia" w:hAnsiTheme="minorEastAsia" w:hint="eastAsia"/>
          <w:color w:val="auto"/>
          <w:sz w:val="16"/>
          <w:szCs w:val="16"/>
          <w:highlight w:val="yellow"/>
        </w:rPr>
        <w:t>20**. **. **.</w:t>
      </w:r>
    </w:p>
    <w:p w14:paraId="5FD707F8"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5759B0B9"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26DD9E2C"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p w14:paraId="1F09C638" w14:textId="77777777" w:rsidR="00583433" w:rsidRPr="00533B6D" w:rsidRDefault="00583433" w:rsidP="00533B6D">
      <w:pPr>
        <w:pStyle w:val="af1"/>
        <w:wordWrap/>
        <w:spacing w:line="240" w:lineRule="auto"/>
        <w:jc w:val="center"/>
        <w:rPr>
          <w:rFonts w:asciiTheme="minorEastAsia" w:eastAsiaTheme="minorEastAsia" w:hAnsiTheme="minorEastAsia"/>
          <w:b/>
          <w:color w:val="auto"/>
          <w:sz w:val="16"/>
          <w:szCs w:val="16"/>
          <w:u w:val="single"/>
        </w:rPr>
      </w:pPr>
    </w:p>
    <w:tbl>
      <w:tblPr>
        <w:tblStyle w:val="10"/>
        <w:tblW w:w="9622" w:type="dxa"/>
        <w:tblLook w:val="04A0" w:firstRow="1" w:lastRow="0" w:firstColumn="1" w:lastColumn="0" w:noHBand="0" w:noVBand="1"/>
      </w:tblPr>
      <w:tblGrid>
        <w:gridCol w:w="2969"/>
        <w:gridCol w:w="1842"/>
        <w:gridCol w:w="2976"/>
        <w:gridCol w:w="1835"/>
      </w:tblGrid>
      <w:tr w:rsidR="00F501F6" w:rsidRPr="00533B6D" w14:paraId="659F4ECE" w14:textId="77777777" w:rsidTr="008C3DA8">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6EFCB418" w14:textId="77777777" w:rsidR="00F501F6" w:rsidRPr="00533B6D" w:rsidRDefault="00F501F6" w:rsidP="00533B6D">
            <w:pPr>
              <w:wordWrap/>
              <w:autoSpaceDE/>
              <w:jc w:val="center"/>
              <w:rPr>
                <w:rFonts w:asciiTheme="minorEastAsia" w:hAnsiTheme="minorEastAsia"/>
                <w:b/>
                <w:sz w:val="16"/>
                <w:szCs w:val="16"/>
              </w:rPr>
            </w:pPr>
            <w:bookmarkStart w:id="3" w:name="_Hlk205905733"/>
            <w:r w:rsidRPr="00533B6D">
              <w:rPr>
                <w:rFonts w:asciiTheme="minorEastAsia" w:hAnsiTheme="minorEastAsia" w:hint="eastAsia"/>
                <w:b/>
                <w:sz w:val="16"/>
                <w:szCs w:val="16"/>
              </w:rPr>
              <w:t>“고객사”</w:t>
            </w:r>
          </w:p>
        </w:tc>
        <w:tc>
          <w:tcPr>
            <w:tcW w:w="4814" w:type="dxa"/>
            <w:gridSpan w:val="2"/>
            <w:tcBorders>
              <w:top w:val="single" w:sz="4" w:space="0" w:color="auto"/>
              <w:left w:val="single" w:sz="4" w:space="0" w:color="auto"/>
              <w:bottom w:val="single" w:sz="4" w:space="0" w:color="auto"/>
              <w:right w:val="single" w:sz="4" w:space="0" w:color="auto"/>
            </w:tcBorders>
            <w:vAlign w:val="center"/>
            <w:hideMark/>
          </w:tcPr>
          <w:p w14:paraId="6F95EC83" w14:textId="77777777" w:rsidR="00F501F6" w:rsidRPr="00533B6D" w:rsidRDefault="00F501F6" w:rsidP="00533B6D">
            <w:pPr>
              <w:wordWrap/>
              <w:autoSpaceDE/>
              <w:jc w:val="center"/>
              <w:rPr>
                <w:rFonts w:asciiTheme="minorEastAsia" w:hAnsiTheme="minorEastAsia"/>
                <w:b/>
                <w:sz w:val="16"/>
                <w:szCs w:val="16"/>
              </w:rPr>
            </w:pPr>
            <w:r w:rsidRPr="00533B6D">
              <w:rPr>
                <w:rFonts w:asciiTheme="minorEastAsia" w:hAnsiTheme="minorEastAsia"/>
                <w:b/>
                <w:sz w:val="16"/>
                <w:szCs w:val="16"/>
              </w:rPr>
              <w:t>“</w:t>
            </w:r>
            <w:r w:rsidRPr="00533B6D">
              <w:rPr>
                <w:rFonts w:asciiTheme="minorEastAsia" w:hAnsiTheme="minorEastAsia" w:hint="eastAsia"/>
                <w:b/>
                <w:sz w:val="16"/>
                <w:szCs w:val="16"/>
              </w:rPr>
              <w:t>회사”</w:t>
            </w:r>
          </w:p>
        </w:tc>
      </w:tr>
      <w:tr w:rsidR="00F501F6" w:rsidRPr="00533B6D" w14:paraId="7C7E2E1D" w14:textId="77777777" w:rsidTr="008C3DA8">
        <w:trPr>
          <w:trHeight w:val="2137"/>
        </w:trPr>
        <w:tc>
          <w:tcPr>
            <w:tcW w:w="2972" w:type="dxa"/>
            <w:tcBorders>
              <w:top w:val="single" w:sz="4" w:space="0" w:color="auto"/>
              <w:left w:val="single" w:sz="4" w:space="0" w:color="auto"/>
              <w:bottom w:val="single" w:sz="4" w:space="0" w:color="auto"/>
              <w:right w:val="single" w:sz="4" w:space="0" w:color="auto"/>
            </w:tcBorders>
            <w:vAlign w:val="center"/>
          </w:tcPr>
          <w:p w14:paraId="2B9F205C" w14:textId="77777777" w:rsidR="00F501F6" w:rsidRPr="00533B6D" w:rsidRDefault="00F501F6" w:rsidP="00533B6D">
            <w:pPr>
              <w:wordWrap/>
              <w:autoSpaceDE/>
              <w:rPr>
                <w:rFonts w:asciiTheme="minorEastAsia" w:hAnsiTheme="minorEastAsia"/>
                <w:b/>
                <w:sz w:val="16"/>
                <w:szCs w:val="16"/>
                <w:highlight w:val="yellow"/>
              </w:rPr>
            </w:pPr>
            <w:r w:rsidRPr="00533B6D">
              <w:rPr>
                <w:rFonts w:asciiTheme="minorEastAsia" w:hAnsiTheme="minorEastAsia" w:hint="eastAsia"/>
                <w:b/>
                <w:sz w:val="16"/>
                <w:szCs w:val="16"/>
                <w:highlight w:val="yellow"/>
              </w:rPr>
              <w:t>고객사명</w:t>
            </w:r>
          </w:p>
          <w:p w14:paraId="12A93600" w14:textId="77777777" w:rsidR="00F501F6" w:rsidRPr="00533B6D" w:rsidRDefault="00F501F6" w:rsidP="00533B6D">
            <w:pPr>
              <w:wordWrap/>
              <w:autoSpaceDE/>
              <w:rPr>
                <w:rFonts w:asciiTheme="minorEastAsia" w:hAnsiTheme="minorEastAsia"/>
                <w:b/>
                <w:sz w:val="16"/>
                <w:szCs w:val="16"/>
                <w:highlight w:val="yellow"/>
              </w:rPr>
            </w:pPr>
            <w:r w:rsidRPr="00533B6D">
              <w:rPr>
                <w:rFonts w:asciiTheme="minorEastAsia" w:hAnsiTheme="minorEastAsia" w:hint="eastAsia"/>
                <w:b/>
                <w:sz w:val="16"/>
                <w:szCs w:val="16"/>
                <w:highlight w:val="yellow"/>
              </w:rPr>
              <w:t>주소</w:t>
            </w:r>
          </w:p>
          <w:p w14:paraId="008969E8" w14:textId="77777777" w:rsidR="00F501F6" w:rsidRPr="00533B6D" w:rsidRDefault="00F501F6" w:rsidP="00533B6D">
            <w:pPr>
              <w:wordWrap/>
              <w:autoSpaceDE/>
              <w:rPr>
                <w:rFonts w:asciiTheme="minorEastAsia" w:hAnsiTheme="minorEastAsia"/>
                <w:b/>
                <w:sz w:val="16"/>
                <w:szCs w:val="16"/>
                <w:highlight w:val="yellow"/>
              </w:rPr>
            </w:pPr>
          </w:p>
          <w:p w14:paraId="32B09CD5" w14:textId="77777777" w:rsidR="00F501F6" w:rsidRPr="00533B6D" w:rsidRDefault="00F501F6" w:rsidP="00533B6D">
            <w:pPr>
              <w:wordWrap/>
              <w:autoSpaceDE/>
              <w:rPr>
                <w:rFonts w:asciiTheme="minorEastAsia" w:hAnsiTheme="minorEastAsia"/>
                <w:b/>
                <w:sz w:val="16"/>
                <w:szCs w:val="16"/>
                <w:highlight w:val="yellow"/>
              </w:rPr>
            </w:pPr>
          </w:p>
          <w:p w14:paraId="3C7D7005" w14:textId="77777777" w:rsidR="00F501F6" w:rsidRPr="00533B6D" w:rsidRDefault="00F501F6" w:rsidP="00533B6D">
            <w:pPr>
              <w:wordWrap/>
              <w:autoSpaceDE/>
              <w:rPr>
                <w:rFonts w:asciiTheme="minorEastAsia" w:hAnsiTheme="minorEastAsia"/>
                <w:b/>
                <w:sz w:val="16"/>
                <w:szCs w:val="16"/>
                <w:highlight w:val="yellow"/>
              </w:rPr>
            </w:pPr>
          </w:p>
          <w:p w14:paraId="333F5096" w14:textId="77777777" w:rsidR="00F501F6" w:rsidRPr="00533B6D" w:rsidRDefault="00F501F6" w:rsidP="00533B6D">
            <w:pPr>
              <w:wordWrap/>
              <w:autoSpaceDE/>
              <w:rPr>
                <w:rFonts w:asciiTheme="minorEastAsia" w:hAnsiTheme="minorEastAsia"/>
                <w:sz w:val="16"/>
                <w:szCs w:val="16"/>
              </w:rPr>
            </w:pPr>
            <w:r w:rsidRPr="00533B6D">
              <w:rPr>
                <w:rFonts w:asciiTheme="minorEastAsia" w:hAnsiTheme="minorEastAsia" w:hint="eastAsia"/>
                <w:b/>
                <w:sz w:val="16"/>
                <w:szCs w:val="16"/>
                <w:highlight w:val="yellow"/>
              </w:rPr>
              <w:t>대표이사</w:t>
            </w:r>
          </w:p>
        </w:tc>
        <w:tc>
          <w:tcPr>
            <w:tcW w:w="1842" w:type="dxa"/>
            <w:tcBorders>
              <w:top w:val="single" w:sz="4" w:space="0" w:color="auto"/>
              <w:left w:val="single" w:sz="4" w:space="0" w:color="auto"/>
              <w:bottom w:val="single" w:sz="4" w:space="0" w:color="auto"/>
              <w:right w:val="single" w:sz="4" w:space="0" w:color="auto"/>
            </w:tcBorders>
          </w:tcPr>
          <w:p w14:paraId="1F0367B5" w14:textId="77777777" w:rsidR="00F501F6" w:rsidRPr="00533B6D" w:rsidRDefault="00F501F6" w:rsidP="00533B6D">
            <w:pPr>
              <w:wordWrap/>
              <w:autoSpaceDE/>
              <w:jc w:val="center"/>
              <w:rPr>
                <w:rFonts w:asciiTheme="minorEastAsia" w:hAnsiTheme="minorEastAsia"/>
                <w:sz w:val="16"/>
                <w:szCs w:val="16"/>
              </w:rPr>
            </w:pPr>
            <w:r w:rsidRPr="00533B6D">
              <w:rPr>
                <w:rFonts w:asciiTheme="minorEastAsia" w:hAnsiTheme="minorEastAsia" w:hint="eastAsia"/>
                <w:sz w:val="16"/>
                <w:szCs w:val="16"/>
              </w:rPr>
              <w:t>날인(서명)</w:t>
            </w:r>
          </w:p>
          <w:p w14:paraId="60AE3CBB" w14:textId="77777777" w:rsidR="00F501F6" w:rsidRPr="00533B6D" w:rsidRDefault="00F501F6" w:rsidP="00533B6D">
            <w:pPr>
              <w:wordWrap/>
              <w:rPr>
                <w:rFonts w:asciiTheme="minorEastAsia" w:hAnsiTheme="minorEastAsia"/>
                <w:sz w:val="16"/>
                <w:szCs w:val="16"/>
              </w:rPr>
            </w:pPr>
          </w:p>
          <w:p w14:paraId="175CB1B2" w14:textId="77777777" w:rsidR="00F501F6" w:rsidRPr="00533B6D" w:rsidRDefault="00F501F6" w:rsidP="00533B6D">
            <w:pPr>
              <w:wordWrap/>
              <w:rPr>
                <w:rFonts w:asciiTheme="minorEastAsia" w:hAnsiTheme="minorEastAsia"/>
                <w:sz w:val="16"/>
                <w:szCs w:val="16"/>
              </w:rPr>
            </w:pPr>
          </w:p>
          <w:p w14:paraId="5A19B262" w14:textId="77777777" w:rsidR="00F501F6" w:rsidRPr="00533B6D" w:rsidRDefault="00F501F6" w:rsidP="00533B6D">
            <w:pPr>
              <w:wordWrap/>
              <w:rPr>
                <w:rFonts w:asciiTheme="minorEastAsia" w:hAnsiTheme="minorEastAsia"/>
                <w:sz w:val="16"/>
                <w:szCs w:val="16"/>
              </w:rPr>
            </w:pPr>
          </w:p>
          <w:p w14:paraId="26DD46B3" w14:textId="77777777" w:rsidR="00F501F6" w:rsidRPr="00533B6D" w:rsidRDefault="00F501F6" w:rsidP="00533B6D">
            <w:pPr>
              <w:tabs>
                <w:tab w:val="left" w:pos="1315"/>
              </w:tabs>
              <w:wordWrap/>
              <w:rPr>
                <w:rFonts w:asciiTheme="minorEastAsia" w:hAnsiTheme="minorEastAsia"/>
                <w:sz w:val="16"/>
                <w:szCs w:val="16"/>
              </w:rPr>
            </w:pPr>
            <w:r w:rsidRPr="00533B6D">
              <w:rPr>
                <w:rFonts w:asciiTheme="minorEastAsia" w:hAnsiTheme="minorEastAsia" w:hint="eastAsia"/>
                <w:sz w:val="16"/>
                <w:szCs w:val="16"/>
              </w:rPr>
              <w:tab/>
            </w:r>
          </w:p>
        </w:tc>
        <w:tc>
          <w:tcPr>
            <w:tcW w:w="2978" w:type="dxa"/>
            <w:tcBorders>
              <w:top w:val="single" w:sz="4" w:space="0" w:color="auto"/>
              <w:left w:val="single" w:sz="4" w:space="0" w:color="auto"/>
              <w:bottom w:val="single" w:sz="4" w:space="0" w:color="auto"/>
              <w:right w:val="single" w:sz="4" w:space="0" w:color="auto"/>
            </w:tcBorders>
            <w:vAlign w:val="center"/>
          </w:tcPr>
          <w:p w14:paraId="11EE067D" w14:textId="677EC796" w:rsidR="00F501F6" w:rsidRPr="00533B6D" w:rsidRDefault="00F501F6" w:rsidP="00533B6D">
            <w:pPr>
              <w:wordWrap/>
              <w:autoSpaceDE/>
              <w:rPr>
                <w:rFonts w:asciiTheme="minorEastAsia" w:hAnsiTheme="minorEastAsia" w:hint="eastAsia"/>
                <w:b/>
                <w:sz w:val="16"/>
                <w:szCs w:val="16"/>
              </w:rPr>
            </w:pPr>
            <w:r w:rsidRPr="00533B6D">
              <w:rPr>
                <w:rFonts w:asciiTheme="minorEastAsia" w:hAnsiTheme="minorEastAsia" w:hint="eastAsia"/>
                <w:b/>
                <w:sz w:val="16"/>
                <w:szCs w:val="16"/>
              </w:rPr>
              <w:t>주식회사</w:t>
            </w:r>
            <w:r w:rsidR="00701FBA">
              <w:rPr>
                <w:rFonts w:asciiTheme="minorEastAsia" w:hAnsiTheme="minorEastAsia" w:hint="eastAsia"/>
                <w:b/>
                <w:sz w:val="16"/>
                <w:szCs w:val="16"/>
              </w:rPr>
              <w:t xml:space="preserve"> 아이지에이웍스</w:t>
            </w:r>
          </w:p>
          <w:p w14:paraId="737BAB7E" w14:textId="0F17D54A" w:rsidR="00F501F6" w:rsidRPr="00533B6D" w:rsidRDefault="00F501F6" w:rsidP="00533B6D">
            <w:pPr>
              <w:wordWrap/>
              <w:autoSpaceDE/>
              <w:rPr>
                <w:rFonts w:asciiTheme="minorEastAsia" w:hAnsiTheme="minorEastAsia"/>
                <w:b/>
                <w:sz w:val="16"/>
                <w:szCs w:val="16"/>
              </w:rPr>
            </w:pPr>
            <w:r w:rsidRPr="00533B6D">
              <w:rPr>
                <w:rFonts w:asciiTheme="minorEastAsia" w:hAnsiTheme="minorEastAsia" w:hint="eastAsia"/>
                <w:b/>
                <w:sz w:val="16"/>
                <w:szCs w:val="16"/>
              </w:rPr>
              <w:t>서울</w:t>
            </w:r>
            <w:r w:rsidR="00CC76FD">
              <w:rPr>
                <w:rFonts w:asciiTheme="minorEastAsia" w:hAnsiTheme="minorEastAsia" w:hint="eastAsia"/>
                <w:b/>
                <w:sz w:val="16"/>
                <w:szCs w:val="16"/>
              </w:rPr>
              <w:t>특별</w:t>
            </w:r>
            <w:r w:rsidRPr="00533B6D">
              <w:rPr>
                <w:rFonts w:asciiTheme="minorEastAsia" w:hAnsiTheme="minorEastAsia" w:hint="eastAsia"/>
                <w:b/>
                <w:sz w:val="16"/>
                <w:szCs w:val="16"/>
              </w:rPr>
              <w:t>시 용산구 서빙고로 17, 2</w:t>
            </w:r>
            <w:r w:rsidR="00701FBA">
              <w:rPr>
                <w:rFonts w:asciiTheme="minorEastAsia" w:hAnsiTheme="minorEastAsia" w:hint="eastAsia"/>
                <w:b/>
                <w:sz w:val="16"/>
                <w:szCs w:val="16"/>
              </w:rPr>
              <w:t>6</w:t>
            </w:r>
            <w:r w:rsidRPr="00533B6D">
              <w:rPr>
                <w:rFonts w:asciiTheme="minorEastAsia" w:hAnsiTheme="minorEastAsia" w:hint="eastAsia"/>
                <w:b/>
                <w:sz w:val="16"/>
                <w:szCs w:val="16"/>
              </w:rPr>
              <w:t>층 (한강로3가, 센트럴파크타워)</w:t>
            </w:r>
          </w:p>
          <w:p w14:paraId="6A6F08EA" w14:textId="77777777" w:rsidR="00F501F6" w:rsidRPr="00533B6D" w:rsidRDefault="00F501F6" w:rsidP="00533B6D">
            <w:pPr>
              <w:wordWrap/>
              <w:autoSpaceDE/>
              <w:rPr>
                <w:rFonts w:asciiTheme="minorEastAsia" w:hAnsiTheme="minorEastAsia"/>
                <w:b/>
                <w:sz w:val="16"/>
                <w:szCs w:val="16"/>
              </w:rPr>
            </w:pPr>
          </w:p>
          <w:p w14:paraId="40B5FADC" w14:textId="77777777" w:rsidR="00F501F6" w:rsidRPr="00533B6D" w:rsidRDefault="00F501F6" w:rsidP="00533B6D">
            <w:pPr>
              <w:wordWrap/>
              <w:autoSpaceDE/>
              <w:rPr>
                <w:rFonts w:asciiTheme="minorEastAsia" w:hAnsiTheme="minorEastAsia"/>
                <w:b/>
                <w:sz w:val="16"/>
                <w:szCs w:val="16"/>
              </w:rPr>
            </w:pPr>
          </w:p>
          <w:p w14:paraId="20659B72" w14:textId="695F80AD" w:rsidR="00F501F6" w:rsidRPr="00533B6D" w:rsidRDefault="00F501F6" w:rsidP="00533B6D">
            <w:pPr>
              <w:wordWrap/>
              <w:autoSpaceDE/>
              <w:rPr>
                <w:rFonts w:asciiTheme="minorEastAsia" w:hAnsiTheme="minorEastAsia"/>
                <w:sz w:val="16"/>
                <w:szCs w:val="16"/>
              </w:rPr>
            </w:pPr>
            <w:r w:rsidRPr="00533B6D">
              <w:rPr>
                <w:rFonts w:asciiTheme="minorEastAsia" w:hAnsiTheme="minorEastAsia" w:hint="eastAsia"/>
                <w:b/>
                <w:sz w:val="16"/>
                <w:szCs w:val="16"/>
              </w:rPr>
              <w:t xml:space="preserve">대표이사  </w:t>
            </w:r>
            <w:r w:rsidR="00701FBA">
              <w:rPr>
                <w:rFonts w:asciiTheme="minorEastAsia" w:hAnsiTheme="minorEastAsia" w:hint="eastAsia"/>
                <w:b/>
                <w:sz w:val="16"/>
                <w:szCs w:val="16"/>
              </w:rPr>
              <w:t>마 국 성</w:t>
            </w:r>
          </w:p>
        </w:tc>
        <w:tc>
          <w:tcPr>
            <w:tcW w:w="1836" w:type="dxa"/>
            <w:tcBorders>
              <w:top w:val="single" w:sz="4" w:space="0" w:color="auto"/>
              <w:left w:val="single" w:sz="4" w:space="0" w:color="auto"/>
              <w:bottom w:val="single" w:sz="4" w:space="0" w:color="auto"/>
              <w:right w:val="single" w:sz="4" w:space="0" w:color="auto"/>
            </w:tcBorders>
            <w:hideMark/>
          </w:tcPr>
          <w:p w14:paraId="75092FDD" w14:textId="77777777" w:rsidR="00F501F6" w:rsidRPr="00533B6D" w:rsidRDefault="00F501F6" w:rsidP="00533B6D">
            <w:pPr>
              <w:wordWrap/>
              <w:autoSpaceDE/>
              <w:jc w:val="center"/>
              <w:rPr>
                <w:rFonts w:asciiTheme="minorEastAsia" w:hAnsiTheme="minorEastAsia"/>
                <w:b/>
                <w:sz w:val="16"/>
                <w:szCs w:val="16"/>
              </w:rPr>
            </w:pPr>
            <w:r w:rsidRPr="00533B6D">
              <w:rPr>
                <w:rFonts w:asciiTheme="minorEastAsia" w:hAnsiTheme="minorEastAsia" w:hint="eastAsia"/>
                <w:sz w:val="16"/>
                <w:szCs w:val="16"/>
              </w:rPr>
              <w:t>날인(서명)</w:t>
            </w:r>
          </w:p>
        </w:tc>
      </w:tr>
      <w:bookmarkEnd w:id="3"/>
    </w:tbl>
    <w:p w14:paraId="33579C99" w14:textId="77777777" w:rsidR="00583433" w:rsidRPr="00533B6D" w:rsidRDefault="00583433" w:rsidP="00533B6D">
      <w:pPr>
        <w:pageBreakBefore/>
        <w:wordWrap/>
        <w:rPr>
          <w:rFonts w:asciiTheme="minorEastAsia" w:eastAsiaTheme="minorEastAsia" w:hAnsiTheme="minorEastAsia" w:cs="맑은 고딕"/>
          <w:sz w:val="16"/>
          <w:szCs w:val="16"/>
        </w:rPr>
      </w:pPr>
    </w:p>
    <w:p w14:paraId="431F608A" w14:textId="33691ABD" w:rsidR="005E6198" w:rsidRPr="00533B6D" w:rsidRDefault="00775955"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w:t>
      </w:r>
      <w:r w:rsidRPr="00533B6D">
        <w:rPr>
          <w:rFonts w:asciiTheme="minorEastAsia" w:eastAsiaTheme="minorEastAsia" w:hAnsiTheme="minorEastAsia" w:cs="맑은 고딕" w:hint="eastAsia"/>
          <w:sz w:val="16"/>
          <w:szCs w:val="16"/>
        </w:rPr>
        <w:t>고객사</w:t>
      </w:r>
      <w:r w:rsidRPr="00533B6D">
        <w:rPr>
          <w:rFonts w:asciiTheme="minorEastAsia" w:eastAsiaTheme="minorEastAsia" w:hAnsiTheme="minorEastAsia" w:cs="맑은 고딕"/>
          <w:sz w:val="16"/>
          <w:szCs w:val="16"/>
        </w:rPr>
        <w:t>”</w:t>
      </w:r>
      <w:r w:rsidRPr="00533B6D">
        <w:rPr>
          <w:rFonts w:asciiTheme="minorEastAsia" w:eastAsiaTheme="minorEastAsia" w:hAnsiTheme="minorEastAsia" w:cs="맑은 고딕" w:hint="eastAsia"/>
          <w:sz w:val="16"/>
          <w:szCs w:val="16"/>
        </w:rPr>
        <w:t xml:space="preserve">와 </w:t>
      </w:r>
      <w:r w:rsidR="00D76BAB" w:rsidRPr="00533B6D">
        <w:rPr>
          <w:rFonts w:asciiTheme="minorEastAsia" w:eastAsiaTheme="minorEastAsia" w:hAnsiTheme="minorEastAsia" w:cs="맑은 고딕"/>
          <w:sz w:val="16"/>
          <w:szCs w:val="16"/>
        </w:rPr>
        <w:t>“</w:t>
      </w:r>
      <w:r w:rsidR="00D76BAB" w:rsidRPr="00533B6D">
        <w:rPr>
          <w:rFonts w:asciiTheme="minorEastAsia" w:eastAsiaTheme="minorEastAsia" w:hAnsiTheme="minorEastAsia" w:cs="맑은 고딕" w:hint="eastAsia"/>
          <w:sz w:val="16"/>
          <w:szCs w:val="16"/>
        </w:rPr>
        <w:t>회사</w:t>
      </w:r>
      <w:r w:rsidR="00D76BAB" w:rsidRPr="00533B6D">
        <w:rPr>
          <w:rFonts w:asciiTheme="minorEastAsia" w:eastAsiaTheme="minorEastAsia" w:hAnsiTheme="minorEastAsia" w:cs="맑은 고딕"/>
          <w:sz w:val="16"/>
          <w:szCs w:val="16"/>
        </w:rPr>
        <w:t>”</w:t>
      </w:r>
      <w:r w:rsidR="000111AA" w:rsidRPr="00533B6D">
        <w:rPr>
          <w:rFonts w:asciiTheme="minorEastAsia" w:eastAsiaTheme="minorEastAsia" w:hAnsiTheme="minorEastAsia" w:cs="맑은 고딕"/>
          <w:sz w:val="16"/>
          <w:szCs w:val="16"/>
        </w:rPr>
        <w:t>는 본 계약에 따라 당사자 일방이 상대방에게 제공하는 비밀정보와 관련하여 다음과 같이 합의하고 이를 준수하기로 한다.</w:t>
      </w:r>
    </w:p>
    <w:p w14:paraId="25C76880" w14:textId="77777777" w:rsidR="005E6198" w:rsidRPr="00533B6D" w:rsidRDefault="005E6198" w:rsidP="00533B6D">
      <w:pPr>
        <w:wordWrap/>
        <w:rPr>
          <w:rFonts w:asciiTheme="minorEastAsia" w:eastAsiaTheme="minorEastAsia" w:hAnsiTheme="minorEastAsia" w:cs="맑은 고딕"/>
          <w:sz w:val="16"/>
          <w:szCs w:val="16"/>
        </w:rPr>
      </w:pPr>
    </w:p>
    <w:p w14:paraId="6E00AC39" w14:textId="0DD8F9EC" w:rsidR="005E6198" w:rsidRPr="00533B6D" w:rsidRDefault="000111AA" w:rsidP="00533B6D">
      <w:pPr>
        <w:tabs>
          <w:tab w:val="center" w:pos="4252"/>
        </w:tabs>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1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목적</w:t>
      </w:r>
      <w:r w:rsidR="00C31A6F" w:rsidRPr="00533B6D">
        <w:rPr>
          <w:rFonts w:asciiTheme="minorEastAsia" w:eastAsiaTheme="minorEastAsia" w:hAnsiTheme="minorEastAsia" w:cs="맑은 고딕" w:hint="eastAsia"/>
          <w:b/>
          <w:sz w:val="16"/>
          <w:szCs w:val="16"/>
        </w:rPr>
        <w:t>]</w:t>
      </w:r>
    </w:p>
    <w:p w14:paraId="2ADBE99D" w14:textId="77777777"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본 계약은 </w:t>
      </w:r>
      <w:r w:rsidRPr="00533B6D">
        <w:rPr>
          <w:rFonts w:asciiTheme="minorEastAsia" w:eastAsiaTheme="minorEastAsia" w:hAnsiTheme="minorEastAsia" w:cs="맑은 고딕"/>
          <w:sz w:val="16"/>
          <w:szCs w:val="16"/>
          <w:highlight w:val="yellow"/>
        </w:rPr>
        <w:t>[***](이하 “</w:t>
      </w:r>
      <w:r w:rsidRPr="00533B6D">
        <w:rPr>
          <w:rFonts w:asciiTheme="minorEastAsia" w:eastAsiaTheme="minorEastAsia" w:hAnsiTheme="minorEastAsia" w:cs="맑은 고딕"/>
          <w:b/>
          <w:sz w:val="16"/>
          <w:szCs w:val="16"/>
          <w:highlight w:val="yellow"/>
        </w:rPr>
        <w:t>목적사업</w:t>
      </w:r>
      <w:r w:rsidRPr="00533B6D">
        <w:rPr>
          <w:rFonts w:asciiTheme="minorEastAsia" w:eastAsiaTheme="minorEastAsia" w:hAnsiTheme="minorEastAsia" w:cs="맑은 고딕"/>
          <w:sz w:val="16"/>
          <w:szCs w:val="16"/>
          <w:highlight w:val="yellow"/>
        </w:rPr>
        <w:t>”)</w:t>
      </w:r>
      <w:r w:rsidRPr="00533B6D">
        <w:rPr>
          <w:rFonts w:asciiTheme="minorEastAsia" w:eastAsiaTheme="minorEastAsia" w:hAnsiTheme="minorEastAsia" w:cs="맑은 고딕"/>
          <w:sz w:val="16"/>
          <w:szCs w:val="16"/>
        </w:rPr>
        <w:t xml:space="preserve">에 관하여 제공하는 비밀정보의 비밀유지의무 및 기타 제반 사항을 규정하는데 목적이 있다. </w:t>
      </w:r>
    </w:p>
    <w:p w14:paraId="519DFCE2" w14:textId="77777777" w:rsidR="005E6198" w:rsidRPr="00533B6D" w:rsidRDefault="005E6198" w:rsidP="00533B6D">
      <w:pPr>
        <w:wordWrap/>
        <w:rPr>
          <w:rFonts w:asciiTheme="minorEastAsia" w:eastAsiaTheme="minorEastAsia" w:hAnsiTheme="minorEastAsia" w:cs="맑은 고딕"/>
          <w:sz w:val="16"/>
          <w:szCs w:val="16"/>
        </w:rPr>
      </w:pPr>
    </w:p>
    <w:p w14:paraId="34FB4391" w14:textId="580BDA24"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2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용어의 정의</w:t>
      </w:r>
      <w:r w:rsidR="00C31A6F" w:rsidRPr="00533B6D">
        <w:rPr>
          <w:rFonts w:asciiTheme="minorEastAsia" w:eastAsiaTheme="minorEastAsia" w:hAnsiTheme="minorEastAsia" w:cs="맑은 고딕" w:hint="eastAsia"/>
          <w:b/>
          <w:sz w:val="16"/>
          <w:szCs w:val="16"/>
        </w:rPr>
        <w:t>]</w:t>
      </w:r>
    </w:p>
    <w:p w14:paraId="265BE6DF" w14:textId="77777777"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본 계약에 있어서 사용하는 다음 각호에 기재된 용어의 정의는 아래 각 항에서 정함에 따른다.</w:t>
      </w:r>
    </w:p>
    <w:p w14:paraId="2EB4C0A5" w14:textId="77777777" w:rsidR="005E6198" w:rsidRPr="00533B6D" w:rsidRDefault="000111AA" w:rsidP="00533B6D">
      <w:pPr>
        <w:numPr>
          <w:ilvl w:val="0"/>
          <w:numId w:val="4"/>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“정보제공자”란 본 계약의 당사자 중 “비밀정보”를 상대방에게 제공하는 일방당사자를 의미한다.</w:t>
      </w:r>
    </w:p>
    <w:p w14:paraId="674F464B" w14:textId="77777777" w:rsidR="005E6198" w:rsidRPr="00533B6D" w:rsidRDefault="000111AA" w:rsidP="00533B6D">
      <w:pPr>
        <w:numPr>
          <w:ilvl w:val="0"/>
          <w:numId w:val="4"/>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“정보수령자”란 본 계약의 “정보제공자”가 제공한 “비밀정보”를 수령하는 상대방을 의미한다.</w:t>
      </w:r>
    </w:p>
    <w:p w14:paraId="6748889B" w14:textId="77777777" w:rsidR="005E6198" w:rsidRPr="00533B6D" w:rsidRDefault="000111AA" w:rsidP="00533B6D">
      <w:pPr>
        <w:numPr>
          <w:ilvl w:val="0"/>
          <w:numId w:val="4"/>
        </w:numPr>
        <w:pBdr>
          <w:top w:val="nil"/>
          <w:left w:val="nil"/>
          <w:bottom w:val="nil"/>
          <w:right w:val="nil"/>
          <w:between w:val="nil"/>
        </w:pBd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“비밀정보”라 함은 “정보제공자”가 “정보수령자”</w:t>
      </w:r>
      <w:r w:rsidR="00317758" w:rsidRPr="00533B6D">
        <w:rPr>
          <w:rFonts w:asciiTheme="minorEastAsia" w:eastAsiaTheme="minorEastAsia" w:hAnsiTheme="minorEastAsia" w:cs="맑은 고딕" w:hint="eastAsia"/>
          <w:sz w:val="16"/>
          <w:szCs w:val="16"/>
        </w:rPr>
        <w:t>에게</w:t>
      </w:r>
      <w:r w:rsidRPr="00533B6D">
        <w:rPr>
          <w:rFonts w:asciiTheme="minorEastAsia" w:eastAsiaTheme="minorEastAsia" w:hAnsiTheme="minorEastAsia" w:cs="맑은 고딕"/>
          <w:sz w:val="16"/>
          <w:szCs w:val="16"/>
        </w:rPr>
        <w:t xml:space="preserve"> 제공하는 정보 중 “정보제공자”가 비밀</w:t>
      </w:r>
      <w:r w:rsidR="00687BB7" w:rsidRPr="00533B6D">
        <w:rPr>
          <w:rFonts w:asciiTheme="minorEastAsia" w:eastAsiaTheme="minorEastAsia" w:hAnsiTheme="minorEastAsia" w:cs="맑은 고딕" w:hint="eastAsia"/>
          <w:sz w:val="16"/>
          <w:szCs w:val="16"/>
        </w:rPr>
        <w:t>로</w:t>
      </w:r>
      <w:r w:rsidRPr="00533B6D">
        <w:rPr>
          <w:rFonts w:asciiTheme="minorEastAsia" w:eastAsiaTheme="minorEastAsia" w:hAnsiTheme="minorEastAsia" w:cs="맑은 고딕"/>
          <w:sz w:val="16"/>
          <w:szCs w:val="16"/>
        </w:rPr>
        <w:t xml:space="preserve"> 유지하여 공중에 공개되지 않은 일체의 영업 또는 기술상의 정보를 말하며, 다음 각 호의 사항을 포함하되 이에 한정하지 않는다. </w:t>
      </w:r>
    </w:p>
    <w:p w14:paraId="64AD8895" w14:textId="77777777" w:rsidR="005E6198" w:rsidRPr="00533B6D" w:rsidRDefault="000111AA" w:rsidP="00533B6D">
      <w:pPr>
        <w:numPr>
          <w:ilvl w:val="0"/>
          <w:numId w:val="2"/>
        </w:numPr>
        <w:pBdr>
          <w:top w:val="nil"/>
          <w:left w:val="nil"/>
          <w:bottom w:val="nil"/>
          <w:right w:val="nil"/>
          <w:between w:val="nil"/>
        </w:pBd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“비밀정보”는 노하우, 데이터, 프로그램, 알고리즘, 매뉴얼, 마케팅전략, 계약서 등을 포함하고, 서면전달 혹은 구두전달 등 제공의 방법과 형식은 불문한다. </w:t>
      </w:r>
    </w:p>
    <w:p w14:paraId="705DBA01" w14:textId="77777777" w:rsidR="005E6198" w:rsidRPr="00533B6D" w:rsidRDefault="000111AA" w:rsidP="00533B6D">
      <w:pPr>
        <w:numPr>
          <w:ilvl w:val="0"/>
          <w:numId w:val="2"/>
        </w:numPr>
        <w:pBdr>
          <w:top w:val="nil"/>
          <w:left w:val="nil"/>
          <w:bottom w:val="nil"/>
          <w:right w:val="nil"/>
          <w:between w:val="nil"/>
        </w:pBdr>
        <w:wordWrap/>
        <w:ind w:left="760" w:hanging="357"/>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“비밀정보”는 “정보수령자”가 “비밀정보”를 이용하여 작성한 자료 및 정보, “비밀정보”가 “정보수령자”에게 제공된 사실, 본 계약과 관련하여 당사자간에 진행 중인 사업의 존재, 내용, 조건 또는 진행 과정에서 획득한 제반 자료 및 정보를 포함한다.</w:t>
      </w:r>
    </w:p>
    <w:p w14:paraId="56B5BE8F" w14:textId="77777777" w:rsidR="005E6198" w:rsidRPr="00533B6D" w:rsidRDefault="000111AA" w:rsidP="00533B6D">
      <w:pPr>
        <w:numPr>
          <w:ilvl w:val="0"/>
          <w:numId w:val="4"/>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다음 각 호에 해당하는 정보임이 객관적인 증거에 의하여 입증되는 경우에는 “비밀정보”에 해당하지 않는 것으로 본다. </w:t>
      </w:r>
    </w:p>
    <w:p w14:paraId="155C5A14" w14:textId="77777777" w:rsidR="005E6198" w:rsidRPr="00533B6D" w:rsidRDefault="000111AA" w:rsidP="00533B6D">
      <w:pPr>
        <w:numPr>
          <w:ilvl w:val="0"/>
          <w:numId w:val="5"/>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본 계약 체결 전에 이미 공지의 사실이 된 정보</w:t>
      </w:r>
    </w:p>
    <w:p w14:paraId="12F87AD9" w14:textId="77777777" w:rsidR="005E6198" w:rsidRPr="00533B6D" w:rsidRDefault="000111AA" w:rsidP="00533B6D">
      <w:pPr>
        <w:numPr>
          <w:ilvl w:val="0"/>
          <w:numId w:val="5"/>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“비밀정보”의 제공 또는 개시 이전부터 “정보수령자”가 보유하고 있던 정보 </w:t>
      </w:r>
    </w:p>
    <w:p w14:paraId="618D988B" w14:textId="77777777" w:rsidR="005E6198" w:rsidRPr="00533B6D" w:rsidRDefault="000111AA" w:rsidP="00533B6D">
      <w:pPr>
        <w:numPr>
          <w:ilvl w:val="0"/>
          <w:numId w:val="5"/>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“정보수령자”가 “정보제공자”의 비밀정보를 이용하지 아니하고 독자적으로 개발한 정보</w:t>
      </w:r>
    </w:p>
    <w:p w14:paraId="1021F1CD" w14:textId="77777777" w:rsidR="005E6198" w:rsidRPr="00533B6D" w:rsidRDefault="000111AA" w:rsidP="00533B6D">
      <w:pPr>
        <w:numPr>
          <w:ilvl w:val="0"/>
          <w:numId w:val="5"/>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“정보제공자”가 비밀유지의 의무가 없는 제3자로부터 적법하게 제공받은 정보</w:t>
      </w:r>
    </w:p>
    <w:p w14:paraId="01460F22" w14:textId="77777777" w:rsidR="005E6198" w:rsidRPr="00533B6D" w:rsidRDefault="005E6198" w:rsidP="00533B6D">
      <w:pPr>
        <w:wordWrap/>
        <w:ind w:left="757"/>
        <w:rPr>
          <w:rFonts w:asciiTheme="minorEastAsia" w:eastAsiaTheme="minorEastAsia" w:hAnsiTheme="minorEastAsia" w:cs="맑은 고딕"/>
          <w:sz w:val="16"/>
          <w:szCs w:val="16"/>
        </w:rPr>
      </w:pPr>
    </w:p>
    <w:p w14:paraId="77BF2DAA" w14:textId="5306075C"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3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비밀유지의무</w:t>
      </w:r>
      <w:r w:rsidR="00C31A6F" w:rsidRPr="00533B6D">
        <w:rPr>
          <w:rFonts w:asciiTheme="minorEastAsia" w:eastAsiaTheme="minorEastAsia" w:hAnsiTheme="minorEastAsia" w:cs="맑은 고딕" w:hint="eastAsia"/>
          <w:b/>
          <w:sz w:val="16"/>
          <w:szCs w:val="16"/>
        </w:rPr>
        <w:t>]</w:t>
      </w:r>
    </w:p>
    <w:p w14:paraId="7C47DA4D" w14:textId="77777777"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“정보수령자”는 신의와 성실에 따라 본 계약의 “비밀정보”에 대해 각 항의 비밀유지의무를 준수해야 한다.</w:t>
      </w:r>
    </w:p>
    <w:p w14:paraId="6B8EB7FA" w14:textId="77777777" w:rsidR="005E6198" w:rsidRPr="00533B6D" w:rsidRDefault="000111AA" w:rsidP="00533B6D">
      <w:pPr>
        <w:numPr>
          <w:ilvl w:val="0"/>
          <w:numId w:val="6"/>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“정보수령자”는 “비밀정보”를 “목적사업” 범위 내에서만 사용해야 하며, “목적사업”과 관련하여도 필요한 업무 수행의 범위를 초과하여 “비밀정보”를 임의로 복제, 수정, 저장, 변형, 또는 분석하는 등의 행위를 하지 아니한다.</w:t>
      </w:r>
    </w:p>
    <w:p w14:paraId="5D34E356" w14:textId="77777777" w:rsidR="005E6198" w:rsidRPr="00533B6D" w:rsidRDefault="000111AA" w:rsidP="00533B6D">
      <w:pPr>
        <w:numPr>
          <w:ilvl w:val="0"/>
          <w:numId w:val="6"/>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“정보수령자”는 “정보제공자”의 사전 서면 동의 없이 “비밀정보”를 제3자에게 제공, 개시 또는 누설하지 아니한다. </w:t>
      </w:r>
    </w:p>
    <w:p w14:paraId="51023B46" w14:textId="77777777" w:rsidR="005E6198" w:rsidRPr="00533B6D" w:rsidRDefault="000111AA" w:rsidP="00533B6D">
      <w:pPr>
        <w:numPr>
          <w:ilvl w:val="0"/>
          <w:numId w:val="6"/>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“정보수령자”는 제3자에게 “비밀정보” 제공 또는 개시에 대한 상대방의 사전 서면 동의를 득한 이후에도 제3자와 본 계약서와 같은 내용으로 별도의 비밀유지 계약을 체결해야 한다.  </w:t>
      </w:r>
    </w:p>
    <w:p w14:paraId="5DA8CEE2" w14:textId="04D44914" w:rsidR="005E6198" w:rsidRPr="00533B6D" w:rsidRDefault="000111AA" w:rsidP="00533B6D">
      <w:pPr>
        <w:numPr>
          <w:ilvl w:val="0"/>
          <w:numId w:val="6"/>
        </w:num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“비밀정보”의 외부로의 누설 또는 오사용 등 침해 사실을 발견한 경우 “정보수령자”는 지체</w:t>
      </w:r>
      <w:r w:rsidR="00E20191">
        <w:rPr>
          <w:rFonts w:asciiTheme="minorEastAsia" w:eastAsiaTheme="minorEastAsia" w:hAnsiTheme="minorEastAsia" w:cs="맑은 고딕" w:hint="eastAsia"/>
          <w:sz w:val="16"/>
          <w:szCs w:val="16"/>
        </w:rPr>
        <w:t xml:space="preserve"> </w:t>
      </w:r>
      <w:r w:rsidRPr="00533B6D">
        <w:rPr>
          <w:rFonts w:asciiTheme="minorEastAsia" w:eastAsiaTheme="minorEastAsia" w:hAnsiTheme="minorEastAsia" w:cs="맑은 고딕"/>
          <w:sz w:val="16"/>
          <w:szCs w:val="16"/>
        </w:rPr>
        <w:t>없이 상대방에게 서면으로 그 사실을 통보해야 한다.</w:t>
      </w:r>
    </w:p>
    <w:p w14:paraId="3015A7DE" w14:textId="77777777" w:rsidR="00511308" w:rsidRPr="00533B6D" w:rsidRDefault="00511308" w:rsidP="00533B6D">
      <w:pPr>
        <w:wordWrap/>
        <w:ind w:left="403"/>
        <w:rPr>
          <w:rFonts w:asciiTheme="minorEastAsia" w:eastAsiaTheme="minorEastAsia" w:hAnsiTheme="minorEastAsia" w:cs="맑은 고딕"/>
          <w:sz w:val="16"/>
          <w:szCs w:val="16"/>
        </w:rPr>
      </w:pPr>
    </w:p>
    <w:p w14:paraId="49D5BB7A" w14:textId="50B90F02"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4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제공</w:t>
      </w:r>
      <w:r w:rsidRPr="00533B6D">
        <w:rPr>
          <w:rFonts w:asciiTheme="minorEastAsia" w:eastAsiaTheme="minorEastAsia" w:hAnsiTheme="minorEastAsia" w:cs="HyhwpEQ"/>
          <w:b/>
          <w:sz w:val="16"/>
          <w:szCs w:val="16"/>
        </w:rPr>
        <w:t>·</w:t>
      </w:r>
      <w:r w:rsidRPr="00533B6D">
        <w:rPr>
          <w:rFonts w:asciiTheme="minorEastAsia" w:eastAsiaTheme="minorEastAsia" w:hAnsiTheme="minorEastAsia" w:cs="맑은 고딕"/>
          <w:b/>
          <w:sz w:val="16"/>
          <w:szCs w:val="16"/>
        </w:rPr>
        <w:t>개시범위</w:t>
      </w:r>
      <w:r w:rsidR="00C31A6F" w:rsidRPr="00533B6D">
        <w:rPr>
          <w:rFonts w:asciiTheme="minorEastAsia" w:eastAsiaTheme="minorEastAsia" w:hAnsiTheme="minorEastAsia" w:cs="맑은 고딕" w:hint="eastAsia"/>
          <w:b/>
          <w:sz w:val="16"/>
          <w:szCs w:val="16"/>
        </w:rPr>
        <w:t>]</w:t>
      </w:r>
    </w:p>
    <w:p w14:paraId="27860A45" w14:textId="77777777"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“정보수령자”는 “비밀정보”를 알 필요가 있는 “정보수령자”의 담당자 또는 종업원에 한하여 “목적사업” 범위 내에서만 제공</w:t>
      </w:r>
      <w:r w:rsidRPr="00533B6D">
        <w:rPr>
          <w:rFonts w:asciiTheme="minorEastAsia" w:eastAsiaTheme="minorEastAsia" w:hAnsiTheme="minorEastAsia" w:cs="HyhwpEQ"/>
          <w:b/>
          <w:sz w:val="16"/>
          <w:szCs w:val="16"/>
        </w:rPr>
        <w:t>·</w:t>
      </w:r>
      <w:r w:rsidRPr="00533B6D">
        <w:rPr>
          <w:rFonts w:asciiTheme="minorEastAsia" w:eastAsiaTheme="minorEastAsia" w:hAnsiTheme="minorEastAsia" w:cs="맑은 고딕"/>
          <w:sz w:val="16"/>
          <w:szCs w:val="16"/>
        </w:rPr>
        <w:t>개시할 수가 있다. 단, “정보수령자”는 해당 담당자 또는 종업원의 모든 행위에 대해 책임을 지며, 해당 담당자 또는 종업원들이 본 계약에 따른 “정보수령자”의 의무를 준수할 수 있도록 주지시켜야 한다.</w:t>
      </w:r>
    </w:p>
    <w:p w14:paraId="5C44AF77" w14:textId="77777777" w:rsidR="005E6198" w:rsidRPr="00533B6D" w:rsidRDefault="005E6198" w:rsidP="00533B6D">
      <w:pPr>
        <w:wordWrap/>
        <w:rPr>
          <w:rFonts w:asciiTheme="minorEastAsia" w:eastAsiaTheme="minorEastAsia" w:hAnsiTheme="minorEastAsia" w:cs="맑은 고딕"/>
          <w:sz w:val="16"/>
          <w:szCs w:val="16"/>
        </w:rPr>
      </w:pPr>
    </w:p>
    <w:p w14:paraId="520C3D20" w14:textId="62D34AB1"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5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법원∙정부기관에 대한 제공방법</w:t>
      </w:r>
      <w:r w:rsidR="00C31A6F" w:rsidRPr="00533B6D">
        <w:rPr>
          <w:rFonts w:asciiTheme="minorEastAsia" w:eastAsiaTheme="minorEastAsia" w:hAnsiTheme="minorEastAsia" w:cs="맑은 고딕" w:hint="eastAsia"/>
          <w:b/>
          <w:sz w:val="16"/>
          <w:szCs w:val="16"/>
        </w:rPr>
        <w:t>]</w:t>
      </w:r>
    </w:p>
    <w:p w14:paraId="3A91C6BF" w14:textId="46AF1261"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“정보수령자</w:t>
      </w:r>
      <w:r w:rsidR="00633C36" w:rsidRPr="00533B6D">
        <w:rPr>
          <w:rFonts w:asciiTheme="minorEastAsia" w:eastAsiaTheme="minorEastAsia" w:hAnsiTheme="minorEastAsia" w:cs="맑은 고딕"/>
          <w:sz w:val="16"/>
          <w:szCs w:val="16"/>
        </w:rPr>
        <w:t>”</w:t>
      </w:r>
      <w:r w:rsidRPr="00533B6D">
        <w:rPr>
          <w:rFonts w:asciiTheme="minorEastAsia" w:eastAsiaTheme="minorEastAsia" w:hAnsiTheme="minorEastAsia" w:cs="맑은 고딕"/>
          <w:sz w:val="16"/>
          <w:szCs w:val="16"/>
        </w:rPr>
        <w:t>는 법령이나 정부 당국의 명령 또는 법원의 판결에 의해 제출이 요구된 경우, 즉시 “정보제공자”에게 그 사실을 서면으로 통지해야 하고, 다음 각 호에 명시된 바에 따른다.</w:t>
      </w:r>
    </w:p>
    <w:p w14:paraId="05826A3A" w14:textId="77777777" w:rsidR="005E6198" w:rsidRPr="00533B6D" w:rsidRDefault="000111AA" w:rsidP="00533B6D">
      <w:pPr>
        <w:numPr>
          <w:ilvl w:val="0"/>
          <w:numId w:val="1"/>
        </w:numPr>
        <w:pBdr>
          <w:top w:val="nil"/>
          <w:left w:val="nil"/>
          <w:bottom w:val="nil"/>
          <w:right w:val="nil"/>
          <w:between w:val="nil"/>
        </w:pBdr>
        <w:wordWrap/>
        <w:ind w:left="851" w:hanging="425"/>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“정보수령자”는 “비밀정보” 보호를 위한 방어 조치와 관련하여, “정보제공자”가 요청하는 조치를 취하는 등 “정보제공자”에게 협력한다.</w:t>
      </w:r>
    </w:p>
    <w:p w14:paraId="7731E891" w14:textId="77777777" w:rsidR="005E6198" w:rsidRPr="00533B6D" w:rsidRDefault="000111AA" w:rsidP="00533B6D">
      <w:pPr>
        <w:numPr>
          <w:ilvl w:val="0"/>
          <w:numId w:val="1"/>
        </w:numPr>
        <w:pBdr>
          <w:top w:val="nil"/>
          <w:left w:val="nil"/>
          <w:bottom w:val="nil"/>
          <w:right w:val="nil"/>
          <w:between w:val="nil"/>
        </w:pBdr>
        <w:wordWrap/>
        <w:ind w:left="851" w:hanging="425"/>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“정보수령자”는 법원 또는 정부기관에 “비밀정보”의 비공개 필요성에 대하여 충분히 설명해야 하고, “비밀정보”가 일반 공중에 공개되지 않도록 필요한 조치를 이행해야 한다.</w:t>
      </w:r>
    </w:p>
    <w:p w14:paraId="50B3F70A" w14:textId="77777777" w:rsidR="005E6198" w:rsidRPr="00533B6D" w:rsidRDefault="000111AA" w:rsidP="00533B6D">
      <w:pPr>
        <w:numPr>
          <w:ilvl w:val="0"/>
          <w:numId w:val="1"/>
        </w:numPr>
        <w:pBdr>
          <w:top w:val="nil"/>
          <w:left w:val="nil"/>
          <w:bottom w:val="nil"/>
          <w:right w:val="nil"/>
          <w:between w:val="nil"/>
        </w:pBdr>
        <w:wordWrap/>
        <w:ind w:left="851" w:hanging="425"/>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“정보수령자”는 법원 또는 정부기관에 “비밀정보” 제공 시점에 “정보제공자”와 사전 협의된 범위, 대상에 따라 필요 최소한의 범위에서 “비밀정보”를 제공해야 한다.</w:t>
      </w:r>
    </w:p>
    <w:p w14:paraId="231917EC" w14:textId="77777777" w:rsidR="005E6198" w:rsidRPr="00533B6D" w:rsidRDefault="005E6198" w:rsidP="00533B6D">
      <w:pPr>
        <w:pBdr>
          <w:top w:val="nil"/>
          <w:left w:val="nil"/>
          <w:bottom w:val="nil"/>
          <w:right w:val="nil"/>
          <w:between w:val="nil"/>
        </w:pBdr>
        <w:wordWrap/>
        <w:ind w:left="465"/>
        <w:rPr>
          <w:rFonts w:asciiTheme="minorEastAsia" w:eastAsiaTheme="minorEastAsia" w:hAnsiTheme="minorEastAsia" w:cs="맑은 고딕"/>
          <w:sz w:val="16"/>
          <w:szCs w:val="16"/>
        </w:rPr>
      </w:pPr>
    </w:p>
    <w:p w14:paraId="14B771AF" w14:textId="15422D49"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6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자료의 반환</w:t>
      </w:r>
      <w:r w:rsidR="00C31A6F" w:rsidRPr="00533B6D">
        <w:rPr>
          <w:rFonts w:asciiTheme="minorEastAsia" w:eastAsiaTheme="minorEastAsia" w:hAnsiTheme="minorEastAsia" w:cs="맑은 고딕" w:hint="eastAsia"/>
          <w:b/>
          <w:sz w:val="16"/>
          <w:szCs w:val="16"/>
        </w:rPr>
        <w:t>]</w:t>
      </w:r>
    </w:p>
    <w:p w14:paraId="5C90FBD9" w14:textId="0F6AE7DC"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“정보수령자”는 1) 계약기간 만료 사유로 본 계약이 종료된 경우, 2) “목적사업”이 종료 또는 중단된 경우, 3) 본 계약이 종료되기 전이라도 </w:t>
      </w:r>
      <w:r w:rsidRPr="00533B6D">
        <w:rPr>
          <w:rFonts w:asciiTheme="minorEastAsia" w:eastAsiaTheme="minorEastAsia" w:hAnsiTheme="minorEastAsia" w:cs="맑은 고딕"/>
          <w:sz w:val="16"/>
          <w:szCs w:val="16"/>
        </w:rPr>
        <w:lastRenderedPageBreak/>
        <w:t>“정보제공자”의 요청이 있는 경우, 제공받은 일체의 “비밀정보”를 즉시 “정보제공자”에게 반환해야 하며 반환이 불가능한 경우에는 재생</w:t>
      </w:r>
      <w:r w:rsidRPr="00533B6D">
        <w:rPr>
          <w:rFonts w:asciiTheme="minorEastAsia" w:eastAsiaTheme="minorEastAsia" w:hAnsiTheme="minorEastAsia" w:cs="HyhwpEQ"/>
          <w:sz w:val="16"/>
          <w:szCs w:val="16"/>
        </w:rPr>
        <w:t>·</w:t>
      </w:r>
      <w:r w:rsidRPr="00533B6D">
        <w:rPr>
          <w:rFonts w:asciiTheme="minorEastAsia" w:eastAsiaTheme="minorEastAsia" w:hAnsiTheme="minorEastAsia" w:cs="맑은 고딕"/>
          <w:sz w:val="16"/>
          <w:szCs w:val="16"/>
        </w:rPr>
        <w:t>복구가 불가능한 방법으로 파기해야 하고, “정보제공자</w:t>
      </w:r>
      <w:r w:rsidR="00C30576" w:rsidRPr="00533B6D">
        <w:rPr>
          <w:rFonts w:asciiTheme="minorEastAsia" w:eastAsiaTheme="minorEastAsia" w:hAnsiTheme="minorEastAsia" w:cs="맑은 고딕"/>
          <w:sz w:val="16"/>
          <w:szCs w:val="16"/>
        </w:rPr>
        <w:t>”</w:t>
      </w:r>
      <w:r w:rsidRPr="00533B6D">
        <w:rPr>
          <w:rFonts w:asciiTheme="minorEastAsia" w:eastAsiaTheme="minorEastAsia" w:hAnsiTheme="minorEastAsia" w:cs="맑은 고딕"/>
          <w:sz w:val="16"/>
          <w:szCs w:val="16"/>
        </w:rPr>
        <w:t xml:space="preserve">의 요청이 있는 경우, 이 사실을 입증하는 자료 또는 문서를 “정보제공자”에게 제공해야 한다. </w:t>
      </w:r>
    </w:p>
    <w:p w14:paraId="411A934A" w14:textId="77777777" w:rsidR="005E6198" w:rsidRPr="00533B6D" w:rsidRDefault="005E6198" w:rsidP="00533B6D">
      <w:pPr>
        <w:wordWrap/>
        <w:rPr>
          <w:rFonts w:asciiTheme="minorEastAsia" w:eastAsiaTheme="minorEastAsia" w:hAnsiTheme="minorEastAsia" w:cs="맑은 고딕"/>
          <w:sz w:val="16"/>
          <w:szCs w:val="16"/>
        </w:rPr>
      </w:pPr>
    </w:p>
    <w:p w14:paraId="33916775" w14:textId="4C441A26"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b/>
          <w:sz w:val="16"/>
          <w:szCs w:val="16"/>
        </w:rPr>
        <w:t xml:space="preserve">제 7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비밀유지기간</w:t>
      </w:r>
      <w:r w:rsidR="00C31A6F" w:rsidRPr="00533B6D">
        <w:rPr>
          <w:rFonts w:asciiTheme="minorEastAsia" w:eastAsiaTheme="minorEastAsia" w:hAnsiTheme="minorEastAsia" w:cs="맑은 고딕" w:hint="eastAsia"/>
          <w:b/>
          <w:sz w:val="16"/>
          <w:szCs w:val="16"/>
        </w:rPr>
        <w:t>]</w:t>
      </w:r>
    </w:p>
    <w:p w14:paraId="6C3ACAB8" w14:textId="77777777"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본 계약은 체결일로부터 </w:t>
      </w:r>
      <w:r w:rsidR="00D76BAB" w:rsidRPr="00533B6D">
        <w:rPr>
          <w:rFonts w:asciiTheme="minorEastAsia" w:eastAsiaTheme="minorEastAsia" w:hAnsiTheme="minorEastAsia" w:cs="맑은 고딕"/>
          <w:sz w:val="16"/>
          <w:szCs w:val="16"/>
        </w:rPr>
        <w:t>1</w:t>
      </w:r>
      <w:r w:rsidRPr="00533B6D">
        <w:rPr>
          <w:rFonts w:asciiTheme="minorEastAsia" w:eastAsiaTheme="minorEastAsia" w:hAnsiTheme="minorEastAsia" w:cs="맑은 고딕"/>
          <w:sz w:val="16"/>
          <w:szCs w:val="16"/>
        </w:rPr>
        <w:t xml:space="preserve">년간 유효하다. 단, 계약기간의 만료 등으로 계약이 종료된 이후에도 본 계약에 명시된 비밀유지의무는 3년간 유효하다. </w:t>
      </w:r>
    </w:p>
    <w:p w14:paraId="267FDF2B" w14:textId="77777777" w:rsidR="005E6198" w:rsidRPr="00533B6D" w:rsidRDefault="005E6198" w:rsidP="00533B6D">
      <w:pPr>
        <w:wordWrap/>
        <w:rPr>
          <w:rFonts w:asciiTheme="minorEastAsia" w:eastAsiaTheme="minorEastAsia" w:hAnsiTheme="minorEastAsia" w:cs="맑은 고딕"/>
          <w:b/>
          <w:sz w:val="16"/>
          <w:szCs w:val="16"/>
        </w:rPr>
      </w:pPr>
    </w:p>
    <w:p w14:paraId="12A144DF" w14:textId="7FE36BAB"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8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보증</w:t>
      </w:r>
      <w:r w:rsidR="00C31A6F" w:rsidRPr="00533B6D">
        <w:rPr>
          <w:rFonts w:asciiTheme="minorEastAsia" w:eastAsiaTheme="minorEastAsia" w:hAnsiTheme="minorEastAsia" w:cs="맑은 고딕" w:hint="eastAsia"/>
          <w:b/>
          <w:sz w:val="16"/>
          <w:szCs w:val="16"/>
        </w:rPr>
        <w:t>]</w:t>
      </w:r>
    </w:p>
    <w:p w14:paraId="4FDBE718" w14:textId="77777777" w:rsidR="005E6198" w:rsidRPr="00533B6D" w:rsidRDefault="000111AA" w:rsidP="00533B6D">
      <w:pPr>
        <w:numPr>
          <w:ilvl w:val="0"/>
          <w:numId w:val="3"/>
        </w:numPr>
        <w:pBdr>
          <w:top w:val="nil"/>
          <w:left w:val="nil"/>
          <w:bottom w:val="nil"/>
          <w:right w:val="nil"/>
          <w:between w:val="nil"/>
        </w:pBd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“정보제공자”는 “정보수령자”에게 “비밀정보”를 현 상태 그대로 제공하며, “비밀정보”의 정확성 및 완전성이나 “목적사업”에 대한 적합성에 대하여 어떠한 보증도 하지 않는다.</w:t>
      </w:r>
    </w:p>
    <w:p w14:paraId="423D5384" w14:textId="77777777" w:rsidR="005E6198" w:rsidRPr="00533B6D" w:rsidRDefault="000111AA" w:rsidP="00533B6D">
      <w:pPr>
        <w:numPr>
          <w:ilvl w:val="0"/>
          <w:numId w:val="3"/>
        </w:numPr>
        <w:pBdr>
          <w:top w:val="nil"/>
          <w:left w:val="nil"/>
          <w:bottom w:val="nil"/>
          <w:right w:val="nil"/>
          <w:between w:val="nil"/>
        </w:pBd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“정보제공자”는 “정보수령자”가 “비밀정보”를 사용함에 따른 결과에 대하여 어떠한 책임도 지지 않는다.</w:t>
      </w:r>
    </w:p>
    <w:p w14:paraId="45B9D9F3" w14:textId="77777777" w:rsidR="005E6198" w:rsidRPr="00533B6D" w:rsidRDefault="000111AA" w:rsidP="00533B6D">
      <w:pPr>
        <w:numPr>
          <w:ilvl w:val="0"/>
          <w:numId w:val="3"/>
        </w:numPr>
        <w:pBdr>
          <w:top w:val="nil"/>
          <w:left w:val="nil"/>
          <w:bottom w:val="nil"/>
          <w:right w:val="nil"/>
          <w:between w:val="nil"/>
        </w:pBd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“정보제공자”는 “정보수령자”가 요청하는 특정 정보를 제공할 의무를 부담하지 않는다. </w:t>
      </w:r>
    </w:p>
    <w:p w14:paraId="05EB27CE" w14:textId="77777777" w:rsidR="005E6198" w:rsidRPr="00533B6D" w:rsidRDefault="005E6198" w:rsidP="00533B6D">
      <w:pPr>
        <w:pBdr>
          <w:top w:val="nil"/>
          <w:left w:val="nil"/>
          <w:bottom w:val="nil"/>
          <w:right w:val="nil"/>
          <w:between w:val="nil"/>
        </w:pBdr>
        <w:wordWrap/>
        <w:ind w:left="800"/>
        <w:rPr>
          <w:rFonts w:asciiTheme="minorEastAsia" w:eastAsiaTheme="minorEastAsia" w:hAnsiTheme="minorEastAsia" w:cs="맑은 고딕"/>
          <w:b/>
          <w:sz w:val="16"/>
          <w:szCs w:val="16"/>
        </w:rPr>
      </w:pPr>
    </w:p>
    <w:p w14:paraId="2962CC39" w14:textId="2EF308AD"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9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권리의 귀속</w:t>
      </w:r>
      <w:r w:rsidR="00C31A6F" w:rsidRPr="00533B6D">
        <w:rPr>
          <w:rFonts w:asciiTheme="minorEastAsia" w:eastAsiaTheme="minorEastAsia" w:hAnsiTheme="minorEastAsia" w:cs="맑은 고딕" w:hint="eastAsia"/>
          <w:b/>
          <w:sz w:val="16"/>
          <w:szCs w:val="16"/>
        </w:rPr>
        <w:t>]</w:t>
      </w:r>
    </w:p>
    <w:p w14:paraId="4E417DFF" w14:textId="77777777"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“비밀정보”에 관한 소유권 및 지식재산권 등 일체의 권리는 “정보제공자”가 보유하며, “정보수령자”에게 이러한 권리가 양도되거나 본 계약 이외의 목적으로 권리의 사용을 허락하는 것으로 해석되지 않는다.  </w:t>
      </w:r>
    </w:p>
    <w:p w14:paraId="418B90EE" w14:textId="77777777" w:rsidR="005E6198" w:rsidRPr="00533B6D" w:rsidRDefault="005E6198" w:rsidP="00533B6D">
      <w:pPr>
        <w:wordWrap/>
        <w:rPr>
          <w:rFonts w:asciiTheme="minorEastAsia" w:eastAsiaTheme="minorEastAsia" w:hAnsiTheme="minorEastAsia" w:cs="맑은 고딕"/>
          <w:sz w:val="16"/>
          <w:szCs w:val="16"/>
        </w:rPr>
      </w:pPr>
    </w:p>
    <w:p w14:paraId="2243C684" w14:textId="3B33E4FC"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10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손해배상</w:t>
      </w:r>
      <w:r w:rsidR="00C31A6F" w:rsidRPr="00533B6D">
        <w:rPr>
          <w:rFonts w:asciiTheme="minorEastAsia" w:eastAsiaTheme="minorEastAsia" w:hAnsiTheme="minorEastAsia" w:cs="맑은 고딕" w:hint="eastAsia"/>
          <w:b/>
          <w:sz w:val="16"/>
          <w:szCs w:val="16"/>
        </w:rPr>
        <w:t>]</w:t>
      </w:r>
    </w:p>
    <w:p w14:paraId="1D237771" w14:textId="77777777"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양 당사자 중 일방이 본 계약상 의무를 위반한 경우, 위반 당사자는 상대방이 입은 일체의 손해(직</w:t>
      </w:r>
      <w:r w:rsidRPr="00533B6D">
        <w:rPr>
          <w:rFonts w:asciiTheme="minorEastAsia" w:eastAsiaTheme="minorEastAsia" w:hAnsiTheme="minorEastAsia" w:cs="맑은 고딕"/>
          <w:b/>
          <w:sz w:val="16"/>
          <w:szCs w:val="16"/>
        </w:rPr>
        <w:t>∙</w:t>
      </w:r>
      <w:r w:rsidRPr="00533B6D">
        <w:rPr>
          <w:rFonts w:asciiTheme="minorEastAsia" w:eastAsiaTheme="minorEastAsia" w:hAnsiTheme="minorEastAsia" w:cs="맑은 고딕"/>
          <w:sz w:val="16"/>
          <w:szCs w:val="16"/>
        </w:rPr>
        <w:t xml:space="preserve">간접적인 손해, 변호사 비용 등의 소송비용)를 배상해야 한다. </w:t>
      </w:r>
    </w:p>
    <w:p w14:paraId="74A9FA72" w14:textId="77777777" w:rsidR="005E6198" w:rsidRPr="00533B6D" w:rsidRDefault="005E6198" w:rsidP="00533B6D">
      <w:pPr>
        <w:wordWrap/>
        <w:rPr>
          <w:rFonts w:asciiTheme="minorEastAsia" w:eastAsiaTheme="minorEastAsia" w:hAnsiTheme="minorEastAsia" w:cs="맑은 고딕"/>
          <w:sz w:val="16"/>
          <w:szCs w:val="16"/>
        </w:rPr>
      </w:pPr>
    </w:p>
    <w:p w14:paraId="37F9E3CC" w14:textId="7383BB11"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11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계약의 변경</w:t>
      </w:r>
      <w:r w:rsidR="00C31A6F" w:rsidRPr="00533B6D">
        <w:rPr>
          <w:rFonts w:asciiTheme="minorEastAsia" w:eastAsiaTheme="minorEastAsia" w:hAnsiTheme="minorEastAsia" w:cs="맑은 고딕" w:hint="eastAsia"/>
          <w:b/>
          <w:sz w:val="16"/>
          <w:szCs w:val="16"/>
        </w:rPr>
        <w:t>]</w:t>
      </w:r>
    </w:p>
    <w:p w14:paraId="08A4D0AB" w14:textId="5F04242F"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 xml:space="preserve">본 계약의 변경은 권한 있는 당사자가 서명 또는 기명날인한 서면 합의로만 이루어질 수 있으며, 서명 또는 기명날인한 서면 합의에 의하지 않는 본 계약의 변경은 그 효력이 없다. </w:t>
      </w:r>
    </w:p>
    <w:p w14:paraId="35E5F581" w14:textId="77777777" w:rsidR="005E6198" w:rsidRPr="00533B6D" w:rsidRDefault="005E6198" w:rsidP="00533B6D">
      <w:pPr>
        <w:wordWrap/>
        <w:rPr>
          <w:rFonts w:asciiTheme="minorEastAsia" w:eastAsiaTheme="minorEastAsia" w:hAnsiTheme="minorEastAsia" w:cs="맑은 고딕"/>
          <w:sz w:val="16"/>
          <w:szCs w:val="16"/>
        </w:rPr>
      </w:pPr>
    </w:p>
    <w:p w14:paraId="52083758" w14:textId="1E8D6E61"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12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해석</w:t>
      </w:r>
      <w:r w:rsidR="00C31A6F" w:rsidRPr="00533B6D">
        <w:rPr>
          <w:rFonts w:asciiTheme="minorEastAsia" w:eastAsiaTheme="minorEastAsia" w:hAnsiTheme="minorEastAsia" w:cs="맑은 고딕" w:hint="eastAsia"/>
          <w:b/>
          <w:sz w:val="16"/>
          <w:szCs w:val="16"/>
        </w:rPr>
        <w:t>]</w:t>
      </w:r>
    </w:p>
    <w:p w14:paraId="204010E0" w14:textId="77777777" w:rsidR="005E6198" w:rsidRPr="00533B6D" w:rsidRDefault="000111AA" w:rsidP="00533B6D">
      <w:pPr>
        <w:wordWrap/>
        <w:rPr>
          <w:rFonts w:asciiTheme="minorEastAsia" w:eastAsiaTheme="minorEastAsia" w:hAnsiTheme="minorEastAsia" w:cs="맑은 고딕"/>
          <w:sz w:val="16"/>
          <w:szCs w:val="16"/>
        </w:rPr>
      </w:pPr>
      <w:r w:rsidRPr="00533B6D">
        <w:rPr>
          <w:rFonts w:asciiTheme="minorEastAsia" w:eastAsiaTheme="minorEastAsia" w:hAnsiTheme="minorEastAsia" w:cs="맑은 고딕"/>
          <w:sz w:val="16"/>
          <w:szCs w:val="16"/>
        </w:rPr>
        <w:t>본 계약의 해석상 이견이 있는 경우 또는 본 계약이 규정하지 아니한 사항에 대하여는 일반적인 상관례에 의한다.</w:t>
      </w:r>
    </w:p>
    <w:p w14:paraId="54D4160C" w14:textId="77777777" w:rsidR="005E6198" w:rsidRPr="00533B6D" w:rsidRDefault="005E6198" w:rsidP="00533B6D">
      <w:pPr>
        <w:wordWrap/>
        <w:rPr>
          <w:rFonts w:asciiTheme="minorEastAsia" w:eastAsiaTheme="minorEastAsia" w:hAnsiTheme="minorEastAsia" w:cs="맑은 고딕"/>
          <w:sz w:val="16"/>
          <w:szCs w:val="16"/>
        </w:rPr>
      </w:pPr>
    </w:p>
    <w:p w14:paraId="675EBECC" w14:textId="342A8939" w:rsidR="005E6198" w:rsidRPr="00533B6D" w:rsidRDefault="000111AA"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13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b/>
          <w:sz w:val="16"/>
          <w:szCs w:val="16"/>
        </w:rPr>
        <w:t>관할법원</w:t>
      </w:r>
      <w:r w:rsidR="00C31A6F" w:rsidRPr="00533B6D">
        <w:rPr>
          <w:rFonts w:asciiTheme="minorEastAsia" w:eastAsiaTheme="minorEastAsia" w:hAnsiTheme="minorEastAsia" w:cs="맑은 고딕" w:hint="eastAsia"/>
          <w:b/>
          <w:sz w:val="16"/>
          <w:szCs w:val="16"/>
        </w:rPr>
        <w:t>]</w:t>
      </w:r>
    </w:p>
    <w:p w14:paraId="38CA7C4A" w14:textId="2ED7906D" w:rsidR="005E6198" w:rsidRPr="00533B6D" w:rsidRDefault="000111AA" w:rsidP="00533B6D">
      <w:pPr>
        <w:wordWrap/>
        <w:rPr>
          <w:rFonts w:asciiTheme="minorEastAsia" w:eastAsiaTheme="minorEastAsia" w:hAnsiTheme="minorEastAsia"/>
          <w:sz w:val="16"/>
          <w:szCs w:val="16"/>
        </w:rPr>
      </w:pPr>
      <w:r w:rsidRPr="00533B6D">
        <w:rPr>
          <w:rFonts w:asciiTheme="minorEastAsia" w:eastAsiaTheme="minorEastAsia" w:hAnsiTheme="minorEastAsia"/>
          <w:sz w:val="16"/>
          <w:szCs w:val="16"/>
        </w:rPr>
        <w:t xml:space="preserve">본 계약과 관련하여 당사자간 분쟁이 발생할 경우 계약 당사자는 신의와 성실로써 상호 원만한 합의에 의하여 해결하고자 노력하여야 하며, 원만히 해결될 수 없을 때에는 당사자간의 모든 법적인 분쟁해결은 서울중앙지방법원을 </w:t>
      </w:r>
      <w:r w:rsidR="00561810" w:rsidRPr="00533B6D">
        <w:rPr>
          <w:rFonts w:asciiTheme="minorEastAsia" w:eastAsiaTheme="minorEastAsia" w:hAnsiTheme="minorEastAsia" w:hint="eastAsia"/>
          <w:sz w:val="16"/>
          <w:szCs w:val="16"/>
        </w:rPr>
        <w:t xml:space="preserve">제1심의 </w:t>
      </w:r>
      <w:r w:rsidRPr="00533B6D">
        <w:rPr>
          <w:rFonts w:asciiTheme="minorEastAsia" w:eastAsiaTheme="minorEastAsia" w:hAnsiTheme="minorEastAsia"/>
          <w:sz w:val="16"/>
          <w:szCs w:val="16"/>
        </w:rPr>
        <w:t>전속적 합의관할</w:t>
      </w:r>
      <w:r w:rsidR="00561810" w:rsidRPr="00533B6D">
        <w:rPr>
          <w:rFonts w:asciiTheme="minorEastAsia" w:eastAsiaTheme="minorEastAsia" w:hAnsiTheme="minorEastAsia" w:hint="eastAsia"/>
          <w:sz w:val="16"/>
          <w:szCs w:val="16"/>
        </w:rPr>
        <w:t>법원으</w:t>
      </w:r>
      <w:r w:rsidRPr="00533B6D">
        <w:rPr>
          <w:rFonts w:asciiTheme="minorEastAsia" w:eastAsiaTheme="minorEastAsia" w:hAnsiTheme="minorEastAsia"/>
          <w:sz w:val="16"/>
          <w:szCs w:val="16"/>
        </w:rPr>
        <w:t xml:space="preserve">로 하여 해결한다. </w:t>
      </w:r>
    </w:p>
    <w:p w14:paraId="4B0EF71A" w14:textId="77777777" w:rsidR="00D76BAB" w:rsidRPr="00533B6D" w:rsidRDefault="00D76BAB" w:rsidP="00533B6D">
      <w:pPr>
        <w:wordWrap/>
        <w:rPr>
          <w:rFonts w:asciiTheme="minorEastAsia" w:eastAsiaTheme="minorEastAsia" w:hAnsiTheme="minorEastAsia" w:cs="맑은 고딕"/>
          <w:sz w:val="16"/>
          <w:szCs w:val="16"/>
        </w:rPr>
      </w:pPr>
    </w:p>
    <w:p w14:paraId="182A8095" w14:textId="11BB2F0B" w:rsidR="00D76BAB" w:rsidRPr="00533B6D" w:rsidRDefault="00D76BAB" w:rsidP="00533B6D">
      <w:pPr>
        <w:wordWrap/>
        <w:rPr>
          <w:rFonts w:asciiTheme="minorEastAsia" w:eastAsiaTheme="minorEastAsia" w:hAnsiTheme="minorEastAsia" w:cs="맑은 고딕"/>
          <w:b/>
          <w:sz w:val="16"/>
          <w:szCs w:val="16"/>
        </w:rPr>
      </w:pPr>
      <w:r w:rsidRPr="00533B6D">
        <w:rPr>
          <w:rFonts w:asciiTheme="minorEastAsia" w:eastAsiaTheme="minorEastAsia" w:hAnsiTheme="minorEastAsia" w:cs="맑은 고딕"/>
          <w:b/>
          <w:sz w:val="16"/>
          <w:szCs w:val="16"/>
        </w:rPr>
        <w:t xml:space="preserve">제 14 조 </w:t>
      </w:r>
      <w:r w:rsidR="00C31A6F" w:rsidRPr="00533B6D">
        <w:rPr>
          <w:rFonts w:asciiTheme="minorEastAsia" w:eastAsiaTheme="minorEastAsia" w:hAnsiTheme="minorEastAsia" w:cs="맑은 고딕" w:hint="eastAsia"/>
          <w:b/>
          <w:sz w:val="16"/>
          <w:szCs w:val="16"/>
        </w:rPr>
        <w:t>[</w:t>
      </w:r>
      <w:r w:rsidRPr="00533B6D">
        <w:rPr>
          <w:rFonts w:asciiTheme="minorEastAsia" w:eastAsiaTheme="minorEastAsia" w:hAnsiTheme="minorEastAsia" w:cs="맑은 고딕" w:hint="eastAsia"/>
          <w:b/>
          <w:sz w:val="16"/>
          <w:szCs w:val="16"/>
        </w:rPr>
        <w:t>기타</w:t>
      </w:r>
      <w:r w:rsidR="00C31A6F" w:rsidRPr="00533B6D">
        <w:rPr>
          <w:rFonts w:asciiTheme="minorEastAsia" w:eastAsiaTheme="minorEastAsia" w:hAnsiTheme="minorEastAsia" w:cs="맑은 고딕" w:hint="eastAsia"/>
          <w:b/>
          <w:sz w:val="16"/>
          <w:szCs w:val="16"/>
        </w:rPr>
        <w:t>]</w:t>
      </w:r>
    </w:p>
    <w:p w14:paraId="49BFF80F" w14:textId="4DF658B9" w:rsidR="005E6198" w:rsidRPr="00533B6D" w:rsidRDefault="00D76BAB" w:rsidP="00533B6D">
      <w:pPr>
        <w:pBdr>
          <w:top w:val="nil"/>
          <w:left w:val="nil"/>
          <w:bottom w:val="nil"/>
          <w:right w:val="nil"/>
          <w:between w:val="nil"/>
        </w:pBdr>
        <w:wordWrap/>
        <w:rPr>
          <w:rFonts w:asciiTheme="minorEastAsia" w:eastAsiaTheme="minorEastAsia" w:hAnsiTheme="minorEastAsia"/>
          <w:sz w:val="16"/>
          <w:szCs w:val="16"/>
        </w:rPr>
      </w:pPr>
      <w:bookmarkStart w:id="4" w:name="_Hlk195523095"/>
      <w:r w:rsidRPr="00533B6D">
        <w:rPr>
          <w:rFonts w:asciiTheme="minorEastAsia" w:eastAsiaTheme="minorEastAsia" w:hAnsiTheme="minorEastAsia" w:hint="eastAsia"/>
          <w:sz w:val="16"/>
          <w:szCs w:val="16"/>
        </w:rPr>
        <w:t xml:space="preserve">본 계약은 </w:t>
      </w:r>
      <w:bookmarkStart w:id="5" w:name="_Hlk195523160"/>
      <w:r w:rsidRPr="00533B6D">
        <w:rPr>
          <w:rFonts w:asciiTheme="minorEastAsia" w:eastAsiaTheme="minorEastAsia" w:hAnsiTheme="minorEastAsia" w:hint="eastAsia"/>
          <w:sz w:val="16"/>
          <w:szCs w:val="16"/>
        </w:rPr>
        <w:t>양</w:t>
      </w:r>
      <w:r w:rsidRPr="00533B6D">
        <w:rPr>
          <w:rFonts w:asciiTheme="minorEastAsia" w:eastAsiaTheme="minorEastAsia" w:hAnsiTheme="minorEastAsia"/>
          <w:sz w:val="16"/>
          <w:szCs w:val="16"/>
        </w:rPr>
        <w:t xml:space="preserve"> 당사자의 합의에 따라 (i) 서면으로 작성하여 실제 날인한 종이 문서를 직접 교부하거나 우편 등으로 교환하는 방식, (ii) 날인된 종이 문서를 스캔한 전자문서(PDF 등)를 전자 우편 등으로 교환하는 방식, (iii) 전자문서 형태로 작성하여 전자서명을 </w:t>
      </w:r>
      <w:r w:rsidRPr="00533B6D">
        <w:rPr>
          <w:rFonts w:asciiTheme="minorEastAsia" w:eastAsiaTheme="minorEastAsia" w:hAnsiTheme="minorEastAsia" w:hint="eastAsia"/>
          <w:sz w:val="16"/>
          <w:szCs w:val="16"/>
        </w:rPr>
        <w:t xml:space="preserve">통한 </w:t>
      </w:r>
      <w:r w:rsidRPr="00533B6D">
        <w:rPr>
          <w:rFonts w:asciiTheme="minorEastAsia" w:eastAsiaTheme="minorEastAsia" w:hAnsiTheme="minorEastAsia"/>
          <w:sz w:val="16"/>
          <w:szCs w:val="16"/>
        </w:rPr>
        <w:t>방식 등으로 체결한다. 양 당사자는 전술한 방식으로 체결된 계약의 법적 효력 및 원본성과 진정성을 상호 인정하고 이에 이의를 제기하지 않기로 하며, 이러한 체결 및 보관 방식이 『전자문</w:t>
      </w:r>
      <w:r w:rsidRPr="00533B6D">
        <w:rPr>
          <w:rFonts w:asciiTheme="minorEastAsia" w:eastAsiaTheme="minorEastAsia" w:hAnsiTheme="minorEastAsia" w:hint="eastAsia"/>
          <w:sz w:val="16"/>
          <w:szCs w:val="16"/>
        </w:rPr>
        <w:t>서</w:t>
      </w:r>
      <w:r w:rsidRPr="00533B6D">
        <w:rPr>
          <w:rFonts w:asciiTheme="minorEastAsia" w:eastAsiaTheme="minorEastAsia" w:hAnsiTheme="minorEastAsia"/>
          <w:sz w:val="16"/>
          <w:szCs w:val="16"/>
        </w:rPr>
        <w:t xml:space="preserve"> 및 전자거래 기본법』, 『전자서명법』 등 관련 법령에 따라 서면 계약과 동일한 법적 효력을 가짐을 확인하고 이에 동의</w:t>
      </w:r>
      <w:bookmarkEnd w:id="5"/>
      <w:r w:rsidRPr="00533B6D">
        <w:rPr>
          <w:rFonts w:asciiTheme="minorEastAsia" w:eastAsiaTheme="minorEastAsia" w:hAnsiTheme="minorEastAsia"/>
          <w:sz w:val="16"/>
          <w:szCs w:val="16"/>
        </w:rPr>
        <w:t>한다</w:t>
      </w:r>
      <w:r w:rsidRPr="00533B6D">
        <w:rPr>
          <w:rFonts w:asciiTheme="minorEastAsia" w:eastAsiaTheme="minorEastAsia" w:hAnsiTheme="minorEastAsia" w:hint="eastAsia"/>
          <w:sz w:val="16"/>
          <w:szCs w:val="16"/>
        </w:rPr>
        <w:t>.</w:t>
      </w:r>
      <w:bookmarkEnd w:id="4"/>
    </w:p>
    <w:sectPr w:rsidR="005E6198" w:rsidRPr="00533B6D" w:rsidSect="001060BC">
      <w:headerReference w:type="default" r:id="rId9"/>
      <w:footerReference w:type="default" r:id="rId10"/>
      <w:pgSz w:w="11907" w:h="16839"/>
      <w:pgMar w:top="1418" w:right="1134" w:bottom="1418" w:left="1134" w:header="850" w:footer="992"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D6432" w14:textId="77777777" w:rsidR="00237D2C" w:rsidRDefault="00237D2C">
      <w:r>
        <w:separator/>
      </w:r>
    </w:p>
  </w:endnote>
  <w:endnote w:type="continuationSeparator" w:id="0">
    <w:p w14:paraId="71504AB9" w14:textId="77777777" w:rsidR="00237D2C" w:rsidRDefault="00237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
    <w:altName w:val="Batang"/>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함초롬바탕">
    <w:panose1 w:val="02030604000101010101"/>
    <w:charset w:val="81"/>
    <w:family w:val="roman"/>
    <w:pitch w:val="variable"/>
    <w:sig w:usb0="F7002EFF" w:usb1="19DFFFFF" w:usb2="001BFDD7" w:usb3="00000000" w:csb0="001F01FF" w:csb1="00000000"/>
  </w:font>
  <w:font w:name="NanumGothic-Identity-H">
    <w:altName w:val="나눔고딕"/>
    <w:panose1 w:val="00000000000000000000"/>
    <w:charset w:val="81"/>
    <w:family w:val="auto"/>
    <w:notTrueType/>
    <w:pitch w:val="default"/>
    <w:sig w:usb0="00000001" w:usb1="09060000" w:usb2="00000010" w:usb3="00000000" w:csb0="00080000" w:csb1="00000000"/>
  </w:font>
  <w:font w:name="HyhwpEQ">
    <w:panose1 w:val="02030600000101010101"/>
    <w:charset w:val="81"/>
    <w:family w:val="roman"/>
    <w:pitch w:val="variable"/>
    <w:sig w:usb0="800002A7" w:usb1="39D77CF9"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B256" w14:textId="77777777" w:rsidR="005E6198" w:rsidRDefault="000111AA">
    <w:pPr>
      <w:pBdr>
        <w:top w:val="nil"/>
        <w:left w:val="nil"/>
        <w:bottom w:val="nil"/>
        <w:right w:val="nil"/>
        <w:between w:val="nil"/>
      </w:pBdr>
      <w:tabs>
        <w:tab w:val="center" w:pos="4513"/>
        <w:tab w:val="right" w:pos="9026"/>
      </w:tabs>
      <w:jc w:val="center"/>
      <w:rPr>
        <w:color w:val="000000"/>
        <w:sz w:val="16"/>
        <w:szCs w:val="16"/>
      </w:rPr>
    </w:pPr>
    <w:r>
      <w:rPr>
        <w:color w:val="000000"/>
        <w:szCs w:val="20"/>
      </w:rPr>
      <w:t xml:space="preserve"> </w:t>
    </w:r>
    <w:r>
      <w:rPr>
        <w:b/>
        <w:color w:val="000000"/>
        <w:sz w:val="16"/>
        <w:szCs w:val="16"/>
      </w:rPr>
      <w:fldChar w:fldCharType="begin"/>
    </w:r>
    <w:r>
      <w:rPr>
        <w:b/>
        <w:color w:val="000000"/>
        <w:sz w:val="16"/>
        <w:szCs w:val="16"/>
      </w:rPr>
      <w:instrText>PAGE</w:instrText>
    </w:r>
    <w:r>
      <w:rPr>
        <w:b/>
        <w:color w:val="000000"/>
        <w:sz w:val="16"/>
        <w:szCs w:val="16"/>
      </w:rPr>
      <w:fldChar w:fldCharType="separate"/>
    </w:r>
    <w:r w:rsidR="001060BC">
      <w:rPr>
        <w:b/>
        <w:noProof/>
        <w:color w:val="000000"/>
        <w:sz w:val="16"/>
        <w:szCs w:val="16"/>
      </w:rPr>
      <w:t>1</w:t>
    </w:r>
    <w:r>
      <w:rPr>
        <w:b/>
        <w:color w:val="000000"/>
        <w:sz w:val="16"/>
        <w:szCs w:val="16"/>
      </w:rPr>
      <w:fldChar w:fldCharType="end"/>
    </w:r>
    <w:r>
      <w:rPr>
        <w:color w:val="000000"/>
        <w:sz w:val="16"/>
        <w:szCs w:val="16"/>
      </w:rPr>
      <w:t xml:space="preserve"> / </w:t>
    </w:r>
    <w:r>
      <w:rPr>
        <w:b/>
        <w:color w:val="000000"/>
        <w:sz w:val="16"/>
        <w:szCs w:val="16"/>
      </w:rPr>
      <w:fldChar w:fldCharType="begin"/>
    </w:r>
    <w:r>
      <w:rPr>
        <w:b/>
        <w:color w:val="000000"/>
        <w:sz w:val="16"/>
        <w:szCs w:val="16"/>
      </w:rPr>
      <w:instrText>NUMPAGES</w:instrText>
    </w:r>
    <w:r>
      <w:rPr>
        <w:b/>
        <w:color w:val="000000"/>
        <w:sz w:val="16"/>
        <w:szCs w:val="16"/>
      </w:rPr>
      <w:fldChar w:fldCharType="separate"/>
    </w:r>
    <w:r w:rsidR="001060BC">
      <w:rPr>
        <w:b/>
        <w:noProof/>
        <w:color w:val="000000"/>
        <w:sz w:val="16"/>
        <w:szCs w:val="16"/>
      </w:rPr>
      <w:t>1</w:t>
    </w:r>
    <w:r>
      <w:rPr>
        <w:b/>
        <w:color w:val="000000"/>
        <w:sz w:val="16"/>
        <w:szCs w:val="16"/>
      </w:rPr>
      <w:fldChar w:fldCharType="end"/>
    </w:r>
  </w:p>
  <w:p w14:paraId="59D180EE" w14:textId="77777777" w:rsidR="005E6198" w:rsidRDefault="005E6198">
    <w:pPr>
      <w:pBdr>
        <w:top w:val="nil"/>
        <w:left w:val="nil"/>
        <w:bottom w:val="nil"/>
        <w:right w:val="nil"/>
        <w:between w:val="nil"/>
      </w:pBdr>
      <w:tabs>
        <w:tab w:val="center" w:pos="4513"/>
        <w:tab w:val="right" w:pos="9026"/>
      </w:tabs>
      <w:jc w:val="center"/>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711E4" w14:textId="77777777" w:rsidR="00237D2C" w:rsidRDefault="00237D2C">
      <w:r>
        <w:separator/>
      </w:r>
    </w:p>
  </w:footnote>
  <w:footnote w:type="continuationSeparator" w:id="0">
    <w:p w14:paraId="2048D825" w14:textId="77777777" w:rsidR="00237D2C" w:rsidRDefault="00237D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6D7F1" w14:textId="1938B4EB" w:rsidR="005E6198" w:rsidRPr="00533B6D" w:rsidRDefault="00701FBA" w:rsidP="001060BC">
    <w:pPr>
      <w:pBdr>
        <w:top w:val="nil"/>
        <w:left w:val="nil"/>
        <w:bottom w:val="nil"/>
        <w:right w:val="nil"/>
        <w:between w:val="nil"/>
      </w:pBdr>
      <w:tabs>
        <w:tab w:val="center" w:pos="4513"/>
        <w:tab w:val="right" w:pos="9026"/>
      </w:tabs>
      <w:rPr>
        <w:rFonts w:asciiTheme="majorHAnsi" w:eastAsiaTheme="majorHAnsi" w:hAnsiTheme="majorHAnsi" w:cs="HyhwpEQ"/>
        <w:color w:val="000000"/>
        <w:sz w:val="15"/>
        <w:szCs w:val="15"/>
      </w:rPr>
    </w:pPr>
    <w:r w:rsidRPr="00A9002A">
      <w:rPr>
        <w:rFonts w:asciiTheme="minorEastAsia" w:eastAsiaTheme="minorEastAsia" w:hAnsiTheme="minorEastAsia"/>
        <w:noProof/>
        <w:sz w:val="15"/>
        <w:szCs w:val="15"/>
      </w:rPr>
      <w:drawing>
        <wp:anchor distT="0" distB="0" distL="114300" distR="114300" simplePos="0" relativeHeight="251659264" behindDoc="0" locked="0" layoutInCell="1" hidden="0" allowOverlap="1" wp14:anchorId="2F81548B" wp14:editId="0D166603">
          <wp:simplePos x="0" y="0"/>
          <wp:positionH relativeFrom="margin">
            <wp:align>right</wp:align>
          </wp:positionH>
          <wp:positionV relativeFrom="paragraph">
            <wp:posOffset>-86360</wp:posOffset>
          </wp:positionV>
          <wp:extent cx="1358900" cy="310515"/>
          <wp:effectExtent l="0" t="0" r="0" b="0"/>
          <wp:wrapNone/>
          <wp:docPr id="2" name="image1.jpg" descr="텍스트, 폰트, 그래픽, 로고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2" name="image1.jpg" descr="텍스트, 폰트, 그래픽, 로고이(가) 표시된 사진&#10;&#10;AI 생성 콘텐츠는 정확하지 않을 수 있습니다."/>
                  <pic:cNvPicPr preferRelativeResize="0"/>
                </pic:nvPicPr>
                <pic:blipFill>
                  <a:blip r:embed="rId1"/>
                  <a:srcRect/>
                  <a:stretch>
                    <a:fillRect/>
                  </a:stretch>
                </pic:blipFill>
                <pic:spPr>
                  <a:xfrm>
                    <a:off x="0" y="0"/>
                    <a:ext cx="1358900" cy="310515"/>
                  </a:xfrm>
                  <a:prstGeom prst="rect">
                    <a:avLst/>
                  </a:prstGeom>
                  <a:ln/>
                </pic:spPr>
              </pic:pic>
            </a:graphicData>
          </a:graphic>
        </wp:anchor>
      </w:drawing>
    </w:r>
    <w:r>
      <w:rPr>
        <w:rFonts w:asciiTheme="majorHAnsi" w:eastAsiaTheme="majorHAnsi" w:hAnsiTheme="majorHAnsi" w:cs="HyhwpEQ" w:hint="eastAsia"/>
        <w:color w:val="000000"/>
        <w:sz w:val="15"/>
        <w:szCs w:val="15"/>
      </w:rPr>
      <w:t xml:space="preserve">IGAW </w:t>
    </w:r>
    <w:r w:rsidR="00317758" w:rsidRPr="00533B6D">
      <w:rPr>
        <w:rFonts w:asciiTheme="majorHAnsi" w:eastAsiaTheme="majorHAnsi" w:hAnsiTheme="majorHAnsi" w:cs="HyhwpEQ"/>
        <w:color w:val="000000"/>
        <w:sz w:val="15"/>
        <w:szCs w:val="15"/>
      </w:rPr>
      <w:t xml:space="preserve">비밀 </w:t>
    </w:r>
    <w:r w:rsidR="00317758" w:rsidRPr="00533B6D">
      <w:rPr>
        <w:rFonts w:asciiTheme="majorHAnsi" w:eastAsiaTheme="majorHAnsi" w:hAnsiTheme="majorHAnsi" w:cs="HyhwpEQ" w:hint="eastAsia"/>
        <w:color w:val="000000"/>
        <w:sz w:val="15"/>
        <w:szCs w:val="15"/>
      </w:rPr>
      <w:t>유지</w:t>
    </w:r>
    <w:r w:rsidR="00317758" w:rsidRPr="00533B6D">
      <w:rPr>
        <w:rFonts w:asciiTheme="majorHAnsi" w:eastAsiaTheme="majorHAnsi" w:hAnsiTheme="majorHAnsi" w:cs="HyhwpEQ"/>
        <w:color w:val="000000"/>
        <w:sz w:val="15"/>
        <w:szCs w:val="15"/>
      </w:rPr>
      <w:t xml:space="preserve"> </w:t>
    </w:r>
    <w:r w:rsidR="00317758" w:rsidRPr="00533B6D">
      <w:rPr>
        <w:rFonts w:asciiTheme="majorHAnsi" w:eastAsiaTheme="majorHAnsi" w:hAnsiTheme="majorHAnsi" w:cs="HyhwpEQ" w:hint="eastAsia"/>
        <w:color w:val="000000"/>
        <w:sz w:val="15"/>
        <w:szCs w:val="15"/>
      </w:rPr>
      <w:t>계약서_</w:t>
    </w:r>
    <w:r w:rsidR="00AB5318" w:rsidRPr="00533B6D">
      <w:rPr>
        <w:rFonts w:asciiTheme="majorHAnsi" w:eastAsiaTheme="majorHAnsi" w:hAnsiTheme="majorHAnsi" w:cs="HyhwpEQ"/>
        <w:color w:val="000000"/>
        <w:sz w:val="15"/>
        <w:szCs w:val="15"/>
      </w:rPr>
      <w:t>3.</w:t>
    </w:r>
    <w:r w:rsidR="0081075B" w:rsidRPr="00533B6D">
      <w:rPr>
        <w:rFonts w:asciiTheme="majorHAnsi" w:eastAsiaTheme="majorHAnsi" w:hAnsiTheme="majorHAnsi" w:cs="HyhwpEQ" w:hint="eastAsia"/>
        <w:color w:val="000000"/>
        <w:sz w:val="15"/>
        <w:szCs w:val="15"/>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4FC2"/>
    <w:multiLevelType w:val="multilevel"/>
    <w:tmpl w:val="4DE81F38"/>
    <w:lvl w:ilvl="0">
      <w:start w:val="1"/>
      <w:numFmt w:val="decimalEnclosedCircle"/>
      <w:lvlText w:val="%1"/>
      <w:lvlJc w:val="left"/>
      <w:pPr>
        <w:ind w:left="757" w:hanging="357"/>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1" w15:restartNumberingAfterBreak="0">
    <w:nsid w:val="203A18BE"/>
    <w:multiLevelType w:val="multilevel"/>
    <w:tmpl w:val="B156A998"/>
    <w:lvl w:ilvl="0">
      <w:start w:val="1"/>
      <w:numFmt w:val="decimal"/>
      <w:lvlText w:val="%1."/>
      <w:lvlJc w:val="left"/>
      <w:pPr>
        <w:ind w:left="800" w:hanging="400"/>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2" w15:restartNumberingAfterBreak="0">
    <w:nsid w:val="41021FBA"/>
    <w:multiLevelType w:val="multilevel"/>
    <w:tmpl w:val="BADAC318"/>
    <w:lvl w:ilvl="0">
      <w:start w:val="1"/>
      <w:numFmt w:val="decimal"/>
      <w:lvlText w:val="%1."/>
      <w:lvlJc w:val="left"/>
      <w:pPr>
        <w:ind w:left="400" w:hanging="400"/>
      </w:pPr>
    </w:lvl>
    <w:lvl w:ilvl="1">
      <w:start w:val="1"/>
      <w:numFmt w:val="upperLetter"/>
      <w:lvlText w:val="%2."/>
      <w:lvlJc w:val="left"/>
      <w:pPr>
        <w:ind w:left="800" w:hanging="400"/>
      </w:pPr>
    </w:lvl>
    <w:lvl w:ilvl="2">
      <w:start w:val="1"/>
      <w:numFmt w:val="lowerRoman"/>
      <w:lvlText w:val="%3."/>
      <w:lvlJc w:val="right"/>
      <w:pPr>
        <w:ind w:left="1200" w:hanging="400"/>
      </w:pPr>
    </w:lvl>
    <w:lvl w:ilvl="3">
      <w:start w:val="1"/>
      <w:numFmt w:val="decimal"/>
      <w:lvlText w:val="%4."/>
      <w:lvlJc w:val="left"/>
      <w:pPr>
        <w:ind w:left="1600" w:hanging="400"/>
      </w:pPr>
    </w:lvl>
    <w:lvl w:ilvl="4">
      <w:start w:val="1"/>
      <w:numFmt w:val="upperLetter"/>
      <w:lvlText w:val="%5."/>
      <w:lvlJc w:val="left"/>
      <w:pPr>
        <w:ind w:left="2000" w:hanging="400"/>
      </w:pPr>
    </w:lvl>
    <w:lvl w:ilvl="5">
      <w:start w:val="1"/>
      <w:numFmt w:val="lowerRoman"/>
      <w:lvlText w:val="%6."/>
      <w:lvlJc w:val="right"/>
      <w:pPr>
        <w:ind w:left="2400" w:hanging="400"/>
      </w:pPr>
    </w:lvl>
    <w:lvl w:ilvl="6">
      <w:start w:val="1"/>
      <w:numFmt w:val="decimal"/>
      <w:lvlText w:val="%7."/>
      <w:lvlJc w:val="left"/>
      <w:pPr>
        <w:ind w:left="2800" w:hanging="400"/>
      </w:pPr>
    </w:lvl>
    <w:lvl w:ilvl="7">
      <w:start w:val="1"/>
      <w:numFmt w:val="upperLetter"/>
      <w:lvlText w:val="%8."/>
      <w:lvlJc w:val="left"/>
      <w:pPr>
        <w:ind w:left="3200" w:hanging="400"/>
      </w:pPr>
    </w:lvl>
    <w:lvl w:ilvl="8">
      <w:start w:val="1"/>
      <w:numFmt w:val="lowerRoman"/>
      <w:lvlText w:val="%9."/>
      <w:lvlJc w:val="right"/>
      <w:pPr>
        <w:ind w:left="3600" w:hanging="400"/>
      </w:pPr>
    </w:lvl>
  </w:abstractNum>
  <w:abstractNum w:abstractNumId="3" w15:restartNumberingAfterBreak="0">
    <w:nsid w:val="429D34D5"/>
    <w:multiLevelType w:val="multilevel"/>
    <w:tmpl w:val="C15C5DCE"/>
    <w:lvl w:ilvl="0">
      <w:start w:val="1"/>
      <w:numFmt w:val="decimalEnclosedCircle"/>
      <w:lvlText w:val="%1"/>
      <w:lvlJc w:val="left"/>
      <w:pPr>
        <w:ind w:left="763" w:hanging="360"/>
      </w:pPr>
    </w:lvl>
    <w:lvl w:ilvl="1">
      <w:start w:val="1"/>
      <w:numFmt w:val="upperLetter"/>
      <w:lvlText w:val="%2."/>
      <w:lvlJc w:val="left"/>
      <w:pPr>
        <w:ind w:left="1203" w:hanging="400"/>
      </w:pPr>
    </w:lvl>
    <w:lvl w:ilvl="2">
      <w:start w:val="1"/>
      <w:numFmt w:val="lowerRoman"/>
      <w:lvlText w:val="%3."/>
      <w:lvlJc w:val="right"/>
      <w:pPr>
        <w:ind w:left="1603" w:hanging="400"/>
      </w:pPr>
    </w:lvl>
    <w:lvl w:ilvl="3">
      <w:start w:val="1"/>
      <w:numFmt w:val="decimal"/>
      <w:lvlText w:val="%4."/>
      <w:lvlJc w:val="left"/>
      <w:pPr>
        <w:ind w:left="2003" w:hanging="400"/>
      </w:pPr>
    </w:lvl>
    <w:lvl w:ilvl="4">
      <w:start w:val="1"/>
      <w:numFmt w:val="upperLetter"/>
      <w:lvlText w:val="%5."/>
      <w:lvlJc w:val="left"/>
      <w:pPr>
        <w:ind w:left="2403" w:hanging="400"/>
      </w:pPr>
    </w:lvl>
    <w:lvl w:ilvl="5">
      <w:start w:val="1"/>
      <w:numFmt w:val="lowerRoman"/>
      <w:lvlText w:val="%6."/>
      <w:lvlJc w:val="right"/>
      <w:pPr>
        <w:ind w:left="2803" w:hanging="400"/>
      </w:pPr>
    </w:lvl>
    <w:lvl w:ilvl="6">
      <w:start w:val="1"/>
      <w:numFmt w:val="decimal"/>
      <w:lvlText w:val="%7."/>
      <w:lvlJc w:val="left"/>
      <w:pPr>
        <w:ind w:left="3203" w:hanging="400"/>
      </w:pPr>
    </w:lvl>
    <w:lvl w:ilvl="7">
      <w:start w:val="1"/>
      <w:numFmt w:val="upperLetter"/>
      <w:lvlText w:val="%8."/>
      <w:lvlJc w:val="left"/>
      <w:pPr>
        <w:ind w:left="3603" w:hanging="400"/>
      </w:pPr>
    </w:lvl>
    <w:lvl w:ilvl="8">
      <w:start w:val="1"/>
      <w:numFmt w:val="lowerRoman"/>
      <w:lvlText w:val="%9."/>
      <w:lvlJc w:val="right"/>
      <w:pPr>
        <w:ind w:left="4003" w:hanging="400"/>
      </w:pPr>
    </w:lvl>
  </w:abstractNum>
  <w:abstractNum w:abstractNumId="4" w15:restartNumberingAfterBreak="0">
    <w:nsid w:val="66C266EE"/>
    <w:multiLevelType w:val="multilevel"/>
    <w:tmpl w:val="EA405AB4"/>
    <w:lvl w:ilvl="0">
      <w:start w:val="1"/>
      <w:numFmt w:val="decimal"/>
      <w:lvlText w:val="%1."/>
      <w:lvlJc w:val="left"/>
      <w:pPr>
        <w:ind w:left="403" w:hanging="403"/>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abstractNum w:abstractNumId="5" w15:restartNumberingAfterBreak="0">
    <w:nsid w:val="68EB4298"/>
    <w:multiLevelType w:val="multilevel"/>
    <w:tmpl w:val="705608EE"/>
    <w:lvl w:ilvl="0">
      <w:start w:val="1"/>
      <w:numFmt w:val="decimalEnclosedCircle"/>
      <w:lvlText w:val="%1"/>
      <w:lvlJc w:val="left"/>
      <w:pPr>
        <w:ind w:left="465" w:hanging="360"/>
      </w:pPr>
    </w:lvl>
    <w:lvl w:ilvl="1">
      <w:start w:val="1"/>
      <w:numFmt w:val="upperLetter"/>
      <w:lvlText w:val="%2."/>
      <w:lvlJc w:val="left"/>
      <w:pPr>
        <w:ind w:left="905" w:hanging="400"/>
      </w:pPr>
    </w:lvl>
    <w:lvl w:ilvl="2">
      <w:start w:val="1"/>
      <w:numFmt w:val="lowerRoman"/>
      <w:lvlText w:val="%3."/>
      <w:lvlJc w:val="right"/>
      <w:pPr>
        <w:ind w:left="1305" w:hanging="400"/>
      </w:pPr>
    </w:lvl>
    <w:lvl w:ilvl="3">
      <w:start w:val="1"/>
      <w:numFmt w:val="decimal"/>
      <w:lvlText w:val="%4."/>
      <w:lvlJc w:val="left"/>
      <w:pPr>
        <w:ind w:left="1705" w:hanging="400"/>
      </w:pPr>
    </w:lvl>
    <w:lvl w:ilvl="4">
      <w:start w:val="1"/>
      <w:numFmt w:val="upperLetter"/>
      <w:lvlText w:val="%5."/>
      <w:lvlJc w:val="left"/>
      <w:pPr>
        <w:ind w:left="2105" w:hanging="400"/>
      </w:pPr>
    </w:lvl>
    <w:lvl w:ilvl="5">
      <w:start w:val="1"/>
      <w:numFmt w:val="lowerRoman"/>
      <w:lvlText w:val="%6."/>
      <w:lvlJc w:val="right"/>
      <w:pPr>
        <w:ind w:left="2505" w:hanging="400"/>
      </w:pPr>
    </w:lvl>
    <w:lvl w:ilvl="6">
      <w:start w:val="1"/>
      <w:numFmt w:val="decimal"/>
      <w:lvlText w:val="%7."/>
      <w:lvlJc w:val="left"/>
      <w:pPr>
        <w:ind w:left="2905" w:hanging="400"/>
      </w:pPr>
    </w:lvl>
    <w:lvl w:ilvl="7">
      <w:start w:val="1"/>
      <w:numFmt w:val="upperLetter"/>
      <w:lvlText w:val="%8."/>
      <w:lvlJc w:val="left"/>
      <w:pPr>
        <w:ind w:left="3305" w:hanging="400"/>
      </w:pPr>
    </w:lvl>
    <w:lvl w:ilvl="8">
      <w:start w:val="1"/>
      <w:numFmt w:val="lowerRoman"/>
      <w:lvlText w:val="%9."/>
      <w:lvlJc w:val="right"/>
      <w:pPr>
        <w:ind w:left="3705" w:hanging="400"/>
      </w:pPr>
    </w:lvl>
  </w:abstractNum>
  <w:abstractNum w:abstractNumId="6" w15:restartNumberingAfterBreak="0">
    <w:nsid w:val="75016942"/>
    <w:multiLevelType w:val="multilevel"/>
    <w:tmpl w:val="A82E7B48"/>
    <w:lvl w:ilvl="0">
      <w:start w:val="1"/>
      <w:numFmt w:val="decimal"/>
      <w:lvlText w:val="%1."/>
      <w:lvlJc w:val="left"/>
      <w:pPr>
        <w:ind w:left="403" w:hanging="403"/>
      </w:pPr>
    </w:lvl>
    <w:lvl w:ilvl="1">
      <w:start w:val="1"/>
      <w:numFmt w:val="upperLetter"/>
      <w:lvlText w:val="%2."/>
      <w:lvlJc w:val="left"/>
      <w:pPr>
        <w:ind w:left="1200" w:hanging="400"/>
      </w:pPr>
    </w:lvl>
    <w:lvl w:ilvl="2">
      <w:start w:val="1"/>
      <w:numFmt w:val="lowerRoman"/>
      <w:lvlText w:val="%3."/>
      <w:lvlJc w:val="right"/>
      <w:pPr>
        <w:ind w:left="1600" w:hanging="400"/>
      </w:pPr>
    </w:lvl>
    <w:lvl w:ilvl="3">
      <w:start w:val="1"/>
      <w:numFmt w:val="decimal"/>
      <w:lvlText w:val="%4."/>
      <w:lvlJc w:val="left"/>
      <w:pPr>
        <w:ind w:left="2000" w:hanging="400"/>
      </w:pPr>
    </w:lvl>
    <w:lvl w:ilvl="4">
      <w:start w:val="1"/>
      <w:numFmt w:val="upperLetter"/>
      <w:lvlText w:val="%5."/>
      <w:lvlJc w:val="left"/>
      <w:pPr>
        <w:ind w:left="2400" w:hanging="400"/>
      </w:pPr>
    </w:lvl>
    <w:lvl w:ilvl="5">
      <w:start w:val="1"/>
      <w:numFmt w:val="lowerRoman"/>
      <w:lvlText w:val="%6."/>
      <w:lvlJc w:val="right"/>
      <w:pPr>
        <w:ind w:left="2800" w:hanging="400"/>
      </w:pPr>
    </w:lvl>
    <w:lvl w:ilvl="6">
      <w:start w:val="1"/>
      <w:numFmt w:val="decimal"/>
      <w:lvlText w:val="%7."/>
      <w:lvlJc w:val="left"/>
      <w:pPr>
        <w:ind w:left="3200" w:hanging="400"/>
      </w:pPr>
    </w:lvl>
    <w:lvl w:ilvl="7">
      <w:start w:val="1"/>
      <w:numFmt w:val="upperLetter"/>
      <w:lvlText w:val="%8."/>
      <w:lvlJc w:val="left"/>
      <w:pPr>
        <w:ind w:left="3600" w:hanging="400"/>
      </w:pPr>
    </w:lvl>
    <w:lvl w:ilvl="8">
      <w:start w:val="1"/>
      <w:numFmt w:val="lowerRoman"/>
      <w:lvlText w:val="%9."/>
      <w:lvlJc w:val="right"/>
      <w:pPr>
        <w:ind w:left="4000" w:hanging="400"/>
      </w:pPr>
    </w:lvl>
  </w:abstractNum>
  <w:num w:numId="1" w16cid:durableId="1467818184">
    <w:abstractNumId w:val="5"/>
  </w:num>
  <w:num w:numId="2" w16cid:durableId="1237125786">
    <w:abstractNumId w:val="3"/>
  </w:num>
  <w:num w:numId="3" w16cid:durableId="332731895">
    <w:abstractNumId w:val="2"/>
  </w:num>
  <w:num w:numId="4" w16cid:durableId="1739354005">
    <w:abstractNumId w:val="6"/>
  </w:num>
  <w:num w:numId="5" w16cid:durableId="1304851279">
    <w:abstractNumId w:val="0"/>
  </w:num>
  <w:num w:numId="6" w16cid:durableId="15347727">
    <w:abstractNumId w:val="4"/>
  </w:num>
  <w:num w:numId="7" w16cid:durableId="1602447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198"/>
    <w:rsid w:val="000111AA"/>
    <w:rsid w:val="00031BCF"/>
    <w:rsid w:val="00050438"/>
    <w:rsid w:val="00081D28"/>
    <w:rsid w:val="001060BC"/>
    <w:rsid w:val="00137639"/>
    <w:rsid w:val="00156985"/>
    <w:rsid w:val="00237D2C"/>
    <w:rsid w:val="002A0885"/>
    <w:rsid w:val="002C39D9"/>
    <w:rsid w:val="002D0FAE"/>
    <w:rsid w:val="002D6F10"/>
    <w:rsid w:val="002E2727"/>
    <w:rsid w:val="00317758"/>
    <w:rsid w:val="003745D0"/>
    <w:rsid w:val="00476CDD"/>
    <w:rsid w:val="004A2325"/>
    <w:rsid w:val="004E2275"/>
    <w:rsid w:val="00511308"/>
    <w:rsid w:val="00533B6D"/>
    <w:rsid w:val="00561810"/>
    <w:rsid w:val="00583433"/>
    <w:rsid w:val="005C54E7"/>
    <w:rsid w:val="005C70AC"/>
    <w:rsid w:val="005D636E"/>
    <w:rsid w:val="005E6198"/>
    <w:rsid w:val="00607897"/>
    <w:rsid w:val="00633C36"/>
    <w:rsid w:val="00634B70"/>
    <w:rsid w:val="00687BB7"/>
    <w:rsid w:val="006A4A5A"/>
    <w:rsid w:val="006E2DFE"/>
    <w:rsid w:val="00701FBA"/>
    <w:rsid w:val="00775955"/>
    <w:rsid w:val="007A3417"/>
    <w:rsid w:val="007B5249"/>
    <w:rsid w:val="007F49E3"/>
    <w:rsid w:val="0081075B"/>
    <w:rsid w:val="00847695"/>
    <w:rsid w:val="008B1199"/>
    <w:rsid w:val="008C3DA8"/>
    <w:rsid w:val="00962A7A"/>
    <w:rsid w:val="00A45C64"/>
    <w:rsid w:val="00AB5318"/>
    <w:rsid w:val="00AF0032"/>
    <w:rsid w:val="00B02BCF"/>
    <w:rsid w:val="00B372D2"/>
    <w:rsid w:val="00B447E4"/>
    <w:rsid w:val="00C30576"/>
    <w:rsid w:val="00C31A6F"/>
    <w:rsid w:val="00CC76FD"/>
    <w:rsid w:val="00D169CC"/>
    <w:rsid w:val="00D76BAB"/>
    <w:rsid w:val="00E20191"/>
    <w:rsid w:val="00E61209"/>
    <w:rsid w:val="00E70494"/>
    <w:rsid w:val="00F501F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500E2"/>
  <w15:docId w15:val="{EDA81F43-12E0-4CA5-A93B-2B68888A5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 w:eastAsia="바탕" w:hAnsi="바탕" w:cs="바탕"/>
        <w:lang w:val="en-US" w:eastAsia="ko-KR"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E028F"/>
    <w:pPr>
      <w:wordWrap w:val="0"/>
      <w:autoSpaceDE w:val="0"/>
      <w:autoSpaceDN w:val="0"/>
    </w:pPr>
    <w:rPr>
      <w:kern w:val="2"/>
      <w:szCs w:val="24"/>
    </w:rPr>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styleId="a4">
    <w:name w:val="Table Grid"/>
    <w:basedOn w:val="a1"/>
    <w:rsid w:val="002E028F"/>
    <w:pPr>
      <w:wordWrap w:val="0"/>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semiHidden/>
    <w:rsid w:val="006248F9"/>
    <w:rPr>
      <w:rFonts w:ascii="Arial" w:eastAsia="돋움" w:hAnsi="Arial"/>
      <w:sz w:val="18"/>
      <w:szCs w:val="18"/>
    </w:rPr>
  </w:style>
  <w:style w:type="paragraph" w:styleId="a6">
    <w:name w:val="header"/>
    <w:basedOn w:val="a"/>
    <w:link w:val="Char"/>
    <w:uiPriority w:val="99"/>
    <w:rsid w:val="005E05C0"/>
    <w:pPr>
      <w:tabs>
        <w:tab w:val="center" w:pos="4513"/>
        <w:tab w:val="right" w:pos="9026"/>
      </w:tabs>
      <w:snapToGrid w:val="0"/>
    </w:pPr>
  </w:style>
  <w:style w:type="character" w:customStyle="1" w:styleId="Char">
    <w:name w:val="머리글 Char"/>
    <w:link w:val="a6"/>
    <w:uiPriority w:val="99"/>
    <w:rsid w:val="005E05C0"/>
    <w:rPr>
      <w:rFonts w:ascii="바탕"/>
      <w:kern w:val="2"/>
      <w:szCs w:val="24"/>
    </w:rPr>
  </w:style>
  <w:style w:type="paragraph" w:styleId="a7">
    <w:name w:val="footer"/>
    <w:basedOn w:val="a"/>
    <w:link w:val="Char0"/>
    <w:uiPriority w:val="99"/>
    <w:rsid w:val="005E05C0"/>
    <w:pPr>
      <w:tabs>
        <w:tab w:val="center" w:pos="4513"/>
        <w:tab w:val="right" w:pos="9026"/>
      </w:tabs>
      <w:snapToGrid w:val="0"/>
    </w:pPr>
  </w:style>
  <w:style w:type="character" w:customStyle="1" w:styleId="Char0">
    <w:name w:val="바닥글 Char"/>
    <w:link w:val="a7"/>
    <w:uiPriority w:val="99"/>
    <w:rsid w:val="005E05C0"/>
    <w:rPr>
      <w:rFonts w:ascii="바탕"/>
      <w:kern w:val="2"/>
      <w:szCs w:val="24"/>
    </w:rPr>
  </w:style>
  <w:style w:type="character" w:styleId="a8">
    <w:name w:val="annotation reference"/>
    <w:rsid w:val="00C37AAD"/>
    <w:rPr>
      <w:sz w:val="18"/>
      <w:szCs w:val="18"/>
    </w:rPr>
  </w:style>
  <w:style w:type="paragraph" w:styleId="a9">
    <w:name w:val="annotation text"/>
    <w:basedOn w:val="a"/>
    <w:link w:val="Char1"/>
    <w:rsid w:val="00C37AAD"/>
    <w:pPr>
      <w:jc w:val="left"/>
    </w:pPr>
  </w:style>
  <w:style w:type="character" w:customStyle="1" w:styleId="Char1">
    <w:name w:val="메모 텍스트 Char"/>
    <w:link w:val="a9"/>
    <w:rsid w:val="00C37AAD"/>
    <w:rPr>
      <w:rFonts w:ascii="바탕"/>
      <w:kern w:val="2"/>
      <w:szCs w:val="24"/>
    </w:rPr>
  </w:style>
  <w:style w:type="paragraph" w:styleId="aa">
    <w:name w:val="annotation subject"/>
    <w:basedOn w:val="a9"/>
    <w:next w:val="a9"/>
    <w:link w:val="Char2"/>
    <w:rsid w:val="00C37AAD"/>
    <w:rPr>
      <w:b/>
      <w:bCs/>
    </w:rPr>
  </w:style>
  <w:style w:type="character" w:customStyle="1" w:styleId="Char2">
    <w:name w:val="메모 주제 Char"/>
    <w:link w:val="aa"/>
    <w:rsid w:val="00C37AAD"/>
    <w:rPr>
      <w:rFonts w:ascii="바탕"/>
      <w:b/>
      <w:bCs/>
      <w:kern w:val="2"/>
      <w:szCs w:val="24"/>
    </w:rPr>
  </w:style>
  <w:style w:type="paragraph" w:styleId="ab">
    <w:name w:val="Revision"/>
    <w:hidden/>
    <w:uiPriority w:val="99"/>
    <w:semiHidden/>
    <w:rsid w:val="00006A37"/>
    <w:rPr>
      <w:kern w:val="2"/>
      <w:szCs w:val="24"/>
    </w:rPr>
  </w:style>
  <w:style w:type="paragraph" w:styleId="ac">
    <w:name w:val="Date"/>
    <w:basedOn w:val="a"/>
    <w:next w:val="a"/>
    <w:link w:val="Char3"/>
    <w:semiHidden/>
    <w:unhideWhenUsed/>
    <w:rsid w:val="007C463A"/>
  </w:style>
  <w:style w:type="character" w:customStyle="1" w:styleId="Char3">
    <w:name w:val="날짜 Char"/>
    <w:basedOn w:val="a0"/>
    <w:link w:val="ac"/>
    <w:semiHidden/>
    <w:rsid w:val="007C463A"/>
    <w:rPr>
      <w:rFonts w:ascii="바탕"/>
      <w:kern w:val="2"/>
      <w:szCs w:val="24"/>
    </w:rPr>
  </w:style>
  <w:style w:type="paragraph" w:styleId="ad">
    <w:name w:val="List Paragraph"/>
    <w:basedOn w:val="a"/>
    <w:uiPriority w:val="34"/>
    <w:qFormat/>
    <w:rsid w:val="00A41B08"/>
    <w:pPr>
      <w:ind w:leftChars="400" w:left="800" w:hanging="567"/>
    </w:pPr>
    <w:rPr>
      <w:rFonts w:asciiTheme="minorHAnsi" w:eastAsiaTheme="minorEastAsia" w:hAnsiTheme="minorHAnsi" w:cstheme="minorBidi"/>
      <w:szCs w:val="22"/>
    </w:rPr>
  </w:style>
  <w:style w:type="character" w:styleId="ae">
    <w:name w:val="Hyperlink"/>
    <w:basedOn w:val="a0"/>
    <w:uiPriority w:val="99"/>
    <w:unhideWhenUsed/>
    <w:rsid w:val="005C6209"/>
    <w:rPr>
      <w:color w:val="0000FF"/>
      <w:u w:val="single"/>
    </w:rPr>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
    <w:tblPr>
      <w:tblStyleRowBandSize w:val="1"/>
      <w:tblStyleColBandSize w:val="1"/>
      <w:tblCellMar>
        <w:left w:w="115" w:type="dxa"/>
        <w:right w:w="115" w:type="dxa"/>
      </w:tblCellMar>
    </w:tblPr>
  </w:style>
  <w:style w:type="table" w:customStyle="1" w:styleId="10">
    <w:name w:val="표 구분선1"/>
    <w:basedOn w:val="a1"/>
    <w:next w:val="a4"/>
    <w:uiPriority w:val="39"/>
    <w:rsid w:val="001060BC"/>
    <w:pPr>
      <w:widowControl/>
    </w:pPr>
    <w:rPr>
      <w:rFonts w:asciiTheme="minorHAnsi" w:eastAsiaTheme="minorEastAsia" w:hAnsiTheme="minorHAnsi" w:cstheme="minorBidi"/>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바탕글"/>
    <w:rsid w:val="001060BC"/>
    <w:pPr>
      <w:wordWrap w:val="0"/>
      <w:autoSpaceDE w:val="0"/>
      <w:autoSpaceDN w:val="0"/>
      <w:snapToGrid w:val="0"/>
      <w:spacing w:line="384" w:lineRule="auto"/>
    </w:pPr>
    <w:rPr>
      <w:rFonts w:ascii="함초롬바탕" w:eastAsia="함초롬바탕" w:hAnsiTheme="minorHAnsi" w:cstheme="minorBidi"/>
      <w:color w:val="000000"/>
      <w:kern w:val="2"/>
      <w:szCs w:val="22"/>
    </w:rPr>
  </w:style>
  <w:style w:type="paragraph" w:customStyle="1" w:styleId="af2">
    <w:name w:val="비즈폼"/>
    <w:uiPriority w:val="14"/>
    <w:rsid w:val="001060BC"/>
    <w:pPr>
      <w:wordWrap w:val="0"/>
      <w:autoSpaceDE w:val="0"/>
      <w:autoSpaceDN w:val="0"/>
      <w:snapToGrid w:val="0"/>
      <w:spacing w:line="384" w:lineRule="auto"/>
    </w:pPr>
    <w:rPr>
      <w:rFonts w:ascii="맑은 고딕" w:eastAsia="맑은 고딕" w:hAnsiTheme="minorHAnsi" w:cstheme="minorBidi"/>
      <w:color w:val="000000"/>
      <w:kern w:val="2"/>
      <w:sz w:val="1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Pux0gjl7AdedYhEKSqDflVL2Yw==">CgMxLjAyCGguZ2pkZ3hzOAByITFHNmtFR3RnUUhJV0t0UGpLTWlVU0ZSOGF5cElqZDNHYQ==</go:docsCustomData>
</go:gDocsCustomXmlDataStorage>
</file>

<file path=customXml/itemProps1.xml><?xml version="1.0" encoding="utf-8"?>
<ds:datastoreItem xmlns:ds="http://schemas.openxmlformats.org/officeDocument/2006/customXml" ds:itemID="{0C9313EA-23A2-4065-A1C1-2485BF0369C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561</Words>
  <Characters>3204</Characters>
  <Application>Microsoft Office Word</Application>
  <DocSecurity>0</DocSecurity>
  <Lines>26</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최혜린</dc:creator>
  <cp:lastModifiedBy>lucy.김지원</cp:lastModifiedBy>
  <cp:revision>10</cp:revision>
  <dcterms:created xsi:type="dcterms:W3CDTF">2025-08-12T06:46:00Z</dcterms:created>
  <dcterms:modified xsi:type="dcterms:W3CDTF">2025-09-30T09:15:00Z</dcterms:modified>
</cp:coreProperties>
</file>