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35631" w14:textId="77777777" w:rsidR="00CE0326" w:rsidRDefault="00CE0326" w:rsidP="00CE0326">
      <w:pPr>
        <w:jc w:val="center"/>
        <w:rPr>
          <w:rFonts w:asciiTheme="minorEastAsia" w:eastAsiaTheme="minorEastAsia" w:hAnsiTheme="minorEastAsia"/>
          <w:b/>
          <w:sz w:val="32"/>
          <w:szCs w:val="32"/>
          <w:u w:val="single"/>
        </w:rPr>
      </w:pPr>
    </w:p>
    <w:p w14:paraId="011E823A" w14:textId="77777777" w:rsidR="00CE0326" w:rsidRPr="0098116D" w:rsidRDefault="00CE0326" w:rsidP="00CE0326">
      <w:pPr>
        <w:jc w:val="center"/>
        <w:rPr>
          <w:rFonts w:asciiTheme="minorEastAsia" w:eastAsiaTheme="minorEastAsia" w:hAnsiTheme="minorEastAsia"/>
          <w:b/>
          <w:sz w:val="32"/>
          <w:szCs w:val="32"/>
          <w:u w:val="single"/>
        </w:rPr>
      </w:pPr>
      <w:r w:rsidRPr="0098116D">
        <w:rPr>
          <w:rFonts w:asciiTheme="minorEastAsia" w:eastAsiaTheme="minorEastAsia" w:hAnsiTheme="minorEastAsia"/>
          <w:b/>
          <w:sz w:val="32"/>
          <w:szCs w:val="32"/>
          <w:u w:val="single"/>
        </w:rPr>
        <w:t>연대보증 확약서</w:t>
      </w:r>
    </w:p>
    <w:p w14:paraId="0A769841" w14:textId="77777777" w:rsidR="00CE0326"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rPr>
      </w:pPr>
    </w:p>
    <w:p w14:paraId="02BBBD66" w14:textId="77777777" w:rsidR="00CE0326"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rPr>
      </w:pPr>
    </w:p>
    <w:p w14:paraId="775DB17A" w14:textId="77777777" w:rsidR="00CE0326"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rPr>
      </w:pPr>
    </w:p>
    <w:p w14:paraId="606E9F74"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함초롬바탕"/>
          <w:b/>
          <w:color w:val="000000"/>
          <w:sz w:val="16"/>
          <w:szCs w:val="16"/>
        </w:rPr>
      </w:pPr>
    </w:p>
    <w:p w14:paraId="0EE7FD56"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bookmarkStart w:id="0" w:name="_heading=h.ymx9pee5oy9q" w:colFirst="0" w:colLast="0"/>
      <w:bookmarkEnd w:id="0"/>
      <w:r w:rsidRPr="0098116D">
        <w:rPr>
          <w:rFonts w:asciiTheme="minorEastAsia" w:eastAsiaTheme="minorEastAsia" w:hAnsiTheme="minorEastAsia" w:cs="맑은 고딕" w:hint="eastAsia"/>
          <w:color w:val="000000"/>
          <w:sz w:val="16"/>
          <w:szCs w:val="16"/>
        </w:rPr>
        <w:t>아래 서명</w:t>
      </w:r>
      <w:r>
        <w:rPr>
          <w:rFonts w:asciiTheme="minorEastAsia" w:eastAsiaTheme="minorEastAsia" w:hAnsiTheme="minorEastAsia" w:cs="맑은 고딕" w:hint="eastAsia"/>
          <w:color w:val="000000"/>
          <w:sz w:val="16"/>
          <w:szCs w:val="16"/>
        </w:rPr>
        <w:t xml:space="preserve"> 당사자인 보증인(이하 </w:t>
      </w:r>
      <w:r>
        <w:rPr>
          <w:rFonts w:asciiTheme="minorEastAsia" w:eastAsiaTheme="minorEastAsia" w:hAnsiTheme="minorEastAsia" w:cs="맑은 고딕"/>
          <w:color w:val="000000"/>
          <w:sz w:val="16"/>
          <w:szCs w:val="16"/>
        </w:rPr>
        <w:t>“</w:t>
      </w:r>
      <w:r w:rsidRPr="0098116D">
        <w:rPr>
          <w:rFonts w:asciiTheme="minorEastAsia" w:eastAsiaTheme="minorEastAsia" w:hAnsiTheme="minorEastAsia" w:cs="맑은 고딕" w:hint="eastAsia"/>
          <w:b/>
          <w:bCs/>
          <w:color w:val="000000"/>
          <w:sz w:val="16"/>
          <w:szCs w:val="16"/>
        </w:rPr>
        <w:t>보증인</w:t>
      </w:r>
      <w:r>
        <w:rPr>
          <w:rFonts w:asciiTheme="minorEastAsia" w:eastAsiaTheme="minorEastAsia" w:hAnsiTheme="minorEastAsia" w:cs="맑은 고딕"/>
          <w:color w:val="000000"/>
          <w:sz w:val="16"/>
          <w:szCs w:val="16"/>
        </w:rPr>
        <w:t>”</w:t>
      </w:r>
      <w:r>
        <w:rPr>
          <w:rFonts w:asciiTheme="minorEastAsia" w:eastAsiaTheme="minorEastAsia" w:hAnsiTheme="minorEastAsia" w:cs="맑은 고딕" w:hint="eastAsia"/>
          <w:color w:val="000000"/>
          <w:sz w:val="16"/>
          <w:szCs w:val="16"/>
        </w:rPr>
        <w:t xml:space="preserve">)과 </w:t>
      </w:r>
      <w:r w:rsidRPr="0098116D">
        <w:rPr>
          <w:rFonts w:asciiTheme="minorEastAsia" w:eastAsiaTheme="minorEastAsia" w:hAnsiTheme="minorEastAsia" w:cs="맑은 고딕" w:hint="eastAsia"/>
          <w:color w:val="000000"/>
          <w:sz w:val="16"/>
          <w:szCs w:val="16"/>
        </w:rPr>
        <w:t>채권자</w:t>
      </w:r>
      <w:r w:rsidRPr="0098116D">
        <w:rPr>
          <w:rFonts w:asciiTheme="minorEastAsia" w:eastAsiaTheme="minorEastAsia" w:hAnsiTheme="minorEastAsia" w:cs="맑은 고딕"/>
          <w:color w:val="000000"/>
          <w:sz w:val="16"/>
          <w:szCs w:val="16"/>
        </w:rPr>
        <w:t>(이하 “</w:t>
      </w:r>
      <w:r w:rsidRPr="0098116D">
        <w:rPr>
          <w:rFonts w:asciiTheme="minorEastAsia" w:eastAsiaTheme="minorEastAsia" w:hAnsiTheme="minorEastAsia" w:cs="맑은 고딕"/>
          <w:b/>
          <w:color w:val="000000"/>
          <w:sz w:val="16"/>
          <w:szCs w:val="16"/>
        </w:rPr>
        <w:t>채권자</w:t>
      </w:r>
      <w:r w:rsidRPr="0098116D">
        <w:rPr>
          <w:rFonts w:asciiTheme="minorEastAsia" w:eastAsiaTheme="minorEastAsia" w:hAnsiTheme="minorEastAsia" w:cs="맑은 고딕"/>
          <w:color w:val="000000"/>
          <w:sz w:val="16"/>
          <w:szCs w:val="16"/>
        </w:rPr>
        <w:t>”)</w:t>
      </w:r>
      <w:r>
        <w:rPr>
          <w:rFonts w:asciiTheme="minorEastAsia" w:eastAsiaTheme="minorEastAsia" w:hAnsiTheme="minorEastAsia" w:cs="맑은 고딕" w:hint="eastAsia"/>
          <w:color w:val="000000"/>
          <w:sz w:val="16"/>
          <w:szCs w:val="16"/>
        </w:rPr>
        <w:t>는</w:t>
      </w:r>
      <w:r w:rsidRPr="0098116D">
        <w:rPr>
          <w:rFonts w:asciiTheme="minorEastAsia" w:eastAsiaTheme="minorEastAsia" w:hAnsiTheme="minorEastAsia" w:cs="맑은 고딕"/>
          <w:color w:val="000000"/>
          <w:sz w:val="16"/>
          <w:szCs w:val="16"/>
        </w:rPr>
        <w:t xml:space="preserve"> 다음과 같이 연대보증 확약서를 체결하기로 한다.</w:t>
      </w:r>
    </w:p>
    <w:p w14:paraId="74EE77B3"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jc w:val="left"/>
        <w:rPr>
          <w:rFonts w:asciiTheme="minorEastAsia" w:eastAsiaTheme="minorEastAsia" w:hAnsiTheme="minorEastAsia" w:cs="맑은 고딕"/>
          <w:color w:val="000000"/>
          <w:sz w:val="16"/>
          <w:szCs w:val="16"/>
        </w:rPr>
      </w:pPr>
    </w:p>
    <w:p w14:paraId="7B72F55A"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제1조 [확약의 목적]</w:t>
      </w:r>
    </w:p>
    <w:p w14:paraId="043B6A1F"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채권자가 아래 표에 기재된 채무자와 거래계약</w:t>
      </w:r>
      <w:r w:rsidRPr="0098116D">
        <w:rPr>
          <w:rFonts w:asciiTheme="minorEastAsia" w:eastAsiaTheme="minorEastAsia" w:hAnsiTheme="minorEastAsia" w:cs="맑은 고딕" w:hint="eastAsia"/>
          <w:color w:val="000000"/>
          <w:sz w:val="16"/>
          <w:szCs w:val="16"/>
        </w:rPr>
        <w:t xml:space="preserve">(이하 </w:t>
      </w:r>
      <w:r w:rsidRPr="0098116D">
        <w:rPr>
          <w:rFonts w:asciiTheme="minorEastAsia" w:eastAsiaTheme="minorEastAsia" w:hAnsiTheme="minorEastAsia" w:cs="맑은 고딕"/>
          <w:color w:val="000000"/>
          <w:sz w:val="16"/>
          <w:szCs w:val="16"/>
        </w:rPr>
        <w:t>“</w:t>
      </w:r>
      <w:r w:rsidRPr="0098116D">
        <w:rPr>
          <w:rFonts w:asciiTheme="minorEastAsia" w:eastAsiaTheme="minorEastAsia" w:hAnsiTheme="minorEastAsia" w:cs="맑은 고딕" w:hint="eastAsia"/>
          <w:b/>
          <w:bCs/>
          <w:color w:val="000000"/>
          <w:sz w:val="16"/>
          <w:szCs w:val="16"/>
        </w:rPr>
        <w:t>원계약</w:t>
      </w:r>
      <w:r w:rsidRPr="0098116D">
        <w:rPr>
          <w:rFonts w:asciiTheme="minorEastAsia" w:eastAsiaTheme="minorEastAsia" w:hAnsiTheme="minorEastAsia" w:cs="맑은 고딕"/>
          <w:color w:val="000000"/>
          <w:sz w:val="16"/>
          <w:szCs w:val="16"/>
        </w:rPr>
        <w:t>”</w:t>
      </w:r>
      <w:r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을 체결하고, 채무자가 해당 계약 및 이에 따른 거래를 이행하는 과정에서 채권자에 대하여 부담하게 되는 현재 및 장래의 모든 금전채무(원금, 이자, 위약금, 손해배상금, 비용 등을 포함하며, 이하 “</w:t>
      </w:r>
      <w:r w:rsidRPr="0098116D">
        <w:rPr>
          <w:rFonts w:asciiTheme="minorEastAsia" w:eastAsiaTheme="minorEastAsia" w:hAnsiTheme="minorEastAsia" w:cs="맑은 고딕"/>
          <w:b/>
          <w:bCs/>
          <w:color w:val="000000"/>
          <w:sz w:val="16"/>
          <w:szCs w:val="16"/>
        </w:rPr>
        <w:t>보증채무</w:t>
      </w:r>
      <w:r w:rsidRPr="0098116D">
        <w:rPr>
          <w:rFonts w:asciiTheme="minorEastAsia" w:eastAsiaTheme="minorEastAsia" w:hAnsiTheme="minorEastAsia" w:cs="맑은 고딕"/>
          <w:color w:val="000000"/>
          <w:sz w:val="16"/>
          <w:szCs w:val="16"/>
        </w:rPr>
        <w:t>”)에 대하여 보증인이 채무자와 연대하여 이행할 책임을 부담할 것을 확약하기 위하여 작성된다.</w:t>
      </w:r>
    </w:p>
    <w:p w14:paraId="7662D471"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tbl>
      <w:tblPr>
        <w:tblStyle w:val="a4"/>
        <w:tblW w:w="9622" w:type="dxa"/>
        <w:tblLook w:val="04A0" w:firstRow="1" w:lastRow="0" w:firstColumn="1" w:lastColumn="0" w:noHBand="0" w:noVBand="1"/>
      </w:tblPr>
      <w:tblGrid>
        <w:gridCol w:w="3207"/>
        <w:gridCol w:w="3207"/>
        <w:gridCol w:w="3208"/>
      </w:tblGrid>
      <w:tr w:rsidR="00CE0326" w:rsidRPr="0098116D" w14:paraId="2AF116F0" w14:textId="77777777" w:rsidTr="00B273C7">
        <w:tc>
          <w:tcPr>
            <w:tcW w:w="3209" w:type="dxa"/>
            <w:shd w:val="clear" w:color="auto" w:fill="F2F2F2" w:themeFill="background1" w:themeFillShade="F2"/>
            <w:vAlign w:val="center"/>
          </w:tcPr>
          <w:p w14:paraId="487CE132" w14:textId="77777777" w:rsidR="00CE0326" w:rsidRPr="00F54F62" w:rsidRDefault="00CE0326" w:rsidP="00B273C7">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채무자</w:t>
            </w:r>
          </w:p>
        </w:tc>
        <w:tc>
          <w:tcPr>
            <w:tcW w:w="3209" w:type="dxa"/>
            <w:shd w:val="clear" w:color="auto" w:fill="F2F2F2" w:themeFill="background1" w:themeFillShade="F2"/>
            <w:vAlign w:val="center"/>
          </w:tcPr>
          <w:p w14:paraId="79D81599" w14:textId="77777777" w:rsidR="00CE0326" w:rsidRPr="00F54F62" w:rsidRDefault="00CE0326" w:rsidP="00B273C7">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거래계약 명</w:t>
            </w:r>
          </w:p>
        </w:tc>
        <w:tc>
          <w:tcPr>
            <w:tcW w:w="3210" w:type="dxa"/>
            <w:shd w:val="clear" w:color="auto" w:fill="F2F2F2" w:themeFill="background1" w:themeFillShade="F2"/>
            <w:vAlign w:val="center"/>
          </w:tcPr>
          <w:p w14:paraId="71C197FF" w14:textId="77777777" w:rsidR="00CE0326" w:rsidRPr="00F54F62" w:rsidRDefault="00CE0326" w:rsidP="00B273C7">
            <w:pPr>
              <w:wordWrap/>
              <w:jc w:val="center"/>
              <w:rPr>
                <w:rFonts w:asciiTheme="minorEastAsia" w:eastAsiaTheme="minorEastAsia" w:hAnsiTheme="minorEastAsia" w:cs="맑은 고딕"/>
                <w:b/>
                <w:bCs/>
                <w:color w:val="000000"/>
                <w:sz w:val="16"/>
                <w:szCs w:val="16"/>
                <w:highlight w:val="yellow"/>
              </w:rPr>
            </w:pPr>
            <w:r w:rsidRPr="00F54F62">
              <w:rPr>
                <w:rFonts w:asciiTheme="minorEastAsia" w:eastAsiaTheme="minorEastAsia" w:hAnsiTheme="minorEastAsia" w:cs="맑은 고딕" w:hint="eastAsia"/>
                <w:b/>
                <w:bCs/>
                <w:color w:val="000000"/>
                <w:sz w:val="16"/>
                <w:szCs w:val="16"/>
                <w:highlight w:val="yellow"/>
              </w:rPr>
              <w:t>계약일자</w:t>
            </w:r>
          </w:p>
        </w:tc>
      </w:tr>
      <w:tr w:rsidR="00CE0326" w:rsidRPr="0098116D" w14:paraId="41BCA543" w14:textId="77777777" w:rsidTr="00B273C7">
        <w:tc>
          <w:tcPr>
            <w:tcW w:w="3209" w:type="dxa"/>
            <w:vAlign w:val="center"/>
          </w:tcPr>
          <w:p w14:paraId="7E09AE0E" w14:textId="77777777" w:rsidR="00CE0326" w:rsidRPr="0098116D" w:rsidRDefault="00CE0326" w:rsidP="00B273C7">
            <w:pPr>
              <w:wordWrap/>
              <w:rPr>
                <w:rFonts w:asciiTheme="minorEastAsia" w:eastAsiaTheme="minorEastAsia" w:hAnsiTheme="minorEastAsia" w:cs="맑은 고딕"/>
                <w:color w:val="000000"/>
                <w:sz w:val="16"/>
                <w:szCs w:val="16"/>
              </w:rPr>
            </w:pPr>
          </w:p>
        </w:tc>
        <w:tc>
          <w:tcPr>
            <w:tcW w:w="3209" w:type="dxa"/>
            <w:vAlign w:val="center"/>
          </w:tcPr>
          <w:p w14:paraId="54674A1E" w14:textId="77777777" w:rsidR="00CE0326" w:rsidRPr="0098116D" w:rsidRDefault="00CE0326" w:rsidP="00B273C7">
            <w:pPr>
              <w:wordWrap/>
              <w:rPr>
                <w:rFonts w:asciiTheme="minorEastAsia" w:eastAsiaTheme="minorEastAsia" w:hAnsiTheme="minorEastAsia" w:cs="맑은 고딕"/>
                <w:color w:val="000000"/>
                <w:sz w:val="16"/>
                <w:szCs w:val="16"/>
              </w:rPr>
            </w:pPr>
          </w:p>
        </w:tc>
        <w:tc>
          <w:tcPr>
            <w:tcW w:w="3210" w:type="dxa"/>
            <w:vAlign w:val="center"/>
          </w:tcPr>
          <w:p w14:paraId="199344A1" w14:textId="77777777" w:rsidR="00CE0326" w:rsidRPr="0098116D" w:rsidRDefault="00CE0326" w:rsidP="00B273C7">
            <w:pPr>
              <w:wordWrap/>
              <w:rPr>
                <w:rFonts w:asciiTheme="minorEastAsia" w:eastAsiaTheme="minorEastAsia" w:hAnsiTheme="minorEastAsia" w:cs="맑은 고딕"/>
                <w:color w:val="000000"/>
                <w:sz w:val="16"/>
                <w:szCs w:val="16"/>
              </w:rPr>
            </w:pPr>
          </w:p>
        </w:tc>
      </w:tr>
    </w:tbl>
    <w:p w14:paraId="7D1CCDD5"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5511640E"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제2조 [연대보증의 범위 및 내용]</w:t>
      </w:r>
    </w:p>
    <w:p w14:paraId="17385AB5" w14:textId="77777777" w:rsidR="00CE0326" w:rsidRPr="0098116D" w:rsidRDefault="00CE0326" w:rsidP="00CE0326">
      <w:pPr>
        <w:numPr>
          <w:ilvl w:val="0"/>
          <w:numId w:val="4"/>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보증인은 채무자가 </w:t>
      </w:r>
      <w:r w:rsidRPr="0098116D">
        <w:rPr>
          <w:rFonts w:asciiTheme="minorEastAsia" w:eastAsiaTheme="minorEastAsia" w:hAnsiTheme="minorEastAsia" w:cs="맑은 고딕" w:hint="eastAsia"/>
          <w:color w:val="000000"/>
          <w:sz w:val="16"/>
          <w:szCs w:val="16"/>
        </w:rPr>
        <w:t>원계약</w:t>
      </w:r>
      <w:r>
        <w:rPr>
          <w:rFonts w:asciiTheme="minorEastAsia" w:eastAsiaTheme="minorEastAsia" w:hAnsiTheme="minorEastAsia" w:cs="맑은 고딕" w:hint="eastAsia"/>
          <w:color w:val="000000"/>
          <w:sz w:val="16"/>
          <w:szCs w:val="16"/>
        </w:rPr>
        <w:t>에 따라</w:t>
      </w:r>
      <w:r w:rsidRPr="0098116D">
        <w:rPr>
          <w:rFonts w:asciiTheme="minorEastAsia" w:eastAsiaTheme="minorEastAsia" w:hAnsiTheme="minorEastAsia" w:cs="맑은 고딕"/>
          <w:color w:val="000000"/>
          <w:sz w:val="16"/>
          <w:szCs w:val="16"/>
        </w:rPr>
        <w:t xml:space="preserve"> 부담하는 현재 및 장래의 일체의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채무에 대하여 채무자와 연대하여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w:t>
      </w:r>
      <w:r w:rsidRPr="0098116D">
        <w:rPr>
          <w:rFonts w:asciiTheme="minorEastAsia" w:eastAsiaTheme="minorEastAsia" w:hAnsiTheme="minorEastAsia" w:cs="맑은 고딕" w:hint="eastAsia"/>
          <w:color w:val="000000"/>
          <w:sz w:val="16"/>
          <w:szCs w:val="16"/>
        </w:rPr>
        <w:t xml:space="preserve"> 전액을 변제</w:t>
      </w:r>
      <w:r w:rsidRPr="0098116D">
        <w:rPr>
          <w:rFonts w:asciiTheme="minorEastAsia" w:eastAsiaTheme="minorEastAsia" w:hAnsiTheme="minorEastAsia" w:cs="맑은 고딕"/>
          <w:color w:val="000000"/>
          <w:sz w:val="16"/>
          <w:szCs w:val="16"/>
        </w:rPr>
        <w:t xml:space="preserve">할 책임이 있으며, 이에 대한 전부를 채권자의 청구에 따라 즉시 </w:t>
      </w:r>
      <w:r w:rsidRPr="0098116D">
        <w:rPr>
          <w:rFonts w:asciiTheme="minorEastAsia" w:eastAsiaTheme="minorEastAsia" w:hAnsiTheme="minorEastAsia" w:cs="맑은 고딕" w:hint="eastAsia"/>
          <w:color w:val="000000"/>
          <w:sz w:val="16"/>
          <w:szCs w:val="16"/>
        </w:rPr>
        <w:t>변제</w:t>
      </w:r>
      <w:r w:rsidRPr="0098116D">
        <w:rPr>
          <w:rFonts w:asciiTheme="minorEastAsia" w:eastAsiaTheme="minorEastAsia" w:hAnsiTheme="minorEastAsia" w:cs="맑은 고딕"/>
          <w:color w:val="000000"/>
          <w:sz w:val="16"/>
          <w:szCs w:val="16"/>
        </w:rPr>
        <w:t>할 것을 확약한다.</w:t>
      </w:r>
    </w:p>
    <w:p w14:paraId="67FCA1A0" w14:textId="77777777" w:rsidR="00CE0326" w:rsidRPr="0098116D" w:rsidRDefault="00CE0326" w:rsidP="00CE0326">
      <w:pPr>
        <w:numPr>
          <w:ilvl w:val="0"/>
          <w:numId w:val="4"/>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연대보증의무는 채무자와 채권자 간 </w:t>
      </w:r>
      <w:r w:rsidRPr="0098116D">
        <w:rPr>
          <w:rFonts w:asciiTheme="minorEastAsia" w:eastAsiaTheme="minorEastAsia" w:hAnsiTheme="minorEastAsia" w:cs="맑은 고딕" w:hint="eastAsia"/>
          <w:color w:val="000000"/>
          <w:sz w:val="16"/>
          <w:szCs w:val="16"/>
        </w:rPr>
        <w:t>원계약의</w:t>
      </w:r>
      <w:r w:rsidRPr="0098116D">
        <w:rPr>
          <w:rFonts w:asciiTheme="minorEastAsia" w:eastAsiaTheme="minorEastAsia" w:hAnsiTheme="minorEastAsia" w:cs="맑은 고딕"/>
          <w:color w:val="000000"/>
          <w:sz w:val="16"/>
          <w:szCs w:val="16"/>
        </w:rPr>
        <w:t xml:space="preserve"> 해지 또는 종료 여부와 관계없이</w:t>
      </w:r>
      <w:r w:rsidRPr="0098116D">
        <w:rPr>
          <w:rFonts w:asciiTheme="minorEastAsia" w:eastAsiaTheme="minorEastAsia" w:hAnsiTheme="minorEastAsia" w:cs="맑은 고딕" w:hint="eastAsia"/>
          <w:color w:val="000000"/>
          <w:sz w:val="16"/>
          <w:szCs w:val="16"/>
        </w:rPr>
        <w:t>,</w:t>
      </w:r>
      <w:r w:rsidRPr="0098116D">
        <w:rPr>
          <w:rFonts w:asciiTheme="minorEastAsia" w:eastAsiaTheme="minorEastAsia" w:hAnsiTheme="minorEastAsia" w:cs="맑은 고딕"/>
          <w:color w:val="000000"/>
          <w:sz w:val="16"/>
          <w:szCs w:val="16"/>
        </w:rPr>
        <w:t xml:space="preserve"> 그에 기초하여 발생한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 xml:space="preserve">채무가 완전히 이행될 때까지 </w:t>
      </w:r>
      <w:r w:rsidRPr="0098116D">
        <w:rPr>
          <w:rFonts w:asciiTheme="minorEastAsia" w:eastAsiaTheme="minorEastAsia" w:hAnsiTheme="minorEastAsia" w:cs="맑은 고딕" w:hint="eastAsia"/>
          <w:color w:val="000000"/>
          <w:sz w:val="16"/>
          <w:szCs w:val="16"/>
        </w:rPr>
        <w:t xml:space="preserve">유효하게 </w:t>
      </w:r>
      <w:r w:rsidRPr="0098116D">
        <w:rPr>
          <w:rFonts w:asciiTheme="minorEastAsia" w:eastAsiaTheme="minorEastAsia" w:hAnsiTheme="minorEastAsia" w:cs="맑은 고딕"/>
          <w:color w:val="000000"/>
          <w:sz w:val="16"/>
          <w:szCs w:val="16"/>
        </w:rPr>
        <w:t>존속한다.</w:t>
      </w:r>
    </w:p>
    <w:p w14:paraId="61D16917" w14:textId="77777777" w:rsidR="00CE0326" w:rsidRPr="0098116D" w:rsidRDefault="00CE0326" w:rsidP="00CE0326">
      <w:pPr>
        <w:numPr>
          <w:ilvl w:val="0"/>
          <w:numId w:val="4"/>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hint="eastAsia"/>
          <w:color w:val="000000"/>
          <w:sz w:val="16"/>
          <w:szCs w:val="16"/>
        </w:rPr>
        <w:t>본</w:t>
      </w:r>
      <w:r w:rsidRPr="0098116D">
        <w:rPr>
          <w:rFonts w:asciiTheme="minorEastAsia" w:eastAsiaTheme="minorEastAsia" w:hAnsiTheme="minorEastAsia" w:cs="맑은 고딕"/>
          <w:color w:val="000000"/>
          <w:sz w:val="16"/>
          <w:szCs w:val="16"/>
        </w:rPr>
        <w:t xml:space="preserve"> 확약서는 보증채무에 대하여 상법상 상행위와 관련된 보증으로 간주하며, 민법 제437조의 최고·검색의 항변권을 포기한다.</w:t>
      </w:r>
    </w:p>
    <w:p w14:paraId="39B97BC3"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p w14:paraId="1BCDAA9A"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b/>
          <w:color w:val="000000"/>
          <w:sz w:val="16"/>
          <w:szCs w:val="16"/>
        </w:rPr>
      </w:pPr>
      <w:r w:rsidRPr="0098116D">
        <w:rPr>
          <w:rFonts w:asciiTheme="minorEastAsia" w:eastAsiaTheme="minorEastAsia" w:hAnsiTheme="minorEastAsia" w:cs="맑은 고딕"/>
          <w:b/>
          <w:color w:val="000000"/>
          <w:sz w:val="16"/>
          <w:szCs w:val="16"/>
        </w:rPr>
        <w:t>제3조 [</w:t>
      </w:r>
      <w:r w:rsidRPr="0098116D">
        <w:rPr>
          <w:rFonts w:asciiTheme="minorEastAsia" w:eastAsiaTheme="minorEastAsia" w:hAnsiTheme="minorEastAsia" w:cs="맑은 고딕" w:hint="eastAsia"/>
          <w:b/>
          <w:color w:val="000000"/>
          <w:sz w:val="16"/>
          <w:szCs w:val="16"/>
        </w:rPr>
        <w:t>기타</w:t>
      </w:r>
      <w:r w:rsidRPr="0098116D">
        <w:rPr>
          <w:rFonts w:asciiTheme="minorEastAsia" w:eastAsiaTheme="minorEastAsia" w:hAnsiTheme="minorEastAsia" w:cs="맑은 고딕"/>
          <w:b/>
          <w:color w:val="000000"/>
          <w:sz w:val="16"/>
          <w:szCs w:val="16"/>
        </w:rPr>
        <w:t>]</w:t>
      </w:r>
    </w:p>
    <w:p w14:paraId="3C16A9B7" w14:textId="77777777" w:rsidR="00CE0326" w:rsidRPr="0098116D" w:rsidRDefault="00CE0326" w:rsidP="00CE0326">
      <w:pPr>
        <w:numPr>
          <w:ilvl w:val="0"/>
          <w:numId w:val="5"/>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bookmarkStart w:id="1" w:name="_Hlk209528082"/>
      <w:r w:rsidRPr="0098116D">
        <w:rPr>
          <w:rFonts w:asciiTheme="minorEastAsia" w:eastAsiaTheme="minorEastAsia" w:hAnsiTheme="minorEastAsia" w:hint="eastAsia"/>
          <w:sz w:val="16"/>
          <w:szCs w:val="16"/>
        </w:rPr>
        <w:t>본</w:t>
      </w:r>
      <w:r w:rsidRPr="0098116D">
        <w:rPr>
          <w:rFonts w:asciiTheme="minorEastAsia" w:eastAsiaTheme="minorEastAsia" w:hAnsiTheme="minorEastAsia"/>
          <w:sz w:val="16"/>
          <w:szCs w:val="16"/>
        </w:rPr>
        <w:t xml:space="preserve"> </w:t>
      </w:r>
      <w:r w:rsidRPr="0098116D">
        <w:rPr>
          <w:rFonts w:asciiTheme="minorEastAsia" w:eastAsiaTheme="minorEastAsia" w:hAnsiTheme="minorEastAsia" w:hint="eastAsia"/>
          <w:sz w:val="16"/>
          <w:szCs w:val="16"/>
        </w:rPr>
        <w:t>확약</w:t>
      </w:r>
      <w:r w:rsidRPr="0098116D">
        <w:rPr>
          <w:rFonts w:asciiTheme="minorEastAsia" w:eastAsiaTheme="minorEastAsia" w:hAnsiTheme="minorEastAsia"/>
          <w:sz w:val="16"/>
          <w:szCs w:val="16"/>
        </w:rPr>
        <w:t xml:space="preserve">서는 양 당사자의 합의에 따라 </w:t>
      </w:r>
      <w:bookmarkStart w:id="2" w:name="_Hlk209528116"/>
      <w:r w:rsidRPr="0098116D">
        <w:rPr>
          <w:rFonts w:asciiTheme="minorEastAsia" w:eastAsiaTheme="minorEastAsia" w:hAnsiTheme="minorEastAsia"/>
          <w:sz w:val="16"/>
          <w:szCs w:val="16"/>
        </w:rPr>
        <w:t>(i) 서면으로 작성하여 실제 날인한 종이 문서를 직접 교부하거나 우편 등으로 교환하는 방식, (ii) 날인된 종이 문서를 스캔한 전자문서(PDF 등)를 전자우편 등으로 교환하는 방식, (iii) 전자문서 형태로 작성하여 전자서명을 통한 방식 등으로 체결한다. 양 당사자는 전술한 방식으로 체결된 계약의 법적 효력 및 원본성과 진정성을 상호 인정하고 이에 이의를 제기하지 않기로 하며, 이러한 체결 및 보관 방식이 『전</w:t>
      </w:r>
      <w:r w:rsidRPr="0098116D">
        <w:rPr>
          <w:rFonts w:asciiTheme="minorEastAsia" w:eastAsiaTheme="minorEastAsia" w:hAnsiTheme="minorEastAsia" w:hint="eastAsia"/>
          <w:sz w:val="16"/>
          <w:szCs w:val="16"/>
        </w:rPr>
        <w:t>자문서</w:t>
      </w:r>
      <w:r w:rsidRPr="0098116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동의한다.</w:t>
      </w:r>
      <w:bookmarkEnd w:id="1"/>
      <w:bookmarkEnd w:id="2"/>
    </w:p>
    <w:p w14:paraId="4C79AE2B" w14:textId="77777777" w:rsidR="00CE0326" w:rsidRPr="0098116D" w:rsidRDefault="00CE0326" w:rsidP="00CE0326">
      <w:pPr>
        <w:numPr>
          <w:ilvl w:val="0"/>
          <w:numId w:val="5"/>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본 확약서에 따른 보증인의 책임은 </w:t>
      </w:r>
      <w:r w:rsidRPr="0098116D">
        <w:rPr>
          <w:rFonts w:asciiTheme="minorEastAsia" w:eastAsiaTheme="minorEastAsia" w:hAnsiTheme="minorEastAsia" w:cs="맑은 고딕" w:hint="eastAsia"/>
          <w:color w:val="000000"/>
          <w:sz w:val="16"/>
          <w:szCs w:val="16"/>
        </w:rPr>
        <w:t>보증</w:t>
      </w:r>
      <w:r w:rsidRPr="0098116D">
        <w:rPr>
          <w:rFonts w:asciiTheme="minorEastAsia" w:eastAsiaTheme="minorEastAsia" w:hAnsiTheme="minorEastAsia" w:cs="맑은 고딕"/>
          <w:color w:val="000000"/>
          <w:sz w:val="16"/>
          <w:szCs w:val="16"/>
        </w:rPr>
        <w:t>채무가 완전하게 이행되는 시점까지 유효하다.</w:t>
      </w:r>
    </w:p>
    <w:p w14:paraId="731B758B" w14:textId="77777777" w:rsidR="00CE0326" w:rsidRPr="0098116D" w:rsidRDefault="00CE0326" w:rsidP="00CE0326">
      <w:pPr>
        <w:numPr>
          <w:ilvl w:val="0"/>
          <w:numId w:val="5"/>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확약서의 일부 조항이 무효 또는 집행불능이 되더라도, 나머지 조항은 계속하여 유효하다.</w:t>
      </w:r>
    </w:p>
    <w:p w14:paraId="7F795219" w14:textId="77777777" w:rsidR="00CE0326" w:rsidRPr="0098116D" w:rsidRDefault="00CE0326" w:rsidP="00CE0326">
      <w:pPr>
        <w:numPr>
          <w:ilvl w:val="0"/>
          <w:numId w:val="5"/>
        </w:numPr>
        <w:pBdr>
          <w:top w:val="none" w:sz="0" w:space="0" w:color="000000"/>
          <w:left w:val="none" w:sz="0" w:space="0" w:color="000000"/>
          <w:bottom w:val="none" w:sz="0" w:space="0" w:color="000000"/>
          <w:right w:val="none" w:sz="0" w:space="0" w:color="000000"/>
          <w:between w:val="nil"/>
        </w:pBdr>
        <w:autoSpaceDE w:val="0"/>
        <w:autoSpaceDN w:val="0"/>
        <w:ind w:left="426" w:hanging="426"/>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본 확약서와 관련하여 발생하는 모든 분쟁에 관하여는 대한민국 법을 준거법으로 하며, 서울중앙지방법원을 제1심의 전속적 합의관할법원으로 한다.</w:t>
      </w:r>
    </w:p>
    <w:p w14:paraId="6C4F8BFB"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color w:val="000000"/>
          <w:sz w:val="16"/>
          <w:szCs w:val="16"/>
        </w:rPr>
      </w:pPr>
    </w:p>
    <w:p w14:paraId="42BA029C"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r w:rsidRPr="0098116D">
        <w:rPr>
          <w:rFonts w:asciiTheme="minorEastAsia" w:eastAsiaTheme="minorEastAsia" w:hAnsiTheme="minorEastAsia" w:cs="맑은 고딕"/>
          <w:color w:val="000000"/>
          <w:sz w:val="16"/>
          <w:szCs w:val="16"/>
        </w:rPr>
        <w:t xml:space="preserve">양 당사자는 본 </w:t>
      </w:r>
      <w:r w:rsidRPr="0098116D">
        <w:rPr>
          <w:rFonts w:asciiTheme="minorEastAsia" w:eastAsiaTheme="minorEastAsia" w:hAnsiTheme="minorEastAsia" w:cs="맑은 고딕" w:hint="eastAsia"/>
          <w:color w:val="000000"/>
          <w:sz w:val="16"/>
          <w:szCs w:val="16"/>
        </w:rPr>
        <w:t>확약서</w:t>
      </w:r>
      <w:r w:rsidRPr="0098116D">
        <w:rPr>
          <w:rFonts w:asciiTheme="minorEastAsia" w:eastAsiaTheme="minorEastAsia" w:hAnsiTheme="minorEastAsia" w:cs="맑은 고딕"/>
          <w:color w:val="000000"/>
          <w:sz w:val="16"/>
          <w:szCs w:val="16"/>
        </w:rPr>
        <w:t>의 성립을 증명하기 위하여 기명 날인 또는 서명하고, 이를 각각 보관한다.</w:t>
      </w:r>
    </w:p>
    <w:p w14:paraId="75030032" w14:textId="77777777" w:rsidR="00CE0326" w:rsidRPr="0098116D"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color w:val="000000"/>
          <w:sz w:val="16"/>
          <w:szCs w:val="16"/>
        </w:rPr>
      </w:pPr>
    </w:p>
    <w:p w14:paraId="0F2B8317" w14:textId="77777777" w:rsidR="00CE0326" w:rsidRPr="00172B3A" w:rsidRDefault="00CE0326" w:rsidP="00CE0326">
      <w:pPr>
        <w:pBdr>
          <w:top w:val="none" w:sz="0" w:space="0" w:color="000000"/>
          <w:left w:val="none" w:sz="0" w:space="0" w:color="000000"/>
          <w:bottom w:val="none" w:sz="0" w:space="0" w:color="000000"/>
          <w:right w:val="none" w:sz="0" w:space="0" w:color="000000"/>
          <w:between w:val="nil"/>
        </w:pBdr>
        <w:jc w:val="center"/>
        <w:rPr>
          <w:rFonts w:asciiTheme="minorEastAsia" w:eastAsiaTheme="minorEastAsia" w:hAnsiTheme="minorEastAsia" w:cs="맑은 고딕"/>
          <w:color w:val="000000"/>
          <w:sz w:val="16"/>
          <w:szCs w:val="16"/>
        </w:rPr>
      </w:pPr>
      <w:r w:rsidRPr="00172B3A">
        <w:rPr>
          <w:rFonts w:asciiTheme="minorEastAsia" w:eastAsiaTheme="minorEastAsia" w:hAnsiTheme="minorEastAsia" w:cs="맑은 고딕"/>
          <w:color w:val="000000"/>
          <w:sz w:val="16"/>
          <w:szCs w:val="16"/>
          <w:highlight w:val="yellow"/>
        </w:rPr>
        <w:t>20</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 xml:space="preserve">년 </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 xml:space="preserve">월 </w:t>
      </w:r>
      <w:r w:rsidRPr="00172B3A">
        <w:rPr>
          <w:rFonts w:asciiTheme="minorEastAsia" w:eastAsiaTheme="minorEastAsia" w:hAnsiTheme="minorEastAsia" w:cs="맑은 고딕" w:hint="eastAsia"/>
          <w:color w:val="000000"/>
          <w:sz w:val="16"/>
          <w:szCs w:val="16"/>
          <w:highlight w:val="yellow"/>
        </w:rPr>
        <w:t>**</w:t>
      </w:r>
      <w:r w:rsidRPr="00172B3A">
        <w:rPr>
          <w:rFonts w:asciiTheme="minorEastAsia" w:eastAsiaTheme="minorEastAsia" w:hAnsiTheme="minorEastAsia" w:cs="맑은 고딕"/>
          <w:color w:val="000000"/>
          <w:sz w:val="16"/>
          <w:szCs w:val="16"/>
          <w:highlight w:val="yellow"/>
        </w:rPr>
        <w:t>일</w:t>
      </w:r>
    </w:p>
    <w:p w14:paraId="3E224793" w14:textId="77777777" w:rsidR="00533D19" w:rsidRPr="00222C39" w:rsidRDefault="00533D19" w:rsidP="00D806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cs="맑은 고딕"/>
          <w:color w:val="000000"/>
          <w:sz w:val="16"/>
          <w:szCs w:val="16"/>
        </w:rPr>
      </w:pPr>
    </w:p>
    <w:tbl>
      <w:tblPr>
        <w:tblStyle w:val="af7"/>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1842"/>
        <w:gridCol w:w="2978"/>
        <w:gridCol w:w="1836"/>
      </w:tblGrid>
      <w:tr w:rsidR="00533D19" w:rsidRPr="00222C39" w14:paraId="234BFF4D" w14:textId="77777777">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4420A174" w14:textId="215D17AB" w:rsidR="00533D19" w:rsidRPr="00222C39" w:rsidRDefault="00000000" w:rsidP="00D80626">
            <w:pPr>
              <w:jc w:val="center"/>
              <w:rPr>
                <w:rFonts w:asciiTheme="minorEastAsia" w:eastAsiaTheme="minorEastAsia" w:hAnsiTheme="minorEastAsia"/>
                <w:b/>
                <w:sz w:val="16"/>
                <w:szCs w:val="16"/>
              </w:rPr>
            </w:pPr>
            <w:r w:rsidRPr="00222C39">
              <w:rPr>
                <w:rFonts w:asciiTheme="minorEastAsia" w:eastAsiaTheme="minorEastAsia" w:hAnsiTheme="minorEastAsia"/>
                <w:b/>
                <w:sz w:val="16"/>
                <w:szCs w:val="16"/>
              </w:rPr>
              <w:t>“</w:t>
            </w:r>
            <w:r w:rsidR="00222C39">
              <w:rPr>
                <w:rFonts w:asciiTheme="minorEastAsia" w:eastAsiaTheme="minorEastAsia" w:hAnsiTheme="minorEastAsia" w:hint="eastAsia"/>
                <w:b/>
                <w:sz w:val="16"/>
                <w:szCs w:val="16"/>
              </w:rPr>
              <w:t>보증인</w:t>
            </w:r>
            <w:r w:rsidRPr="00222C39">
              <w:rPr>
                <w:rFonts w:asciiTheme="minorEastAsia" w:eastAsiaTheme="minorEastAsia" w:hAnsiTheme="minorEastAsia"/>
                <w:b/>
                <w:sz w:val="16"/>
                <w:szCs w:val="16"/>
              </w:rPr>
              <w:t>”</w:t>
            </w:r>
          </w:p>
        </w:tc>
        <w:tc>
          <w:tcPr>
            <w:tcW w:w="4814" w:type="dxa"/>
            <w:gridSpan w:val="2"/>
            <w:tcBorders>
              <w:top w:val="single" w:sz="4" w:space="0" w:color="000000"/>
              <w:left w:val="single" w:sz="4" w:space="0" w:color="000000"/>
              <w:bottom w:val="single" w:sz="4" w:space="0" w:color="000000"/>
              <w:right w:val="single" w:sz="4" w:space="0" w:color="000000"/>
            </w:tcBorders>
            <w:vAlign w:val="center"/>
          </w:tcPr>
          <w:p w14:paraId="32DEAAD2" w14:textId="22085008" w:rsidR="00533D19" w:rsidRPr="00222C39" w:rsidRDefault="00000000" w:rsidP="00D80626">
            <w:pPr>
              <w:jc w:val="center"/>
              <w:rPr>
                <w:rFonts w:asciiTheme="minorEastAsia" w:eastAsiaTheme="minorEastAsia" w:hAnsiTheme="minorEastAsia"/>
                <w:b/>
                <w:sz w:val="16"/>
                <w:szCs w:val="16"/>
              </w:rPr>
            </w:pPr>
            <w:r w:rsidRPr="00222C39">
              <w:rPr>
                <w:rFonts w:asciiTheme="minorEastAsia" w:eastAsiaTheme="minorEastAsia" w:hAnsiTheme="minorEastAsia"/>
                <w:b/>
                <w:sz w:val="16"/>
                <w:szCs w:val="16"/>
              </w:rPr>
              <w:t>“</w:t>
            </w:r>
            <w:r w:rsidR="00222C39">
              <w:rPr>
                <w:rFonts w:asciiTheme="minorEastAsia" w:eastAsiaTheme="minorEastAsia" w:hAnsiTheme="minorEastAsia" w:hint="eastAsia"/>
                <w:b/>
                <w:sz w:val="16"/>
                <w:szCs w:val="16"/>
              </w:rPr>
              <w:t>채권자</w:t>
            </w:r>
            <w:r w:rsidRPr="00222C39">
              <w:rPr>
                <w:rFonts w:asciiTheme="minorEastAsia" w:eastAsiaTheme="minorEastAsia" w:hAnsiTheme="minorEastAsia"/>
                <w:b/>
                <w:sz w:val="16"/>
                <w:szCs w:val="16"/>
              </w:rPr>
              <w:t>”</w:t>
            </w:r>
          </w:p>
        </w:tc>
      </w:tr>
      <w:tr w:rsidR="00533D19" w:rsidRPr="00222C39" w14:paraId="463F71A8" w14:textId="77777777">
        <w:trPr>
          <w:trHeight w:val="2137"/>
        </w:trPr>
        <w:tc>
          <w:tcPr>
            <w:tcW w:w="2972" w:type="dxa"/>
            <w:tcBorders>
              <w:top w:val="single" w:sz="4" w:space="0" w:color="000000"/>
              <w:left w:val="single" w:sz="4" w:space="0" w:color="000000"/>
              <w:bottom w:val="single" w:sz="4" w:space="0" w:color="000000"/>
              <w:right w:val="single" w:sz="4" w:space="0" w:color="000000"/>
            </w:tcBorders>
            <w:vAlign w:val="center"/>
          </w:tcPr>
          <w:p w14:paraId="49386BE3" w14:textId="0CA775C2" w:rsidR="00222C39" w:rsidRPr="00222C39" w:rsidRDefault="00CE0326" w:rsidP="00222C39">
            <w:pPr>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보증인명</w:t>
            </w:r>
          </w:p>
          <w:p w14:paraId="148FCBD8" w14:textId="0088B270" w:rsidR="00222C39" w:rsidRPr="00222C39" w:rsidRDefault="00CE0326" w:rsidP="00222C39">
            <w:pPr>
              <w:rPr>
                <w:rFonts w:asciiTheme="minorEastAsia" w:eastAsiaTheme="minorEastAsia" w:hAnsiTheme="minorEastAsia"/>
                <w:b/>
                <w:sz w:val="16"/>
                <w:szCs w:val="16"/>
                <w:highlight w:val="yellow"/>
              </w:rPr>
            </w:pPr>
            <w:r>
              <w:rPr>
                <w:rFonts w:asciiTheme="minorEastAsia" w:eastAsiaTheme="minorEastAsia" w:hAnsiTheme="minorEastAsia" w:hint="eastAsia"/>
                <w:b/>
                <w:sz w:val="16"/>
                <w:szCs w:val="16"/>
                <w:highlight w:val="yellow"/>
              </w:rPr>
              <w:t>주소</w:t>
            </w:r>
          </w:p>
          <w:p w14:paraId="6B8BD1EB" w14:textId="77777777" w:rsidR="00222C39" w:rsidRPr="00222C39" w:rsidRDefault="00222C39" w:rsidP="00222C39">
            <w:pPr>
              <w:rPr>
                <w:rFonts w:asciiTheme="minorEastAsia" w:eastAsiaTheme="minorEastAsia" w:hAnsiTheme="minorEastAsia"/>
                <w:b/>
                <w:sz w:val="16"/>
                <w:szCs w:val="16"/>
                <w:highlight w:val="yellow"/>
              </w:rPr>
            </w:pPr>
          </w:p>
          <w:p w14:paraId="6E0103E7" w14:textId="77777777" w:rsidR="00222C39" w:rsidRDefault="00222C39" w:rsidP="00222C39">
            <w:pPr>
              <w:rPr>
                <w:rFonts w:asciiTheme="minorEastAsia" w:eastAsiaTheme="minorEastAsia" w:hAnsiTheme="minorEastAsia"/>
                <w:b/>
                <w:sz w:val="16"/>
                <w:szCs w:val="16"/>
                <w:highlight w:val="yellow"/>
              </w:rPr>
            </w:pPr>
          </w:p>
          <w:p w14:paraId="6A20569C" w14:textId="77777777" w:rsidR="00CE0326" w:rsidRPr="00222C39" w:rsidRDefault="00CE0326" w:rsidP="00222C39">
            <w:pPr>
              <w:rPr>
                <w:rFonts w:asciiTheme="minorEastAsia" w:eastAsiaTheme="minorEastAsia" w:hAnsiTheme="minorEastAsia" w:hint="eastAsia"/>
                <w:b/>
                <w:sz w:val="16"/>
                <w:szCs w:val="16"/>
                <w:highlight w:val="yellow"/>
              </w:rPr>
            </w:pPr>
          </w:p>
          <w:p w14:paraId="07802410" w14:textId="0961DF5D" w:rsidR="00533D19" w:rsidRPr="00222C39" w:rsidRDefault="00222C39" w:rsidP="00222C39">
            <w:pPr>
              <w:rPr>
                <w:rFonts w:asciiTheme="minorEastAsia" w:eastAsiaTheme="minorEastAsia" w:hAnsiTheme="minorEastAsia"/>
                <w:sz w:val="16"/>
                <w:szCs w:val="16"/>
              </w:rPr>
            </w:pPr>
            <w:r w:rsidRPr="00222C39">
              <w:rPr>
                <w:rFonts w:asciiTheme="minorEastAsia" w:eastAsiaTheme="minorEastAsia" w:hAnsiTheme="minorEastAsia"/>
                <w:b/>
                <w:sz w:val="16"/>
                <w:szCs w:val="16"/>
                <w:highlight w:val="yellow"/>
              </w:rPr>
              <w:t xml:space="preserve">대표이사 </w:t>
            </w:r>
          </w:p>
        </w:tc>
        <w:tc>
          <w:tcPr>
            <w:tcW w:w="1842" w:type="dxa"/>
            <w:tcBorders>
              <w:top w:val="single" w:sz="4" w:space="0" w:color="000000"/>
              <w:left w:val="single" w:sz="4" w:space="0" w:color="000000"/>
              <w:bottom w:val="single" w:sz="4" w:space="0" w:color="000000"/>
              <w:right w:val="single" w:sz="4" w:space="0" w:color="000000"/>
            </w:tcBorders>
          </w:tcPr>
          <w:p w14:paraId="59F42B90" w14:textId="77777777" w:rsidR="00533D19" w:rsidRPr="00222C39" w:rsidRDefault="00000000" w:rsidP="00D80626">
            <w:pPr>
              <w:jc w:val="center"/>
              <w:rPr>
                <w:rFonts w:asciiTheme="minorEastAsia" w:eastAsiaTheme="minorEastAsia" w:hAnsiTheme="minorEastAsia"/>
                <w:sz w:val="16"/>
                <w:szCs w:val="16"/>
              </w:rPr>
            </w:pPr>
            <w:r w:rsidRPr="00222C39">
              <w:rPr>
                <w:rFonts w:asciiTheme="minorEastAsia" w:eastAsiaTheme="minorEastAsia" w:hAnsiTheme="minorEastAsia"/>
                <w:sz w:val="16"/>
                <w:szCs w:val="16"/>
              </w:rPr>
              <w:t>날인(서명)</w:t>
            </w:r>
          </w:p>
          <w:p w14:paraId="07382488" w14:textId="77777777" w:rsidR="00533D19" w:rsidRPr="00222C39" w:rsidRDefault="00533D19" w:rsidP="00D80626">
            <w:pPr>
              <w:rPr>
                <w:rFonts w:asciiTheme="minorEastAsia" w:eastAsiaTheme="minorEastAsia" w:hAnsiTheme="minorEastAsia"/>
                <w:sz w:val="16"/>
                <w:szCs w:val="16"/>
              </w:rPr>
            </w:pPr>
          </w:p>
          <w:p w14:paraId="0FDE3A7E" w14:textId="77777777" w:rsidR="00533D19" w:rsidRPr="00222C39" w:rsidRDefault="00533D19" w:rsidP="00D80626">
            <w:pPr>
              <w:rPr>
                <w:rFonts w:asciiTheme="minorEastAsia" w:eastAsiaTheme="minorEastAsia" w:hAnsiTheme="minorEastAsia"/>
                <w:sz w:val="16"/>
                <w:szCs w:val="16"/>
              </w:rPr>
            </w:pPr>
          </w:p>
          <w:p w14:paraId="5B76B961" w14:textId="77777777" w:rsidR="00533D19" w:rsidRPr="00222C39" w:rsidRDefault="00533D19" w:rsidP="00D80626">
            <w:pPr>
              <w:rPr>
                <w:rFonts w:asciiTheme="minorEastAsia" w:eastAsiaTheme="minorEastAsia" w:hAnsiTheme="minorEastAsia"/>
                <w:sz w:val="16"/>
                <w:szCs w:val="16"/>
              </w:rPr>
            </w:pPr>
          </w:p>
          <w:p w14:paraId="74B2B49F" w14:textId="77777777" w:rsidR="00533D19" w:rsidRPr="00222C39" w:rsidRDefault="00000000" w:rsidP="00D80626">
            <w:pPr>
              <w:tabs>
                <w:tab w:val="left" w:pos="1315"/>
              </w:tabs>
              <w:rPr>
                <w:rFonts w:asciiTheme="minorEastAsia" w:eastAsiaTheme="minorEastAsia" w:hAnsiTheme="minorEastAsia"/>
                <w:sz w:val="16"/>
                <w:szCs w:val="16"/>
              </w:rPr>
            </w:pPr>
            <w:r w:rsidRPr="00222C39">
              <w:rPr>
                <w:rFonts w:asciiTheme="minorEastAsia" w:eastAsiaTheme="minorEastAsia" w:hAnsiTheme="minorEastAsia"/>
                <w:sz w:val="16"/>
                <w:szCs w:val="16"/>
              </w:rPr>
              <w:tab/>
            </w:r>
          </w:p>
        </w:tc>
        <w:tc>
          <w:tcPr>
            <w:tcW w:w="2978" w:type="dxa"/>
            <w:tcBorders>
              <w:top w:val="single" w:sz="4" w:space="0" w:color="000000"/>
              <w:left w:val="single" w:sz="4" w:space="0" w:color="000000"/>
              <w:bottom w:val="single" w:sz="4" w:space="0" w:color="000000"/>
              <w:right w:val="single" w:sz="4" w:space="0" w:color="000000"/>
            </w:tcBorders>
            <w:vAlign w:val="center"/>
          </w:tcPr>
          <w:p w14:paraId="7B9A0B20" w14:textId="77777777" w:rsidR="00222C39" w:rsidRPr="00222C39" w:rsidRDefault="00222C39" w:rsidP="00222C39">
            <w:pPr>
              <w:rPr>
                <w:rFonts w:asciiTheme="minorEastAsia" w:eastAsiaTheme="minorEastAsia" w:hAnsiTheme="minorEastAsia"/>
                <w:b/>
                <w:sz w:val="16"/>
                <w:szCs w:val="16"/>
              </w:rPr>
            </w:pPr>
            <w:r w:rsidRPr="00222C39">
              <w:rPr>
                <w:rFonts w:asciiTheme="minorEastAsia" w:eastAsiaTheme="minorEastAsia" w:hAnsiTheme="minorEastAsia"/>
                <w:b/>
                <w:sz w:val="16"/>
                <w:szCs w:val="16"/>
              </w:rPr>
              <w:t>주식회사 아이지에이웍스</w:t>
            </w:r>
          </w:p>
          <w:p w14:paraId="5FA9B9F8" w14:textId="39BC4B82" w:rsidR="00222C39" w:rsidRPr="00222C39" w:rsidRDefault="00222C39" w:rsidP="00222C39">
            <w:pPr>
              <w:rPr>
                <w:rFonts w:asciiTheme="minorEastAsia" w:eastAsiaTheme="minorEastAsia" w:hAnsiTheme="minorEastAsia"/>
                <w:b/>
                <w:sz w:val="16"/>
                <w:szCs w:val="16"/>
              </w:rPr>
            </w:pPr>
            <w:r w:rsidRPr="00222C39">
              <w:rPr>
                <w:rFonts w:asciiTheme="minorEastAsia" w:eastAsiaTheme="minorEastAsia" w:hAnsiTheme="minorEastAsia"/>
                <w:b/>
                <w:sz w:val="16"/>
                <w:szCs w:val="16"/>
              </w:rPr>
              <w:t>서울</w:t>
            </w:r>
            <w:r w:rsidR="00E36569">
              <w:rPr>
                <w:rFonts w:asciiTheme="minorEastAsia" w:eastAsiaTheme="minorEastAsia" w:hAnsiTheme="minorEastAsia" w:hint="eastAsia"/>
                <w:b/>
                <w:sz w:val="16"/>
                <w:szCs w:val="16"/>
              </w:rPr>
              <w:t>특별</w:t>
            </w:r>
            <w:r w:rsidRPr="00222C39">
              <w:rPr>
                <w:rFonts w:asciiTheme="minorEastAsia" w:eastAsiaTheme="minorEastAsia" w:hAnsiTheme="minorEastAsia"/>
                <w:b/>
                <w:sz w:val="16"/>
                <w:szCs w:val="16"/>
              </w:rPr>
              <w:t>시 용산구 서빙고로 17, 26층 (한강로3가, 센트럴파크타워)</w:t>
            </w:r>
          </w:p>
          <w:p w14:paraId="0D5035F0" w14:textId="77777777" w:rsidR="00222C39" w:rsidRDefault="00222C39" w:rsidP="00222C39">
            <w:pPr>
              <w:rPr>
                <w:rFonts w:asciiTheme="minorEastAsia" w:eastAsiaTheme="minorEastAsia" w:hAnsiTheme="minorEastAsia"/>
                <w:b/>
                <w:sz w:val="16"/>
                <w:szCs w:val="16"/>
              </w:rPr>
            </w:pPr>
          </w:p>
          <w:p w14:paraId="09BBD7F9" w14:textId="77777777" w:rsidR="00CE0326" w:rsidRPr="00222C39" w:rsidRDefault="00CE0326" w:rsidP="00222C39">
            <w:pPr>
              <w:rPr>
                <w:rFonts w:asciiTheme="minorEastAsia" w:eastAsiaTheme="minorEastAsia" w:hAnsiTheme="minorEastAsia" w:hint="eastAsia"/>
                <w:b/>
                <w:sz w:val="16"/>
                <w:szCs w:val="16"/>
              </w:rPr>
            </w:pPr>
          </w:p>
          <w:p w14:paraId="43775314" w14:textId="53FC4C39" w:rsidR="00533D19" w:rsidRPr="00CE0326" w:rsidRDefault="00222C39" w:rsidP="00CE0326">
            <w:pPr>
              <w:pBdr>
                <w:top w:val="none" w:sz="0" w:space="0" w:color="000000"/>
                <w:left w:val="none" w:sz="0" w:space="0" w:color="000000"/>
                <w:bottom w:val="none" w:sz="0" w:space="0" w:color="000000"/>
                <w:right w:val="none" w:sz="0" w:space="0" w:color="000000"/>
                <w:between w:val="nil"/>
              </w:pBdr>
              <w:rPr>
                <w:rFonts w:asciiTheme="minorEastAsia" w:eastAsiaTheme="minorEastAsia" w:hAnsiTheme="minorEastAsia" w:hint="eastAsia"/>
                <w:b/>
                <w:color w:val="000000"/>
                <w:sz w:val="16"/>
                <w:szCs w:val="16"/>
              </w:rPr>
            </w:pPr>
            <w:r w:rsidRPr="00222C39">
              <w:rPr>
                <w:rFonts w:asciiTheme="minorEastAsia" w:eastAsiaTheme="minorEastAsia" w:hAnsiTheme="minorEastAsia"/>
                <w:b/>
                <w:sz w:val="16"/>
                <w:szCs w:val="16"/>
              </w:rPr>
              <w:t>대표이사  마 국 성</w:t>
            </w:r>
          </w:p>
        </w:tc>
        <w:tc>
          <w:tcPr>
            <w:tcW w:w="1836" w:type="dxa"/>
            <w:tcBorders>
              <w:top w:val="single" w:sz="4" w:space="0" w:color="000000"/>
              <w:left w:val="single" w:sz="4" w:space="0" w:color="000000"/>
              <w:bottom w:val="single" w:sz="4" w:space="0" w:color="000000"/>
              <w:right w:val="single" w:sz="4" w:space="0" w:color="000000"/>
            </w:tcBorders>
          </w:tcPr>
          <w:p w14:paraId="53BAF46A" w14:textId="77777777" w:rsidR="00533D19" w:rsidRPr="00222C39" w:rsidRDefault="00000000" w:rsidP="00D80626">
            <w:pPr>
              <w:jc w:val="center"/>
              <w:rPr>
                <w:rFonts w:asciiTheme="minorEastAsia" w:eastAsiaTheme="minorEastAsia" w:hAnsiTheme="minorEastAsia"/>
                <w:b/>
                <w:sz w:val="16"/>
                <w:szCs w:val="16"/>
              </w:rPr>
            </w:pPr>
            <w:r w:rsidRPr="00222C39">
              <w:rPr>
                <w:rFonts w:asciiTheme="minorEastAsia" w:eastAsiaTheme="minorEastAsia" w:hAnsiTheme="minorEastAsia"/>
                <w:sz w:val="16"/>
                <w:szCs w:val="16"/>
              </w:rPr>
              <w:t>날인(서명)</w:t>
            </w:r>
          </w:p>
        </w:tc>
      </w:tr>
    </w:tbl>
    <w:p w14:paraId="0AF80A22" w14:textId="77777777" w:rsidR="00533D19" w:rsidRPr="00222C39" w:rsidRDefault="00533D19" w:rsidP="00D80626">
      <w:pPr>
        <w:rPr>
          <w:rFonts w:asciiTheme="minorEastAsia" w:eastAsiaTheme="minorEastAsia" w:hAnsiTheme="minorEastAsia"/>
          <w:sz w:val="16"/>
          <w:szCs w:val="16"/>
        </w:rPr>
      </w:pPr>
    </w:p>
    <w:sectPr w:rsidR="00533D19" w:rsidRPr="00222C39">
      <w:headerReference w:type="default" r:id="rId8"/>
      <w:footerReference w:type="default" r:id="rId9"/>
      <w:pgSz w:w="11906" w:h="16838"/>
      <w:pgMar w:top="1418" w:right="1134" w:bottom="1418" w:left="1134"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277F0" w14:textId="77777777" w:rsidR="00C54B75" w:rsidRDefault="00C54B75">
      <w:r>
        <w:separator/>
      </w:r>
    </w:p>
  </w:endnote>
  <w:endnote w:type="continuationSeparator" w:id="0">
    <w:p w14:paraId="0EEF075B" w14:textId="77777777" w:rsidR="00C54B75" w:rsidRDefault="00C54B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0B43B" w14:textId="77777777" w:rsidR="00533D19" w:rsidRDefault="00000000">
    <w:pPr>
      <w:pBdr>
        <w:top w:val="nil"/>
        <w:left w:val="nil"/>
        <w:bottom w:val="nil"/>
        <w:right w:val="nil"/>
        <w:between w:val="nil"/>
      </w:pBdr>
      <w:tabs>
        <w:tab w:val="center" w:pos="4513"/>
        <w:tab w:val="right" w:pos="9026"/>
      </w:tabs>
      <w:jc w:val="center"/>
      <w:rPr>
        <w:rFonts w:ascii="맑은 고딕" w:eastAsia="맑은 고딕" w:hAnsi="맑은 고딕" w:cs="맑은 고딕"/>
        <w:color w:val="000000"/>
        <w:sz w:val="16"/>
        <w:szCs w:val="16"/>
      </w:rPr>
    </w:pP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PAGE</w:instrText>
    </w:r>
    <w:r>
      <w:rPr>
        <w:rFonts w:ascii="맑은 고딕" w:eastAsia="맑은 고딕" w:hAnsi="맑은 고딕" w:cs="맑은 고딕"/>
        <w:b/>
        <w:color w:val="000000"/>
        <w:sz w:val="16"/>
        <w:szCs w:val="16"/>
      </w:rPr>
      <w:fldChar w:fldCharType="separate"/>
    </w:r>
    <w:r w:rsidR="00D80626">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r>
      <w:rPr>
        <w:rFonts w:ascii="맑은 고딕" w:eastAsia="맑은 고딕" w:hAnsi="맑은 고딕" w:cs="맑은 고딕"/>
        <w:color w:val="000000"/>
        <w:sz w:val="16"/>
        <w:szCs w:val="16"/>
      </w:rPr>
      <w:t xml:space="preserve"> / </w:t>
    </w:r>
    <w:r>
      <w:rPr>
        <w:rFonts w:ascii="맑은 고딕" w:eastAsia="맑은 고딕" w:hAnsi="맑은 고딕" w:cs="맑은 고딕"/>
        <w:b/>
        <w:color w:val="000000"/>
        <w:sz w:val="16"/>
        <w:szCs w:val="16"/>
      </w:rPr>
      <w:fldChar w:fldCharType="begin"/>
    </w:r>
    <w:r>
      <w:rPr>
        <w:rFonts w:ascii="맑은 고딕" w:eastAsia="맑은 고딕" w:hAnsi="맑은 고딕" w:cs="맑은 고딕"/>
        <w:b/>
        <w:color w:val="000000"/>
        <w:sz w:val="16"/>
        <w:szCs w:val="16"/>
      </w:rPr>
      <w:instrText>NUMPAGES</w:instrText>
    </w:r>
    <w:r>
      <w:rPr>
        <w:rFonts w:ascii="맑은 고딕" w:eastAsia="맑은 고딕" w:hAnsi="맑은 고딕" w:cs="맑은 고딕"/>
        <w:b/>
        <w:color w:val="000000"/>
        <w:sz w:val="16"/>
        <w:szCs w:val="16"/>
      </w:rPr>
      <w:fldChar w:fldCharType="separate"/>
    </w:r>
    <w:r w:rsidR="00D80626">
      <w:rPr>
        <w:rFonts w:ascii="맑은 고딕" w:eastAsia="맑은 고딕" w:hAnsi="맑은 고딕" w:cs="맑은 고딕"/>
        <w:b/>
        <w:noProof/>
        <w:color w:val="000000"/>
        <w:sz w:val="16"/>
        <w:szCs w:val="16"/>
      </w:rPr>
      <w:t>1</w:t>
    </w:r>
    <w:r>
      <w:rPr>
        <w:rFonts w:ascii="맑은 고딕" w:eastAsia="맑은 고딕" w:hAnsi="맑은 고딕" w:cs="맑은 고딕"/>
        <w:b/>
        <w:color w:val="000000"/>
        <w:sz w:val="16"/>
        <w:szCs w:val="16"/>
      </w:rPr>
      <w:fldChar w:fldCharType="end"/>
    </w:r>
  </w:p>
  <w:p w14:paraId="27FEFEDF" w14:textId="77777777" w:rsidR="00533D19" w:rsidRDefault="00533D19">
    <w:pPr>
      <w:pBdr>
        <w:top w:val="nil"/>
        <w:left w:val="nil"/>
        <w:bottom w:val="nil"/>
        <w:right w:val="nil"/>
        <w:between w:val="nil"/>
      </w:pBdr>
      <w:tabs>
        <w:tab w:val="center" w:pos="4513"/>
        <w:tab w:val="right" w:pos="9026"/>
      </w:tabs>
      <w:jc w:val="right"/>
      <w:rPr>
        <w:rFonts w:ascii="Arial" w:eastAsia="Arial" w:hAnsi="Arial" w:cs="Arial"/>
        <w:i/>
        <w:color w:val="A6A6A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621AC" w14:textId="77777777" w:rsidR="00C54B75" w:rsidRDefault="00C54B75">
      <w:r>
        <w:separator/>
      </w:r>
    </w:p>
  </w:footnote>
  <w:footnote w:type="continuationSeparator" w:id="0">
    <w:p w14:paraId="2FD5A6F6" w14:textId="77777777" w:rsidR="00C54B75" w:rsidRDefault="00C54B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EB81" w14:textId="7CA70C4E" w:rsidR="00533D19" w:rsidRPr="00861431" w:rsidRDefault="00861431">
    <w:pPr>
      <w:pBdr>
        <w:top w:val="nil"/>
        <w:left w:val="nil"/>
        <w:bottom w:val="nil"/>
        <w:right w:val="nil"/>
        <w:between w:val="nil"/>
      </w:pBdr>
      <w:tabs>
        <w:tab w:val="left" w:pos="652"/>
        <w:tab w:val="center" w:pos="4513"/>
        <w:tab w:val="right" w:pos="9026"/>
        <w:tab w:val="right" w:pos="9638"/>
      </w:tabs>
      <w:jc w:val="left"/>
      <w:rPr>
        <w:rFonts w:asciiTheme="minorEastAsia" w:eastAsiaTheme="minorEastAsia" w:hAnsiTheme="minorEastAsia"/>
        <w:color w:val="000000"/>
        <w:sz w:val="15"/>
        <w:szCs w:val="15"/>
      </w:rPr>
    </w:pPr>
    <w:r w:rsidRPr="00861431">
      <w:rPr>
        <w:rFonts w:asciiTheme="minorEastAsia" w:eastAsiaTheme="minorEastAsia" w:hAnsiTheme="minorEastAsia" w:hint="eastAsia"/>
        <w:color w:val="000000"/>
        <w:sz w:val="15"/>
        <w:szCs w:val="15"/>
      </w:rPr>
      <w:t>IGAW 연대보증확약서_3.1</w:t>
    </w:r>
    <w:r w:rsidRPr="00861431">
      <w:rPr>
        <w:rFonts w:asciiTheme="minorEastAsia" w:eastAsiaTheme="minorEastAsia" w:hAnsiTheme="minorEastAsia"/>
        <w:color w:val="000000"/>
        <w:sz w:val="15"/>
        <w:szCs w:val="15"/>
      </w:rPr>
      <w:tab/>
    </w:r>
    <w:r w:rsidRPr="00861431">
      <w:rPr>
        <w:rFonts w:asciiTheme="minorEastAsia" w:eastAsiaTheme="minorEastAsia" w:hAnsiTheme="minorEastAsia"/>
        <w:color w:val="000000"/>
        <w:sz w:val="15"/>
        <w:szCs w:val="15"/>
      </w:rPr>
      <w:tab/>
    </w:r>
    <w:r w:rsidRPr="00861431">
      <w:rPr>
        <w:rFonts w:asciiTheme="minorEastAsia" w:eastAsiaTheme="minorEastAsia" w:hAnsiTheme="minorEastAsia"/>
        <w:color w:val="000000"/>
        <w:sz w:val="15"/>
        <w:szCs w:val="15"/>
      </w:rPr>
      <w:tab/>
    </w:r>
    <w:r w:rsidRPr="00861431">
      <w:rPr>
        <w:rFonts w:asciiTheme="minorEastAsia" w:eastAsiaTheme="minorEastAsia" w:hAnsiTheme="minorEastAsia"/>
        <w:color w:val="000000"/>
        <w:sz w:val="15"/>
        <w:szCs w:val="15"/>
      </w:rPr>
      <w:tab/>
    </w:r>
    <w:r w:rsidRPr="00861431">
      <w:rPr>
        <w:rFonts w:asciiTheme="minorEastAsia" w:eastAsiaTheme="minorEastAsia" w:hAnsiTheme="minorEastAsia"/>
        <w:noProof/>
        <w:sz w:val="15"/>
        <w:szCs w:val="15"/>
      </w:rPr>
      <w:drawing>
        <wp:anchor distT="0" distB="0" distL="114300" distR="114300" simplePos="0" relativeHeight="251658240" behindDoc="0" locked="0" layoutInCell="1" hidden="0" allowOverlap="1" wp14:anchorId="12271480" wp14:editId="004A3232">
          <wp:simplePos x="0" y="0"/>
          <wp:positionH relativeFrom="column">
            <wp:posOffset>5126989</wp:posOffset>
          </wp:positionH>
          <wp:positionV relativeFrom="paragraph">
            <wp:posOffset>-104774</wp:posOffset>
          </wp:positionV>
          <wp:extent cx="993140" cy="208867"/>
          <wp:effectExtent l="0" t="0" r="0" b="0"/>
          <wp:wrapNone/>
          <wp:docPr id="3" name="image1.jpg" descr="텍스트, 폰트, 그래픽, 로고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jpg" descr="텍스트, 폰트, 그래픽, 로고이(가) 표시된 사진&#10;&#10;AI 생성 콘텐츠는 정확하지 않을 수 있습니다."/>
                  <pic:cNvPicPr preferRelativeResize="0"/>
                </pic:nvPicPr>
                <pic:blipFill>
                  <a:blip r:embed="rId1"/>
                  <a:srcRect/>
                  <a:stretch>
                    <a:fillRect/>
                  </a:stretch>
                </pic:blipFill>
                <pic:spPr>
                  <a:xfrm>
                    <a:off x="0" y="0"/>
                    <a:ext cx="993140" cy="208867"/>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50FD437A"/>
    <w:multiLevelType w:val="multilevel"/>
    <w:tmpl w:val="D6AAB194"/>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609E4A70"/>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6E782EFF"/>
    <w:multiLevelType w:val="multilevel"/>
    <w:tmpl w:val="7650728A"/>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75C26926"/>
    <w:multiLevelType w:val="multilevel"/>
    <w:tmpl w:val="491AF2AC"/>
    <w:lvl w:ilvl="0">
      <w:start w:val="1"/>
      <w:numFmt w:val="decimal"/>
      <w:lvlText w:val="%1."/>
      <w:lvlJc w:val="left"/>
      <w:pPr>
        <w:ind w:left="880" w:hanging="44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16cid:durableId="1154102298">
    <w:abstractNumId w:val="1"/>
  </w:num>
  <w:num w:numId="2" w16cid:durableId="1351033483">
    <w:abstractNumId w:val="4"/>
  </w:num>
  <w:num w:numId="3" w16cid:durableId="1858500725">
    <w:abstractNumId w:val="0"/>
  </w:num>
  <w:num w:numId="4" w16cid:durableId="1288076203">
    <w:abstractNumId w:val="3"/>
  </w:num>
  <w:num w:numId="5" w16cid:durableId="2077167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D19"/>
    <w:rsid w:val="00222C39"/>
    <w:rsid w:val="003E1F23"/>
    <w:rsid w:val="00533D19"/>
    <w:rsid w:val="00564559"/>
    <w:rsid w:val="005C70AC"/>
    <w:rsid w:val="007916B9"/>
    <w:rsid w:val="007D0DED"/>
    <w:rsid w:val="007E7A97"/>
    <w:rsid w:val="00861431"/>
    <w:rsid w:val="00A229B3"/>
    <w:rsid w:val="00C54B75"/>
    <w:rsid w:val="00CE0326"/>
    <w:rsid w:val="00D80626"/>
    <w:rsid w:val="00E3656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3D4A4"/>
  <w15:docId w15:val="{550D2802-8599-479E-A755-41973B60D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styleId="a4">
    <w:name w:val="Table Grid"/>
    <w:basedOn w:val="a1"/>
    <w:rsid w:val="009D62A7"/>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link w:val="Char"/>
    <w:rsid w:val="00B51AC0"/>
    <w:pPr>
      <w:tabs>
        <w:tab w:val="center" w:pos="4513"/>
        <w:tab w:val="right" w:pos="9026"/>
      </w:tabs>
      <w:snapToGrid w:val="0"/>
    </w:pPr>
    <w:rPr>
      <w:lang w:val="x-none" w:eastAsia="x-none"/>
    </w:rPr>
  </w:style>
  <w:style w:type="character" w:customStyle="1" w:styleId="Char">
    <w:name w:val="머리글 Char"/>
    <w:link w:val="a5"/>
    <w:rsid w:val="00B51AC0"/>
    <w:rPr>
      <w:rFonts w:ascii="바탕"/>
      <w:kern w:val="2"/>
      <w:szCs w:val="24"/>
    </w:rPr>
  </w:style>
  <w:style w:type="paragraph" w:styleId="a6">
    <w:name w:val="footer"/>
    <w:link w:val="Char0"/>
    <w:uiPriority w:val="99"/>
    <w:rsid w:val="00B51AC0"/>
    <w:pPr>
      <w:tabs>
        <w:tab w:val="center" w:pos="4513"/>
        <w:tab w:val="right" w:pos="9026"/>
      </w:tabs>
      <w:snapToGrid w:val="0"/>
    </w:pPr>
    <w:rPr>
      <w:lang w:val="x-none" w:eastAsia="x-none"/>
    </w:rPr>
  </w:style>
  <w:style w:type="character" w:customStyle="1" w:styleId="Char0">
    <w:name w:val="바닥글 Char"/>
    <w:link w:val="a6"/>
    <w:uiPriority w:val="99"/>
    <w:rsid w:val="00B51AC0"/>
    <w:rPr>
      <w:rFonts w:ascii="바탕"/>
      <w:kern w:val="2"/>
      <w:szCs w:val="24"/>
    </w:rPr>
  </w:style>
  <w:style w:type="paragraph" w:styleId="a7">
    <w:name w:val="Revision"/>
    <w:hidden/>
    <w:uiPriority w:val="99"/>
    <w:semiHidden/>
    <w:rsid w:val="00704EE0"/>
    <w:rPr>
      <w:kern w:val="2"/>
      <w:szCs w:val="24"/>
    </w:rPr>
  </w:style>
  <w:style w:type="paragraph" w:styleId="a8">
    <w:name w:val="Balloon Text"/>
    <w:link w:val="Char1"/>
    <w:rsid w:val="00704EE0"/>
    <w:rPr>
      <w:rFonts w:ascii="맑은 고딕" w:eastAsia="맑은 고딕" w:hAnsi="맑은 고딕"/>
      <w:sz w:val="18"/>
      <w:szCs w:val="18"/>
      <w:lang w:val="x-none" w:eastAsia="x-none"/>
    </w:rPr>
  </w:style>
  <w:style w:type="character" w:customStyle="1" w:styleId="Char1">
    <w:name w:val="풍선 도움말 텍스트 Char"/>
    <w:link w:val="a8"/>
    <w:rsid w:val="00704EE0"/>
    <w:rPr>
      <w:rFonts w:ascii="맑은 고딕" w:eastAsia="맑은 고딕" w:hAnsi="맑은 고딕" w:cs="Times New Roman"/>
      <w:kern w:val="2"/>
      <w:sz w:val="18"/>
      <w:szCs w:val="18"/>
    </w:rPr>
  </w:style>
  <w:style w:type="character" w:styleId="a9">
    <w:name w:val="Hyperlink"/>
    <w:rsid w:val="000B7490"/>
    <w:rPr>
      <w:color w:val="0000FF"/>
      <w:u w:val="single"/>
    </w:rPr>
  </w:style>
  <w:style w:type="character" w:styleId="aa">
    <w:name w:val="annotation reference"/>
    <w:rsid w:val="005F722D"/>
    <w:rPr>
      <w:sz w:val="18"/>
      <w:szCs w:val="18"/>
    </w:rPr>
  </w:style>
  <w:style w:type="paragraph" w:styleId="ab">
    <w:name w:val="annotation text"/>
    <w:link w:val="Char2"/>
    <w:rsid w:val="005F722D"/>
    <w:pPr>
      <w:jc w:val="left"/>
    </w:pPr>
    <w:rPr>
      <w:lang w:val="x-none" w:eastAsia="x-none"/>
    </w:rPr>
  </w:style>
  <w:style w:type="character" w:customStyle="1" w:styleId="Char2">
    <w:name w:val="메모 텍스트 Char"/>
    <w:link w:val="ab"/>
    <w:rsid w:val="005F722D"/>
    <w:rPr>
      <w:rFonts w:ascii="바탕"/>
      <w:kern w:val="2"/>
      <w:szCs w:val="24"/>
    </w:rPr>
  </w:style>
  <w:style w:type="paragraph" w:styleId="ac">
    <w:name w:val="annotation subject"/>
    <w:basedOn w:val="ab"/>
    <w:next w:val="ab"/>
    <w:link w:val="Char3"/>
    <w:rsid w:val="005F722D"/>
    <w:rPr>
      <w:b/>
      <w:bCs/>
    </w:rPr>
  </w:style>
  <w:style w:type="character" w:customStyle="1" w:styleId="Char3">
    <w:name w:val="메모 주제 Char"/>
    <w:link w:val="ac"/>
    <w:rsid w:val="005F722D"/>
    <w:rPr>
      <w:rFonts w:ascii="바탕"/>
      <w:b/>
      <w:bCs/>
      <w:kern w:val="2"/>
      <w:szCs w:val="24"/>
    </w:rPr>
  </w:style>
  <w:style w:type="paragraph" w:styleId="ad">
    <w:name w:val="List Paragraph"/>
    <w:uiPriority w:val="34"/>
    <w:qFormat/>
    <w:rsid w:val="000A76B8"/>
    <w:pPr>
      <w:ind w:leftChars="400" w:left="800"/>
    </w:pPr>
  </w:style>
  <w:style w:type="character" w:styleId="ae">
    <w:name w:val="Placeholder Text"/>
    <w:basedOn w:val="a0"/>
    <w:uiPriority w:val="99"/>
    <w:semiHidden/>
    <w:rsid w:val="00AA2AC2"/>
    <w:rPr>
      <w:color w:val="808080"/>
    </w:rPr>
  </w:style>
  <w:style w:type="table" w:customStyle="1" w:styleId="af">
    <w:basedOn w:val="TableNormal1"/>
    <w:tblPr>
      <w:tblStyleRowBandSize w:val="1"/>
      <w:tblStyleColBandSize w:val="1"/>
      <w:tblCellMar>
        <w:left w:w="115" w:type="dxa"/>
        <w:right w:w="115" w:type="dxa"/>
      </w:tblCellMar>
    </w:tblPr>
  </w:style>
  <w:style w:type="paragraph" w:styleId="af0">
    <w:name w:val="Date"/>
    <w:link w:val="Char4"/>
    <w:uiPriority w:val="99"/>
    <w:semiHidden/>
    <w:unhideWhenUsed/>
    <w:rsid w:val="002C582D"/>
  </w:style>
  <w:style w:type="character" w:customStyle="1" w:styleId="Char4">
    <w:name w:val="날짜 Char"/>
    <w:basedOn w:val="a0"/>
    <w:link w:val="af0"/>
    <w:uiPriority w:val="99"/>
    <w:semiHidden/>
    <w:rsid w:val="002C582D"/>
    <w:rPr>
      <w:kern w:val="2"/>
      <w:szCs w:val="24"/>
    </w:rPr>
  </w:style>
  <w:style w:type="character" w:styleId="af1">
    <w:name w:val="Unresolved Mention"/>
    <w:basedOn w:val="a0"/>
    <w:uiPriority w:val="99"/>
    <w:semiHidden/>
    <w:unhideWhenUsed/>
    <w:rsid w:val="00A445A9"/>
    <w:rPr>
      <w:color w:val="605E5C"/>
      <w:shd w:val="clear" w:color="auto" w:fill="E1DFDD"/>
    </w:rPr>
  </w:style>
  <w:style w:type="paragraph" w:customStyle="1" w:styleId="af2">
    <w:name w:val="바탕글"/>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함초롬바탕" w:eastAsia="함초롬바탕" w:hAnsiTheme="minorHAnsi" w:cstheme="minorBidi"/>
      <w:color w:val="000000"/>
      <w:kern w:val="2"/>
      <w:szCs w:val="22"/>
    </w:rPr>
  </w:style>
  <w:style w:type="paragraph" w:customStyle="1" w:styleId="af3">
    <w:name w:val="비즈폼"/>
    <w:uiPriority w:val="14"/>
    <w:rsid w:val="00AE37A6"/>
    <w:p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textAlignment w:val="baseline"/>
    </w:pPr>
    <w:rPr>
      <w:rFonts w:ascii="맑은 고딕" w:eastAsia="맑은 고딕" w:hAnsiTheme="minorHAnsi" w:cstheme="minorBidi"/>
      <w:color w:val="000000"/>
      <w:kern w:val="2"/>
      <w:sz w:val="18"/>
      <w:szCs w:val="22"/>
    </w:rPr>
  </w:style>
  <w:style w:type="table" w:customStyle="1" w:styleId="10">
    <w:name w:val="표 구분선1"/>
    <w:basedOn w:val="a1"/>
    <w:next w:val="a4"/>
    <w:uiPriority w:val="39"/>
    <w:rsid w:val="00AE37A6"/>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4">
    <w:basedOn w:val="TableNormal1"/>
    <w:pPr>
      <w:widowControl/>
    </w:pPr>
    <w:rPr>
      <w:rFonts w:ascii="맑은 고딕" w:eastAsia="맑은 고딕" w:hAnsi="맑은 고딕" w:cs="맑은 고딕"/>
    </w:rPr>
    <w:tblPr>
      <w:tblStyleRowBandSize w:val="1"/>
      <w:tblStyleColBandSize w:val="1"/>
      <w:tblCellMar>
        <w:left w:w="108" w:type="dxa"/>
        <w:right w:w="108" w:type="dxa"/>
      </w:tblCellMar>
    </w:tbl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pPr>
      <w:widowControl/>
    </w:pPr>
    <w:rPr>
      <w:rFonts w:ascii="맑은 고딕" w:eastAsia="맑은 고딕" w:hAnsi="맑은 고딕" w:cs="맑은 고딕"/>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2QXxMWLy06Q30FX0e+7JbgvIA==">CgMxLjAyDmgud3B1ZXBzOHh5azVsMg5oLnlteDlwZWU1b3k5cTgAciExejNDdnBLX2VWd2h4QjRyTGUzYkJKMWJZa0dndXRWQWo=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197</Words>
  <Characters>1125</Characters>
  <Application>Microsoft Office Word</Application>
  <DocSecurity>0</DocSecurity>
  <Lines>9</Lines>
  <Paragraphs>2</Paragraphs>
  <ScaleCrop>false</ScaleCrop>
  <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IGAWorks</dc:creator>
  <cp:lastModifiedBy>lucy.김지원</cp:lastModifiedBy>
  <cp:revision>6</cp:revision>
  <dcterms:created xsi:type="dcterms:W3CDTF">2025-08-04T09:16:00Z</dcterms:created>
  <dcterms:modified xsi:type="dcterms:W3CDTF">2025-09-30T09:16:00Z</dcterms:modified>
</cp:coreProperties>
</file>