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DE4A" w14:textId="6BF2CA64" w:rsidR="008C4EE5" w:rsidRDefault="00307C95" w:rsidP="00CE433F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  <w:r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>Exercício Módulo 2 JS</w:t>
      </w:r>
    </w:p>
    <w:p w14:paraId="7A06D028" w14:textId="77777777" w:rsidR="00307C95" w:rsidRDefault="00307C95" w:rsidP="00CE433F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</w:p>
    <w:tbl>
      <w:tblPr>
        <w:tblStyle w:val="Tabelacomgrade"/>
        <w:tblpPr w:leftFromText="141" w:rightFromText="141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2696"/>
        <w:gridCol w:w="4121"/>
        <w:gridCol w:w="3639"/>
      </w:tblGrid>
      <w:tr w:rsidR="00307C95" w14:paraId="72F26F7F" w14:textId="77777777" w:rsidTr="00307C95">
        <w:tc>
          <w:tcPr>
            <w:tcW w:w="2696" w:type="dxa"/>
          </w:tcPr>
          <w:p w14:paraId="6269BEDF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  <w:t>Resolva as operações:</w:t>
            </w:r>
          </w:p>
        </w:tc>
        <w:tc>
          <w:tcPr>
            <w:tcW w:w="4121" w:type="dxa"/>
          </w:tcPr>
          <w:p w14:paraId="0DCC5665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</w:p>
        </w:tc>
        <w:tc>
          <w:tcPr>
            <w:tcW w:w="3639" w:type="dxa"/>
          </w:tcPr>
          <w:p w14:paraId="731B21F3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</w:p>
        </w:tc>
      </w:tr>
      <w:tr w:rsidR="00307C95" w14:paraId="6ED655E4" w14:textId="77777777" w:rsidTr="00307C95">
        <w:tc>
          <w:tcPr>
            <w:tcW w:w="2696" w:type="dxa"/>
            <w:tcBorders>
              <w:bottom w:val="single" w:sz="4" w:space="0" w:color="auto"/>
            </w:tcBorders>
          </w:tcPr>
          <w:p w14:paraId="59AC3DAB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</w:p>
        </w:tc>
        <w:tc>
          <w:tcPr>
            <w:tcW w:w="4121" w:type="dxa"/>
            <w:tcBorders>
              <w:bottom w:val="single" w:sz="4" w:space="0" w:color="auto"/>
            </w:tcBorders>
          </w:tcPr>
          <w:p w14:paraId="3FC69D91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</w:p>
        </w:tc>
        <w:tc>
          <w:tcPr>
            <w:tcW w:w="3639" w:type="dxa"/>
            <w:tcBorders>
              <w:bottom w:val="single" w:sz="4" w:space="0" w:color="auto"/>
            </w:tcBorders>
          </w:tcPr>
          <w:p w14:paraId="4197925A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</w:p>
        </w:tc>
      </w:tr>
      <w:tr w:rsidR="00307C95" w14:paraId="5E98C726" w14:textId="77777777" w:rsidTr="00307C95">
        <w:tc>
          <w:tcPr>
            <w:tcW w:w="2696" w:type="dxa"/>
            <w:shd w:val="clear" w:color="auto" w:fill="FFFF00"/>
          </w:tcPr>
          <w:p w14:paraId="2FAA0BCF" w14:textId="77777777" w:rsidR="00307C95" w:rsidRPr="004A71EB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highlight w:val="yellow"/>
                <w:lang w:eastAsia="pt-BR"/>
                <w14:ligatures w14:val="none"/>
              </w:rPr>
            </w:pPr>
            <w:r w:rsidRPr="004A71EB">
              <w:rPr>
                <w:rFonts w:ascii="ArialMT" w:eastAsia="Times New Roman" w:hAnsi="ArialMT" w:cs="Times New Roman"/>
                <w:kern w:val="0"/>
                <w:sz w:val="30"/>
                <w:szCs w:val="30"/>
                <w:highlight w:val="yellow"/>
                <w:lang w:eastAsia="pt-BR"/>
                <w14:ligatures w14:val="none"/>
              </w:rPr>
              <w:t>&gt; 10 + 15</w:t>
            </w:r>
          </w:p>
        </w:tc>
        <w:tc>
          <w:tcPr>
            <w:tcW w:w="4121" w:type="dxa"/>
            <w:shd w:val="clear" w:color="auto" w:fill="FFFF00"/>
          </w:tcPr>
          <w:p w14:paraId="2993C0F8" w14:textId="77777777" w:rsidR="00307C95" w:rsidRPr="004A71EB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highlight w:val="yellow"/>
                <w:lang w:eastAsia="pt-BR"/>
                <w14:ligatures w14:val="none"/>
              </w:rPr>
            </w:pPr>
            <w:r w:rsidRPr="004A71EB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highlight w:val="yellow"/>
                <w:lang w:val="en-GB" w:eastAsia="pt-BR"/>
                <w14:ligatures w14:val="none"/>
              </w:rPr>
              <w:t xml:space="preserve">&gt; 10 &gt; 9.99 </w:t>
            </w:r>
          </w:p>
        </w:tc>
        <w:tc>
          <w:tcPr>
            <w:tcW w:w="3639" w:type="dxa"/>
            <w:shd w:val="clear" w:color="auto" w:fill="FFFF00"/>
          </w:tcPr>
          <w:p w14:paraId="245EA97C" w14:textId="77777777" w:rsidR="00307C95" w:rsidRPr="004A71EB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highlight w:val="yellow"/>
                <w:lang w:val="en-GB"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&gt; 1 &amp; 0</w:t>
            </w:r>
          </w:p>
        </w:tc>
      </w:tr>
      <w:tr w:rsidR="00307C95" w14:paraId="276A9B4B" w14:textId="77777777" w:rsidTr="00307C95">
        <w:tc>
          <w:tcPr>
            <w:tcW w:w="2696" w:type="dxa"/>
          </w:tcPr>
          <w:p w14:paraId="261CD320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eastAsia="pt-BR"/>
                <w14:ligatures w14:val="none"/>
              </w:rPr>
              <w:t>25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00B0F0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00B0F0"/>
              </w:rPr>
              <w:t>number</w:t>
            </w:r>
            <w:proofErr w:type="spellEnd"/>
            <w:r w:rsidRPr="00F26162">
              <w:rPr>
                <w:rFonts w:ascii="ArialMT" w:hAnsi="ArialMT"/>
                <w:b/>
                <w:bCs/>
                <w:color w:val="00B0F0"/>
              </w:rPr>
              <w:t>)</w:t>
            </w:r>
          </w:p>
        </w:tc>
        <w:tc>
          <w:tcPr>
            <w:tcW w:w="4121" w:type="dxa"/>
          </w:tcPr>
          <w:p w14:paraId="3ADC2FB1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true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boolean</w:t>
            </w:r>
            <w:proofErr w:type="spellEnd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)</w:t>
            </w:r>
          </w:p>
        </w:tc>
        <w:tc>
          <w:tcPr>
            <w:tcW w:w="3639" w:type="dxa"/>
          </w:tcPr>
          <w:p w14:paraId="2C1E7491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0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00B0F0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00B0F0"/>
              </w:rPr>
              <w:t>number</w:t>
            </w:r>
            <w:proofErr w:type="spellEnd"/>
            <w:r w:rsidRPr="00F26162">
              <w:rPr>
                <w:rFonts w:ascii="ArialMT" w:hAnsi="ArialMT"/>
                <w:b/>
                <w:bCs/>
                <w:color w:val="00B0F0"/>
              </w:rPr>
              <w:t>)</w:t>
            </w:r>
          </w:p>
        </w:tc>
      </w:tr>
      <w:tr w:rsidR="00307C95" w14:paraId="5829F48E" w14:textId="77777777" w:rsidTr="00307C95">
        <w:tc>
          <w:tcPr>
            <w:tcW w:w="2696" w:type="dxa"/>
            <w:tcBorders>
              <w:bottom w:val="single" w:sz="4" w:space="0" w:color="auto"/>
            </w:tcBorders>
          </w:tcPr>
          <w:p w14:paraId="3FD46410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kern w:val="0"/>
                <w:sz w:val="30"/>
                <w:szCs w:val="30"/>
                <w:lang w:eastAsia="pt-BR"/>
                <w14:ligatures w14:val="none"/>
              </w:rPr>
            </w:pPr>
          </w:p>
        </w:tc>
        <w:tc>
          <w:tcPr>
            <w:tcW w:w="4121" w:type="dxa"/>
            <w:tcBorders>
              <w:bottom w:val="single" w:sz="4" w:space="0" w:color="auto"/>
            </w:tcBorders>
          </w:tcPr>
          <w:p w14:paraId="520F8F28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3639" w:type="dxa"/>
            <w:tcBorders>
              <w:bottom w:val="single" w:sz="4" w:space="0" w:color="auto"/>
            </w:tcBorders>
          </w:tcPr>
          <w:p w14:paraId="39F3C71A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</w:tr>
      <w:tr w:rsidR="00307C95" w14:paraId="48361A49" w14:textId="77777777" w:rsidTr="00307C95">
        <w:tc>
          <w:tcPr>
            <w:tcW w:w="2696" w:type="dxa"/>
            <w:shd w:val="clear" w:color="auto" w:fill="FFFF00"/>
          </w:tcPr>
          <w:p w14:paraId="5C97C9B2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eastAsia="pt-BR"/>
                <w14:ligatures w14:val="none"/>
              </w:rPr>
              <w:t xml:space="preserve">&gt; </w:t>
            </w:r>
            <w:r w:rsidRPr="004A71EB">
              <w:rPr>
                <w:rFonts w:ascii="ArialMT" w:eastAsia="Times New Roman" w:hAnsi="ArialMT" w:cs="Times New Roman"/>
                <w:kern w:val="0"/>
                <w:sz w:val="30"/>
                <w:szCs w:val="30"/>
                <w:lang w:eastAsia="pt-BR"/>
                <w14:ligatures w14:val="none"/>
              </w:rPr>
              <w:t xml:space="preserve">“10” + 2 </w:t>
            </w:r>
          </w:p>
        </w:tc>
        <w:tc>
          <w:tcPr>
            <w:tcW w:w="4121" w:type="dxa"/>
            <w:shd w:val="clear" w:color="auto" w:fill="FFFF00"/>
          </w:tcPr>
          <w:p w14:paraId="462190E6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&gt; </w:t>
            </w:r>
            <w:proofErr w:type="gramStart"/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10 !</w:t>
            </w:r>
            <w:proofErr w:type="gramEnd"/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= “</w:t>
            </w:r>
            <w:proofErr w:type="spellStart"/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dez</w:t>
            </w:r>
            <w:proofErr w:type="spellEnd"/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”</w:t>
            </w:r>
          </w:p>
        </w:tc>
        <w:tc>
          <w:tcPr>
            <w:tcW w:w="3639" w:type="dxa"/>
            <w:shd w:val="clear" w:color="auto" w:fill="FFFF00"/>
          </w:tcPr>
          <w:p w14:paraId="10C09C3A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  <w:r w:rsidRPr="004A71EB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highlight w:val="yellow"/>
                <w:lang w:val="en-GB" w:eastAsia="pt-BR"/>
                <w14:ligatures w14:val="none"/>
              </w:rPr>
              <w:t>&gt; 0 / 1</w:t>
            </w:r>
          </w:p>
        </w:tc>
      </w:tr>
      <w:tr w:rsidR="00307C95" w14:paraId="2A4D82F7" w14:textId="77777777" w:rsidTr="00307C95">
        <w:tc>
          <w:tcPr>
            <w:tcW w:w="2696" w:type="dxa"/>
          </w:tcPr>
          <w:p w14:paraId="5E9B4BB8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eastAsia="pt-BR"/>
                <w14:ligatures w14:val="none"/>
              </w:rPr>
              <w:t>’102’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538135" w:themeColor="accent6" w:themeShade="BF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538135" w:themeColor="accent6" w:themeShade="BF"/>
              </w:rPr>
              <w:t>string</w:t>
            </w:r>
            <w:proofErr w:type="spellEnd"/>
            <w:r w:rsidRPr="00F26162">
              <w:rPr>
                <w:rFonts w:ascii="ArialMT" w:hAnsi="ArialMT"/>
                <w:b/>
                <w:bCs/>
                <w:color w:val="538135" w:themeColor="accent6" w:themeShade="BF"/>
              </w:rPr>
              <w:t>)</w:t>
            </w:r>
          </w:p>
        </w:tc>
        <w:tc>
          <w:tcPr>
            <w:tcW w:w="4121" w:type="dxa"/>
          </w:tcPr>
          <w:p w14:paraId="06B4AC96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true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boolean</w:t>
            </w:r>
            <w:proofErr w:type="spellEnd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)</w:t>
            </w:r>
          </w:p>
        </w:tc>
        <w:tc>
          <w:tcPr>
            <w:tcW w:w="3639" w:type="dxa"/>
          </w:tcPr>
          <w:p w14:paraId="5C4DA8B1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</w:pPr>
            <w:r w:rsidRPr="00946BBA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46BBA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0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00B0F0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00B0F0"/>
              </w:rPr>
              <w:t>number</w:t>
            </w:r>
            <w:proofErr w:type="spellEnd"/>
            <w:r w:rsidRPr="00F26162">
              <w:rPr>
                <w:rFonts w:ascii="ArialMT" w:hAnsi="ArialMT"/>
                <w:b/>
                <w:bCs/>
                <w:color w:val="00B0F0"/>
              </w:rPr>
              <w:t>)</w:t>
            </w:r>
          </w:p>
        </w:tc>
      </w:tr>
      <w:tr w:rsidR="00307C95" w14:paraId="09DCDE10" w14:textId="77777777" w:rsidTr="00307C95">
        <w:tc>
          <w:tcPr>
            <w:tcW w:w="2696" w:type="dxa"/>
            <w:tcBorders>
              <w:bottom w:val="single" w:sz="4" w:space="0" w:color="auto"/>
            </w:tcBorders>
          </w:tcPr>
          <w:p w14:paraId="7AA61073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4121" w:type="dxa"/>
            <w:tcBorders>
              <w:bottom w:val="single" w:sz="4" w:space="0" w:color="auto"/>
            </w:tcBorders>
          </w:tcPr>
          <w:p w14:paraId="4FD1F9FF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3639" w:type="dxa"/>
            <w:tcBorders>
              <w:bottom w:val="single" w:sz="4" w:space="0" w:color="auto"/>
            </w:tcBorders>
          </w:tcPr>
          <w:p w14:paraId="45708CF8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</w:tr>
      <w:tr w:rsidR="00307C95" w14:paraId="436B4198" w14:textId="77777777" w:rsidTr="00307C95">
        <w:tc>
          <w:tcPr>
            <w:tcW w:w="2696" w:type="dxa"/>
            <w:shd w:val="clear" w:color="auto" w:fill="FFFF00"/>
          </w:tcPr>
          <w:p w14:paraId="793FC8BA" w14:textId="77777777" w:rsidR="00307C95" w:rsidRPr="004A71EB" w:rsidRDefault="00307C95" w:rsidP="00307C95">
            <w:pPr>
              <w:rPr>
                <w:rFonts w:ascii="ArialMT" w:eastAsia="Times New Roman" w:hAnsi="ArialMT" w:cs="Times New Roman"/>
                <w:kern w:val="0"/>
                <w:sz w:val="30"/>
                <w:szCs w:val="30"/>
                <w:lang w:eastAsia="pt-BR"/>
                <w14:ligatures w14:val="none"/>
              </w:rPr>
            </w:pPr>
            <w:r w:rsidRPr="004A71EB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&gt;”10” * 2</w:t>
            </w:r>
          </w:p>
        </w:tc>
        <w:tc>
          <w:tcPr>
            <w:tcW w:w="4121" w:type="dxa"/>
            <w:shd w:val="clear" w:color="auto" w:fill="FFFF00"/>
          </w:tcPr>
          <w:p w14:paraId="1F047B43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&gt; 10 + false </w:t>
            </w:r>
          </w:p>
        </w:tc>
        <w:tc>
          <w:tcPr>
            <w:tcW w:w="3639" w:type="dxa"/>
            <w:shd w:val="clear" w:color="auto" w:fill="FFFF00"/>
          </w:tcPr>
          <w:p w14:paraId="09F97E34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  <w:r w:rsidRPr="00946BBA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&gt; 5 + 5 == 10</w:t>
            </w:r>
          </w:p>
        </w:tc>
      </w:tr>
      <w:tr w:rsidR="00307C95" w14:paraId="68E9D0C9" w14:textId="77777777" w:rsidTr="00307C95">
        <w:tc>
          <w:tcPr>
            <w:tcW w:w="2696" w:type="dxa"/>
          </w:tcPr>
          <w:p w14:paraId="04C0409C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20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00B0F0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00B0F0"/>
              </w:rPr>
              <w:t>number</w:t>
            </w:r>
            <w:proofErr w:type="spellEnd"/>
            <w:r w:rsidRPr="00F26162">
              <w:rPr>
                <w:rFonts w:ascii="ArialMT" w:hAnsi="ArialMT"/>
                <w:b/>
                <w:bCs/>
                <w:color w:val="00B0F0"/>
              </w:rPr>
              <w:t>)</w:t>
            </w:r>
            <w:r w:rsidRPr="00F26162">
              <w:rPr>
                <w:rFonts w:ascii="ArialMT" w:hAnsi="ArialMT"/>
                <w:color w:val="000000"/>
              </w:rPr>
              <w:t>)</w:t>
            </w:r>
          </w:p>
        </w:tc>
        <w:tc>
          <w:tcPr>
            <w:tcW w:w="4121" w:type="dxa"/>
          </w:tcPr>
          <w:p w14:paraId="5E7B52B9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10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00B0F0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00B0F0"/>
              </w:rPr>
              <w:t>number</w:t>
            </w:r>
            <w:proofErr w:type="spellEnd"/>
            <w:r w:rsidRPr="00F26162">
              <w:rPr>
                <w:rFonts w:ascii="ArialMT" w:hAnsi="ArialMT"/>
                <w:b/>
                <w:bCs/>
                <w:color w:val="00B0F0"/>
              </w:rPr>
              <w:t>)</w:t>
            </w:r>
          </w:p>
        </w:tc>
        <w:tc>
          <w:tcPr>
            <w:tcW w:w="3639" w:type="dxa"/>
          </w:tcPr>
          <w:p w14:paraId="3C2169EF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</w:pPr>
            <w:r w:rsidRPr="00946BBA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46BBA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true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boolean</w:t>
            </w:r>
            <w:proofErr w:type="spellEnd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)</w:t>
            </w:r>
          </w:p>
        </w:tc>
      </w:tr>
      <w:tr w:rsidR="00307C95" w14:paraId="7770DD05" w14:textId="77777777" w:rsidTr="00307C95">
        <w:tc>
          <w:tcPr>
            <w:tcW w:w="2696" w:type="dxa"/>
            <w:tcBorders>
              <w:bottom w:val="single" w:sz="4" w:space="0" w:color="auto"/>
            </w:tcBorders>
          </w:tcPr>
          <w:p w14:paraId="6CFB9C7D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4121" w:type="dxa"/>
            <w:tcBorders>
              <w:bottom w:val="single" w:sz="4" w:space="0" w:color="auto"/>
            </w:tcBorders>
          </w:tcPr>
          <w:p w14:paraId="0BAF4FB7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3639" w:type="dxa"/>
            <w:tcBorders>
              <w:bottom w:val="single" w:sz="4" w:space="0" w:color="auto"/>
            </w:tcBorders>
          </w:tcPr>
          <w:p w14:paraId="5F91CCF6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</w:tr>
      <w:tr w:rsidR="00307C95" w14:paraId="541FAF32" w14:textId="77777777" w:rsidTr="00307C95">
        <w:tc>
          <w:tcPr>
            <w:tcW w:w="2696" w:type="dxa"/>
            <w:shd w:val="clear" w:color="auto" w:fill="FFFF00"/>
          </w:tcPr>
          <w:p w14:paraId="3FDBF8FC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&gt; “10” / 3</w:t>
            </w:r>
          </w:p>
        </w:tc>
        <w:tc>
          <w:tcPr>
            <w:tcW w:w="4121" w:type="dxa"/>
            <w:shd w:val="clear" w:color="auto" w:fill="FFFF00"/>
          </w:tcPr>
          <w:p w14:paraId="74EBB23C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&gt; 10 * false </w:t>
            </w:r>
          </w:p>
        </w:tc>
        <w:tc>
          <w:tcPr>
            <w:tcW w:w="3639" w:type="dxa"/>
            <w:shd w:val="clear" w:color="auto" w:fill="FFFF00"/>
          </w:tcPr>
          <w:p w14:paraId="1121AE12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  <w:r w:rsidRPr="00946BBA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&gt; “5” + ”5” == 10 </w:t>
            </w:r>
          </w:p>
        </w:tc>
      </w:tr>
      <w:tr w:rsidR="00307C95" w14:paraId="093FA86E" w14:textId="77777777" w:rsidTr="00307C95">
        <w:tc>
          <w:tcPr>
            <w:tcW w:w="2696" w:type="dxa"/>
          </w:tcPr>
          <w:p w14:paraId="5E90F604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3.3333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(float)</w:t>
            </w:r>
          </w:p>
        </w:tc>
        <w:tc>
          <w:tcPr>
            <w:tcW w:w="4121" w:type="dxa"/>
          </w:tcPr>
          <w:p w14:paraId="7A3AE405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0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00B0F0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00B0F0"/>
              </w:rPr>
              <w:t>number</w:t>
            </w:r>
            <w:proofErr w:type="spellEnd"/>
            <w:r w:rsidRPr="00F26162">
              <w:rPr>
                <w:rFonts w:ascii="ArialMT" w:hAnsi="ArialMT"/>
                <w:b/>
                <w:bCs/>
                <w:color w:val="00B0F0"/>
              </w:rPr>
              <w:t>)</w:t>
            </w:r>
          </w:p>
        </w:tc>
        <w:tc>
          <w:tcPr>
            <w:tcW w:w="3639" w:type="dxa"/>
          </w:tcPr>
          <w:p w14:paraId="404A9B96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  <w:r w:rsidRPr="00946BBA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46BBA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false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boolean</w:t>
            </w:r>
            <w:proofErr w:type="spellEnd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)</w:t>
            </w:r>
          </w:p>
        </w:tc>
      </w:tr>
      <w:tr w:rsidR="00307C95" w14:paraId="17D90F30" w14:textId="77777777" w:rsidTr="00307C95">
        <w:tc>
          <w:tcPr>
            <w:tcW w:w="2696" w:type="dxa"/>
            <w:tcBorders>
              <w:bottom w:val="single" w:sz="4" w:space="0" w:color="auto"/>
            </w:tcBorders>
          </w:tcPr>
          <w:p w14:paraId="6A2D3CC1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4121" w:type="dxa"/>
            <w:tcBorders>
              <w:bottom w:val="single" w:sz="4" w:space="0" w:color="auto"/>
            </w:tcBorders>
          </w:tcPr>
          <w:p w14:paraId="6480AC2D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3639" w:type="dxa"/>
            <w:tcBorders>
              <w:bottom w:val="single" w:sz="4" w:space="0" w:color="auto"/>
            </w:tcBorders>
          </w:tcPr>
          <w:p w14:paraId="375A220D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</w:tr>
      <w:tr w:rsidR="00307C95" w14:paraId="7D1D1F00" w14:textId="77777777" w:rsidTr="00307C95">
        <w:tc>
          <w:tcPr>
            <w:tcW w:w="2696" w:type="dxa"/>
            <w:shd w:val="clear" w:color="auto" w:fill="FFFF00"/>
          </w:tcPr>
          <w:p w14:paraId="7D285C55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&gt; “10” % 3</w:t>
            </w:r>
          </w:p>
        </w:tc>
        <w:tc>
          <w:tcPr>
            <w:tcW w:w="4121" w:type="dxa"/>
            <w:shd w:val="clear" w:color="auto" w:fill="FFFF00"/>
          </w:tcPr>
          <w:p w14:paraId="106B160D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&gt; true + true </w:t>
            </w:r>
          </w:p>
        </w:tc>
        <w:tc>
          <w:tcPr>
            <w:tcW w:w="3639" w:type="dxa"/>
            <w:shd w:val="clear" w:color="auto" w:fill="FFFF00"/>
          </w:tcPr>
          <w:p w14:paraId="7739BD39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  <w:r w:rsidRPr="00946BBA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&gt; “5” * 2 &gt; 9 </w:t>
            </w:r>
          </w:p>
        </w:tc>
      </w:tr>
      <w:tr w:rsidR="00307C95" w14:paraId="03AA20DE" w14:textId="77777777" w:rsidTr="00307C95">
        <w:tc>
          <w:tcPr>
            <w:tcW w:w="2696" w:type="dxa"/>
          </w:tcPr>
          <w:p w14:paraId="613B4766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1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00B0F0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00B0F0"/>
              </w:rPr>
              <w:t>number</w:t>
            </w:r>
            <w:proofErr w:type="spellEnd"/>
            <w:r w:rsidRPr="00F26162">
              <w:rPr>
                <w:rFonts w:ascii="ArialMT" w:hAnsi="ArialMT"/>
                <w:b/>
                <w:bCs/>
                <w:color w:val="00B0F0"/>
              </w:rPr>
              <w:t>)</w:t>
            </w:r>
          </w:p>
        </w:tc>
        <w:tc>
          <w:tcPr>
            <w:tcW w:w="4121" w:type="dxa"/>
          </w:tcPr>
          <w:p w14:paraId="3A2EEC65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2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00B0F0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00B0F0"/>
              </w:rPr>
              <w:t>number</w:t>
            </w:r>
            <w:proofErr w:type="spellEnd"/>
            <w:r w:rsidRPr="00F26162">
              <w:rPr>
                <w:rFonts w:ascii="ArialMT" w:hAnsi="ArialMT"/>
                <w:b/>
                <w:bCs/>
                <w:color w:val="00B0F0"/>
              </w:rPr>
              <w:t>)</w:t>
            </w:r>
          </w:p>
        </w:tc>
        <w:tc>
          <w:tcPr>
            <w:tcW w:w="3639" w:type="dxa"/>
          </w:tcPr>
          <w:p w14:paraId="352FBE73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</w:pPr>
            <w:r w:rsidRPr="00946BBA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46BBA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true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boolean</w:t>
            </w:r>
            <w:proofErr w:type="spellEnd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)</w:t>
            </w:r>
          </w:p>
        </w:tc>
      </w:tr>
      <w:tr w:rsidR="00307C95" w14:paraId="720C5084" w14:textId="77777777" w:rsidTr="00307C95">
        <w:tc>
          <w:tcPr>
            <w:tcW w:w="2696" w:type="dxa"/>
            <w:tcBorders>
              <w:bottom w:val="single" w:sz="4" w:space="0" w:color="auto"/>
            </w:tcBorders>
          </w:tcPr>
          <w:p w14:paraId="30BB8505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4121" w:type="dxa"/>
            <w:tcBorders>
              <w:bottom w:val="single" w:sz="4" w:space="0" w:color="auto"/>
            </w:tcBorders>
          </w:tcPr>
          <w:p w14:paraId="24EAD647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3639" w:type="dxa"/>
            <w:tcBorders>
              <w:bottom w:val="single" w:sz="4" w:space="0" w:color="auto"/>
            </w:tcBorders>
          </w:tcPr>
          <w:p w14:paraId="602B23E1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</w:tr>
      <w:tr w:rsidR="00307C95" w14:paraId="28A848A4" w14:textId="77777777" w:rsidTr="00307C95">
        <w:tc>
          <w:tcPr>
            <w:tcW w:w="2696" w:type="dxa"/>
            <w:shd w:val="clear" w:color="auto" w:fill="FFFF00"/>
          </w:tcPr>
          <w:p w14:paraId="5D79D9BA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&gt; 10 + true</w:t>
            </w:r>
          </w:p>
        </w:tc>
        <w:tc>
          <w:tcPr>
            <w:tcW w:w="4121" w:type="dxa"/>
            <w:shd w:val="clear" w:color="auto" w:fill="FFFF00"/>
          </w:tcPr>
          <w:p w14:paraId="26A2A57D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&gt; 10++</w:t>
            </w:r>
          </w:p>
        </w:tc>
        <w:tc>
          <w:tcPr>
            <w:tcW w:w="3639" w:type="dxa"/>
            <w:shd w:val="clear" w:color="auto" w:fill="FFFF00"/>
          </w:tcPr>
          <w:p w14:paraId="48B37BFC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&gt; 10 + true </w:t>
            </w:r>
          </w:p>
        </w:tc>
      </w:tr>
      <w:tr w:rsidR="00307C95" w14:paraId="42EC7013" w14:textId="77777777" w:rsidTr="00307C95">
        <w:tc>
          <w:tcPr>
            <w:tcW w:w="2696" w:type="dxa"/>
          </w:tcPr>
          <w:p w14:paraId="5AF78A1A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11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00B0F0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00B0F0"/>
              </w:rPr>
              <w:t>number</w:t>
            </w:r>
            <w:proofErr w:type="spellEnd"/>
            <w:r w:rsidRPr="00F26162">
              <w:rPr>
                <w:rFonts w:ascii="ArialMT" w:hAnsi="ArialMT"/>
                <w:b/>
                <w:bCs/>
                <w:color w:val="00B0F0"/>
              </w:rPr>
              <w:t>)</w:t>
            </w:r>
          </w:p>
        </w:tc>
        <w:tc>
          <w:tcPr>
            <w:tcW w:w="4121" w:type="dxa"/>
          </w:tcPr>
          <w:p w14:paraId="6579EF12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lang w:val="en-GB"/>
              </w:rPr>
              <w:t xml:space="preserve"> 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Invalid left-hand side</w:t>
            </w:r>
          </w:p>
        </w:tc>
        <w:tc>
          <w:tcPr>
            <w:tcW w:w="3639" w:type="dxa"/>
          </w:tcPr>
          <w:p w14:paraId="11D56766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11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boolean</w:t>
            </w:r>
            <w:proofErr w:type="spellEnd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)</w:t>
            </w:r>
          </w:p>
        </w:tc>
      </w:tr>
      <w:tr w:rsidR="00307C95" w14:paraId="499C74F2" w14:textId="77777777" w:rsidTr="00307C95">
        <w:tc>
          <w:tcPr>
            <w:tcW w:w="2696" w:type="dxa"/>
            <w:tcBorders>
              <w:bottom w:val="single" w:sz="4" w:space="0" w:color="auto"/>
            </w:tcBorders>
          </w:tcPr>
          <w:p w14:paraId="03944F57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4121" w:type="dxa"/>
            <w:tcBorders>
              <w:bottom w:val="single" w:sz="4" w:space="0" w:color="auto"/>
            </w:tcBorders>
          </w:tcPr>
          <w:p w14:paraId="6BB46630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3639" w:type="dxa"/>
            <w:tcBorders>
              <w:bottom w:val="single" w:sz="4" w:space="0" w:color="auto"/>
            </w:tcBorders>
          </w:tcPr>
          <w:p w14:paraId="02C13860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</w:tr>
      <w:tr w:rsidR="00307C95" w14:paraId="176BA115" w14:textId="77777777" w:rsidTr="00307C95">
        <w:tc>
          <w:tcPr>
            <w:tcW w:w="2696" w:type="dxa"/>
            <w:shd w:val="clear" w:color="auto" w:fill="FFFF00"/>
          </w:tcPr>
          <w:p w14:paraId="123F38FE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&gt; 10 == ”10”</w:t>
            </w:r>
          </w:p>
        </w:tc>
        <w:tc>
          <w:tcPr>
            <w:tcW w:w="4121" w:type="dxa"/>
            <w:shd w:val="clear" w:color="auto" w:fill="FFFF00"/>
          </w:tcPr>
          <w:p w14:paraId="1E7A20EC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&gt; 10-- </w:t>
            </w:r>
          </w:p>
        </w:tc>
        <w:tc>
          <w:tcPr>
            <w:tcW w:w="3639" w:type="dxa"/>
            <w:shd w:val="clear" w:color="auto" w:fill="FFFF00"/>
          </w:tcPr>
          <w:p w14:paraId="4E4DBD7F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&gt; “</w:t>
            </w:r>
            <w:proofErr w:type="spellStart"/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dez</w:t>
            </w:r>
            <w:proofErr w:type="spellEnd"/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” + true </w:t>
            </w:r>
          </w:p>
        </w:tc>
      </w:tr>
      <w:tr w:rsidR="00307C95" w14:paraId="73A388A6" w14:textId="77777777" w:rsidTr="00307C95">
        <w:tc>
          <w:tcPr>
            <w:tcW w:w="2696" w:type="dxa"/>
          </w:tcPr>
          <w:p w14:paraId="170F6458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true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boolean</w:t>
            </w:r>
            <w:proofErr w:type="spellEnd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)</w:t>
            </w:r>
          </w:p>
        </w:tc>
        <w:tc>
          <w:tcPr>
            <w:tcW w:w="4121" w:type="dxa"/>
          </w:tcPr>
          <w:p w14:paraId="448942E9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Invalid left-hand side</w:t>
            </w:r>
          </w:p>
        </w:tc>
        <w:tc>
          <w:tcPr>
            <w:tcW w:w="3639" w:type="dxa"/>
          </w:tcPr>
          <w:p w14:paraId="60D8AE4C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</w:pPr>
            <w:proofErr w:type="gramStart"/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‘</w:t>
            </w:r>
            <w:proofErr w:type="spellStart"/>
            <w:proofErr w:type="gramEnd"/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deztrue</w:t>
            </w:r>
            <w:proofErr w:type="spellEnd"/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’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538135" w:themeColor="accent6" w:themeShade="BF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538135" w:themeColor="accent6" w:themeShade="BF"/>
              </w:rPr>
              <w:t>string</w:t>
            </w:r>
            <w:proofErr w:type="spellEnd"/>
            <w:r w:rsidRPr="00F26162">
              <w:rPr>
                <w:rFonts w:ascii="ArialMT" w:hAnsi="ArialMT"/>
                <w:b/>
                <w:bCs/>
                <w:color w:val="538135" w:themeColor="accent6" w:themeShade="BF"/>
              </w:rPr>
              <w:t>)</w:t>
            </w:r>
          </w:p>
        </w:tc>
      </w:tr>
      <w:tr w:rsidR="00307C95" w14:paraId="7E2D53E6" w14:textId="77777777" w:rsidTr="00307C95">
        <w:tc>
          <w:tcPr>
            <w:tcW w:w="2696" w:type="dxa"/>
            <w:tcBorders>
              <w:bottom w:val="single" w:sz="4" w:space="0" w:color="auto"/>
            </w:tcBorders>
          </w:tcPr>
          <w:p w14:paraId="63BE4FD9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4121" w:type="dxa"/>
            <w:tcBorders>
              <w:bottom w:val="single" w:sz="4" w:space="0" w:color="auto"/>
            </w:tcBorders>
          </w:tcPr>
          <w:p w14:paraId="170A284D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3639" w:type="dxa"/>
            <w:tcBorders>
              <w:bottom w:val="single" w:sz="4" w:space="0" w:color="auto"/>
            </w:tcBorders>
          </w:tcPr>
          <w:p w14:paraId="7BB8DE19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</w:tr>
      <w:tr w:rsidR="00307C95" w14:paraId="7C93EAEE" w14:textId="77777777" w:rsidTr="00307C95">
        <w:tc>
          <w:tcPr>
            <w:tcW w:w="2696" w:type="dxa"/>
            <w:shd w:val="clear" w:color="auto" w:fill="FFFF00"/>
          </w:tcPr>
          <w:p w14:paraId="2BF89145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&gt; 10 === “10”</w:t>
            </w:r>
          </w:p>
        </w:tc>
        <w:tc>
          <w:tcPr>
            <w:tcW w:w="4121" w:type="dxa"/>
            <w:shd w:val="clear" w:color="auto" w:fill="FFFF00"/>
          </w:tcPr>
          <w:p w14:paraId="79E9E180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&gt; 1 &amp; 1</w:t>
            </w:r>
          </w:p>
        </w:tc>
        <w:tc>
          <w:tcPr>
            <w:tcW w:w="3639" w:type="dxa"/>
            <w:shd w:val="clear" w:color="auto" w:fill="FFFF00"/>
          </w:tcPr>
          <w:p w14:paraId="1C7CD8BF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  <w:r w:rsidRPr="00946BBA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&gt; (10 + 10) * 2 </w:t>
            </w:r>
          </w:p>
        </w:tc>
      </w:tr>
      <w:tr w:rsidR="00307C95" w14:paraId="3F30BDD6" w14:textId="77777777" w:rsidTr="00307C95">
        <w:tc>
          <w:tcPr>
            <w:tcW w:w="2696" w:type="dxa"/>
          </w:tcPr>
          <w:p w14:paraId="51A89A9B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false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boolean</w:t>
            </w:r>
            <w:proofErr w:type="spellEnd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)</w:t>
            </w:r>
          </w:p>
        </w:tc>
        <w:tc>
          <w:tcPr>
            <w:tcW w:w="4121" w:type="dxa"/>
          </w:tcPr>
          <w:p w14:paraId="4C4006BF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1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00B0F0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00B0F0"/>
              </w:rPr>
              <w:t>number</w:t>
            </w:r>
            <w:proofErr w:type="spellEnd"/>
            <w:r w:rsidRPr="00F26162">
              <w:rPr>
                <w:rFonts w:ascii="ArialMT" w:hAnsi="ArialMT"/>
                <w:b/>
                <w:bCs/>
                <w:color w:val="00B0F0"/>
              </w:rPr>
              <w:t>)</w:t>
            </w:r>
          </w:p>
        </w:tc>
        <w:tc>
          <w:tcPr>
            <w:tcW w:w="3639" w:type="dxa"/>
          </w:tcPr>
          <w:p w14:paraId="4F4FB071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</w:pPr>
            <w:r w:rsidRPr="00946BBA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46BBA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40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00B0F0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00B0F0"/>
              </w:rPr>
              <w:t>number</w:t>
            </w:r>
            <w:proofErr w:type="spellEnd"/>
            <w:r w:rsidRPr="00F26162">
              <w:rPr>
                <w:rFonts w:ascii="ArialMT" w:hAnsi="ArialMT"/>
                <w:b/>
                <w:bCs/>
                <w:color w:val="00B0F0"/>
              </w:rPr>
              <w:t>)</w:t>
            </w:r>
          </w:p>
        </w:tc>
      </w:tr>
      <w:tr w:rsidR="00307C95" w14:paraId="75768330" w14:textId="77777777" w:rsidTr="00307C95">
        <w:tc>
          <w:tcPr>
            <w:tcW w:w="2696" w:type="dxa"/>
            <w:tcBorders>
              <w:bottom w:val="single" w:sz="4" w:space="0" w:color="auto"/>
            </w:tcBorders>
          </w:tcPr>
          <w:p w14:paraId="4BEF8BF7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4121" w:type="dxa"/>
            <w:tcBorders>
              <w:bottom w:val="single" w:sz="4" w:space="0" w:color="auto"/>
            </w:tcBorders>
          </w:tcPr>
          <w:p w14:paraId="3FD958AC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3639" w:type="dxa"/>
          </w:tcPr>
          <w:p w14:paraId="102BA570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</w:tr>
      <w:tr w:rsidR="00307C95" w14:paraId="72E6AA78" w14:textId="77777777" w:rsidTr="00307C95">
        <w:tc>
          <w:tcPr>
            <w:tcW w:w="2696" w:type="dxa"/>
            <w:shd w:val="clear" w:color="auto" w:fill="FFFF00"/>
          </w:tcPr>
          <w:p w14:paraId="5E93CFE8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&gt; 10 &lt; 11 </w:t>
            </w:r>
          </w:p>
        </w:tc>
        <w:tc>
          <w:tcPr>
            <w:tcW w:w="4121" w:type="dxa"/>
            <w:shd w:val="clear" w:color="auto" w:fill="FFFF00"/>
          </w:tcPr>
          <w:p w14:paraId="679BE0B4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&gt; 1 &amp; 0</w:t>
            </w:r>
          </w:p>
        </w:tc>
        <w:tc>
          <w:tcPr>
            <w:tcW w:w="3639" w:type="dxa"/>
          </w:tcPr>
          <w:p w14:paraId="62084908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  <w:r w:rsidRPr="00946BBA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&gt; 10 + 10 * 2 </w:t>
            </w:r>
          </w:p>
        </w:tc>
      </w:tr>
      <w:tr w:rsidR="00307C95" w14:paraId="3DEAC467" w14:textId="77777777" w:rsidTr="00307C95">
        <w:tc>
          <w:tcPr>
            <w:tcW w:w="2696" w:type="dxa"/>
          </w:tcPr>
          <w:p w14:paraId="1626B362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true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boolean</w:t>
            </w:r>
            <w:proofErr w:type="spellEnd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)</w:t>
            </w:r>
          </w:p>
        </w:tc>
        <w:tc>
          <w:tcPr>
            <w:tcW w:w="4121" w:type="dxa"/>
          </w:tcPr>
          <w:p w14:paraId="65BC7EC1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0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00B0F0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00B0F0"/>
              </w:rPr>
              <w:t>number</w:t>
            </w:r>
            <w:proofErr w:type="spellEnd"/>
            <w:r w:rsidRPr="00F26162">
              <w:rPr>
                <w:rFonts w:ascii="ArialMT" w:hAnsi="ArialMT"/>
                <w:b/>
                <w:bCs/>
                <w:color w:val="00B0F0"/>
              </w:rPr>
              <w:t>)</w:t>
            </w:r>
          </w:p>
        </w:tc>
        <w:tc>
          <w:tcPr>
            <w:tcW w:w="3639" w:type="dxa"/>
          </w:tcPr>
          <w:p w14:paraId="0B57AF3F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</w:pPr>
            <w:r w:rsidRPr="00946BBA">
              <w:rPr>
                <w:rFonts w:ascii="ArialMT" w:eastAsia="Times New Roman" w:hAnsi="ArialMT" w:cs="Times New Roman"/>
                <w:kern w:val="0"/>
                <w:sz w:val="30"/>
                <w:szCs w:val="30"/>
                <w:lang w:eastAsia="pt-BR"/>
                <w14:ligatures w14:val="none"/>
              </w:rPr>
              <w:t>&gt;</w:t>
            </w:r>
            <w:r w:rsidRPr="00946BBA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eastAsia="pt-BR"/>
                <w14:ligatures w14:val="none"/>
              </w:rPr>
              <w:t>30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00B0F0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00B0F0"/>
              </w:rPr>
              <w:t>number</w:t>
            </w:r>
            <w:proofErr w:type="spellEnd"/>
            <w:r w:rsidRPr="00F26162">
              <w:rPr>
                <w:rFonts w:ascii="ArialMT" w:hAnsi="ArialMT"/>
                <w:b/>
                <w:bCs/>
                <w:color w:val="00B0F0"/>
              </w:rPr>
              <w:t>)</w:t>
            </w:r>
          </w:p>
        </w:tc>
      </w:tr>
      <w:tr w:rsidR="00307C95" w14:paraId="702FAEB2" w14:textId="77777777" w:rsidTr="00307C95">
        <w:tc>
          <w:tcPr>
            <w:tcW w:w="2696" w:type="dxa"/>
            <w:tcBorders>
              <w:bottom w:val="single" w:sz="4" w:space="0" w:color="auto"/>
            </w:tcBorders>
          </w:tcPr>
          <w:p w14:paraId="727D65F4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4121" w:type="dxa"/>
            <w:tcBorders>
              <w:bottom w:val="single" w:sz="4" w:space="0" w:color="auto"/>
            </w:tcBorders>
          </w:tcPr>
          <w:p w14:paraId="4FBD26DE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3639" w:type="dxa"/>
          </w:tcPr>
          <w:p w14:paraId="2688FBC6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</w:tr>
      <w:tr w:rsidR="00307C95" w14:paraId="31874B7B" w14:textId="77777777" w:rsidTr="00307C95">
        <w:tc>
          <w:tcPr>
            <w:tcW w:w="2696" w:type="dxa"/>
            <w:shd w:val="clear" w:color="auto" w:fill="FFFF00"/>
          </w:tcPr>
          <w:p w14:paraId="704DE5B6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&gt; 10 &gt; 12 </w:t>
            </w:r>
          </w:p>
        </w:tc>
        <w:tc>
          <w:tcPr>
            <w:tcW w:w="4121" w:type="dxa"/>
            <w:shd w:val="clear" w:color="auto" w:fill="FFFF00"/>
          </w:tcPr>
          <w:p w14:paraId="77726B7A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&gt; 0 &amp; 0</w:t>
            </w:r>
          </w:p>
        </w:tc>
        <w:tc>
          <w:tcPr>
            <w:tcW w:w="3639" w:type="dxa"/>
          </w:tcPr>
          <w:p w14:paraId="7B922AF7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</w:tr>
      <w:tr w:rsidR="00307C95" w14:paraId="08122155" w14:textId="77777777" w:rsidTr="00307C95">
        <w:tc>
          <w:tcPr>
            <w:tcW w:w="2696" w:type="dxa"/>
          </w:tcPr>
          <w:p w14:paraId="2E676A01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false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boolean</w:t>
            </w:r>
            <w:proofErr w:type="spellEnd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)</w:t>
            </w:r>
          </w:p>
        </w:tc>
        <w:tc>
          <w:tcPr>
            <w:tcW w:w="4121" w:type="dxa"/>
          </w:tcPr>
          <w:p w14:paraId="505A644E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0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00B0F0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00B0F0"/>
              </w:rPr>
              <w:t>number</w:t>
            </w:r>
            <w:proofErr w:type="spellEnd"/>
            <w:r w:rsidRPr="00F26162">
              <w:rPr>
                <w:rFonts w:ascii="ArialMT" w:hAnsi="ArialMT"/>
                <w:b/>
                <w:bCs/>
                <w:color w:val="00B0F0"/>
              </w:rPr>
              <w:t>)</w:t>
            </w:r>
          </w:p>
        </w:tc>
        <w:tc>
          <w:tcPr>
            <w:tcW w:w="3639" w:type="dxa"/>
          </w:tcPr>
          <w:p w14:paraId="36C6EA2A" w14:textId="77777777" w:rsidR="00307C95" w:rsidRPr="00946BBA" w:rsidRDefault="00307C95" w:rsidP="00307C95">
            <w:pPr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</w:tr>
      <w:tr w:rsidR="00307C95" w14:paraId="4E2081B2" w14:textId="77777777" w:rsidTr="00307C95">
        <w:tc>
          <w:tcPr>
            <w:tcW w:w="2696" w:type="dxa"/>
            <w:tcBorders>
              <w:bottom w:val="single" w:sz="4" w:space="0" w:color="auto"/>
            </w:tcBorders>
          </w:tcPr>
          <w:p w14:paraId="3A9565B6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4121" w:type="dxa"/>
            <w:tcBorders>
              <w:bottom w:val="single" w:sz="4" w:space="0" w:color="auto"/>
            </w:tcBorders>
          </w:tcPr>
          <w:p w14:paraId="106BDAED" w14:textId="77777777" w:rsidR="00307C95" w:rsidRPr="00946BBA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3639" w:type="dxa"/>
          </w:tcPr>
          <w:p w14:paraId="14BA677A" w14:textId="77777777" w:rsidR="00307C95" w:rsidRPr="00946BBA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</w:tr>
      <w:tr w:rsidR="00307C95" w14:paraId="1D3254CB" w14:textId="77777777" w:rsidTr="00307C95">
        <w:tc>
          <w:tcPr>
            <w:tcW w:w="2696" w:type="dxa"/>
            <w:shd w:val="clear" w:color="auto" w:fill="FFFF00"/>
          </w:tcPr>
          <w:p w14:paraId="501C635A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&gt; 10 &lt;= 10.1 </w:t>
            </w:r>
          </w:p>
        </w:tc>
        <w:tc>
          <w:tcPr>
            <w:tcW w:w="4121" w:type="dxa"/>
            <w:shd w:val="clear" w:color="auto" w:fill="FFFF00"/>
          </w:tcPr>
          <w:p w14:paraId="6C1C5DCB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</w:p>
        </w:tc>
        <w:tc>
          <w:tcPr>
            <w:tcW w:w="3639" w:type="dxa"/>
          </w:tcPr>
          <w:p w14:paraId="17471661" w14:textId="77777777" w:rsidR="00307C95" w:rsidRPr="00946BBA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</w:tr>
      <w:tr w:rsidR="00307C95" w14:paraId="08FAA384" w14:textId="77777777" w:rsidTr="00307C95">
        <w:tc>
          <w:tcPr>
            <w:tcW w:w="2696" w:type="dxa"/>
          </w:tcPr>
          <w:p w14:paraId="2EEBA326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true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boolean</w:t>
            </w:r>
            <w:proofErr w:type="spellEnd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)</w:t>
            </w:r>
          </w:p>
        </w:tc>
        <w:tc>
          <w:tcPr>
            <w:tcW w:w="4121" w:type="dxa"/>
          </w:tcPr>
          <w:p w14:paraId="20DEB383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</w:p>
        </w:tc>
        <w:tc>
          <w:tcPr>
            <w:tcW w:w="3639" w:type="dxa"/>
          </w:tcPr>
          <w:p w14:paraId="1A995FBD" w14:textId="77777777" w:rsidR="00307C95" w:rsidRPr="00946BBA" w:rsidRDefault="00307C95" w:rsidP="00307C95">
            <w:pPr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</w:tr>
    </w:tbl>
    <w:p w14:paraId="2A5A4306" w14:textId="77777777" w:rsidR="00307C95" w:rsidRDefault="00307C95" w:rsidP="00CE433F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</w:p>
    <w:p w14:paraId="7AB7A9DD" w14:textId="77777777" w:rsidR="00307C95" w:rsidRDefault="00307C95" w:rsidP="00307C95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</w:p>
    <w:p w14:paraId="5D137B28" w14:textId="77777777" w:rsidR="00307C95" w:rsidRDefault="00307C95" w:rsidP="00307C95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</w:p>
    <w:p w14:paraId="7B70F2E6" w14:textId="77777777" w:rsidR="00307C95" w:rsidRDefault="00307C95" w:rsidP="00307C95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</w:p>
    <w:p w14:paraId="6483D48C" w14:textId="77777777" w:rsidR="00307C95" w:rsidRDefault="00307C95" w:rsidP="00307C95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</w:p>
    <w:p w14:paraId="6AA0D226" w14:textId="77777777" w:rsidR="00307C95" w:rsidRDefault="00307C95" w:rsidP="00307C95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</w:p>
    <w:p w14:paraId="240958BC" w14:textId="307DF15A" w:rsidR="00307C95" w:rsidRPr="00CE433F" w:rsidRDefault="00307C95" w:rsidP="00307C95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lastRenderedPageBreak/>
        <w:t>Responda as perguntas de acordo com as variáveis.</w:t>
      </w:r>
    </w:p>
    <w:p w14:paraId="6273A291" w14:textId="77777777" w:rsidR="00307C95" w:rsidRDefault="00307C95" w:rsidP="00CE433F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</w:p>
    <w:p w14:paraId="5A3314FA" w14:textId="12FBD6FF" w:rsidR="00CE433F" w:rsidRDefault="00CE433F" w:rsidP="00CE433F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 xml:space="preserve">var branco = “preto”; </w:t>
      </w:r>
    </w:p>
    <w:p w14:paraId="6C02FCD6" w14:textId="77777777" w:rsidR="00CE433F" w:rsidRDefault="00CE433F" w:rsidP="00CE433F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 xml:space="preserve">var preto = “cinza”; </w:t>
      </w:r>
    </w:p>
    <w:p w14:paraId="2D2A5053" w14:textId="77777777" w:rsidR="00CE433F" w:rsidRDefault="00CE433F" w:rsidP="00CE433F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 xml:space="preserve">var cinza = “branco”; </w:t>
      </w:r>
    </w:p>
    <w:p w14:paraId="142B7D5C" w14:textId="77777777" w:rsidR="00CE433F" w:rsidRDefault="00CE433F" w:rsidP="00CE433F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 xml:space="preserve">var carro = “preto”; </w:t>
      </w:r>
    </w:p>
    <w:p w14:paraId="16066158" w14:textId="77777777" w:rsidR="00CE433F" w:rsidRDefault="00CE433F" w:rsidP="00CE433F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 xml:space="preserve">var valor = 30000; </w:t>
      </w:r>
    </w:p>
    <w:p w14:paraId="798756CE" w14:textId="6374E1C6" w:rsidR="00CE433F" w:rsidRPr="00CE433F" w:rsidRDefault="00CE433F" w:rsidP="00CE433F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 xml:space="preserve">var </w:t>
      </w:r>
      <w:proofErr w:type="spellStart"/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>prestacao</w:t>
      </w:r>
      <w:proofErr w:type="spellEnd"/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 xml:space="preserve"> = 750;</w:t>
      </w:r>
    </w:p>
    <w:p w14:paraId="78180F21" w14:textId="77777777" w:rsidR="00CE433F" w:rsidRPr="00CE433F" w:rsidRDefault="00CE433F" w:rsidP="00CE433F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</w:p>
    <w:p w14:paraId="55966759" w14:textId="77777777" w:rsidR="00CE433F" w:rsidRPr="00CE433F" w:rsidRDefault="00CE433F" w:rsidP="00CE433F">
      <w:pPr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pt-BR"/>
          <w14:ligatures w14:val="none"/>
        </w:rPr>
      </w:pPr>
    </w:p>
    <w:p w14:paraId="581A1F6F" w14:textId="75DC37D4" w:rsidR="00CE433F" w:rsidRPr="00CE433F" w:rsidRDefault="00CE433F" w:rsidP="00CE433F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>a) branco == “branco”</w:t>
      </w:r>
      <w:r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 xml:space="preserve"> - </w:t>
      </w:r>
      <w:r w:rsidRPr="00CE433F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false</w:t>
      </w:r>
    </w:p>
    <w:p w14:paraId="7D34D63D" w14:textId="4016C5D4" w:rsidR="00CE433F" w:rsidRPr="00CE433F" w:rsidRDefault="00CE433F" w:rsidP="00CE433F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>b) branco == cinza</w:t>
      </w:r>
      <w:r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 xml:space="preserve"> - </w:t>
      </w:r>
      <w:r w:rsidRPr="00CE433F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false</w:t>
      </w:r>
    </w:p>
    <w:p w14:paraId="6F0BD818" w14:textId="50376016" w:rsidR="00CE433F" w:rsidRPr="00CE433F" w:rsidRDefault="00CE433F" w:rsidP="00CE433F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>c) carro === branco</w:t>
      </w:r>
      <w:r w:rsidR="001B3779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 xml:space="preserve"> - </w:t>
      </w:r>
      <w:proofErr w:type="spellStart"/>
      <w:r w:rsidR="001B3779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true</w:t>
      </w:r>
      <w:proofErr w:type="spellEnd"/>
    </w:p>
    <w:p w14:paraId="346E0D53" w14:textId="6088DE70" w:rsidR="00CE433F" w:rsidRDefault="00CE433F" w:rsidP="00CE433F">
      <w:pPr>
        <w:spacing w:after="0" w:line="240" w:lineRule="auto"/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</w:pPr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>d) var cavalo = carro == “preto</w:t>
      </w:r>
      <w:proofErr w:type="gramStart"/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>” ?</w:t>
      </w:r>
      <w:proofErr w:type="gramEnd"/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 xml:space="preserve"> “cinza</w:t>
      </w:r>
      <w:proofErr w:type="gramStart"/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>” :</w:t>
      </w:r>
      <w:proofErr w:type="gramEnd"/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 xml:space="preserve"> “</w:t>
      </w:r>
      <w:proofErr w:type="spellStart"/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>marron</w:t>
      </w:r>
      <w:proofErr w:type="spellEnd"/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>”;</w:t>
      </w:r>
      <w:r w:rsidR="001B3779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 xml:space="preserve"> - </w:t>
      </w:r>
      <w:r w:rsidR="001B3779" w:rsidRPr="001B3779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cinza</w:t>
      </w:r>
    </w:p>
    <w:p w14:paraId="571614A4" w14:textId="77777777" w:rsidR="001B3779" w:rsidRPr="00CE433F" w:rsidRDefault="001B3779" w:rsidP="00CE433F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</w:p>
    <w:p w14:paraId="51A1174A" w14:textId="21029044" w:rsidR="00CE433F" w:rsidRDefault="00CE433F" w:rsidP="00CE433F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>e) Quantas prestações são necessárias para pagar o valor do carro com uma entrada</w:t>
      </w:r>
      <w:r w:rsidR="001B3779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 xml:space="preserve"> </w:t>
      </w:r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>de 3.000? Demonstre a operação.</w:t>
      </w:r>
    </w:p>
    <w:p w14:paraId="31BC6201" w14:textId="0876E1D7" w:rsidR="007A1069" w:rsidRPr="007A1069" w:rsidRDefault="007A1069" w:rsidP="007A1069">
      <w:pPr>
        <w:spacing w:after="0" w:line="240" w:lineRule="auto"/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</w:pPr>
      <w:r w:rsidRPr="007A1069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 xml:space="preserve">var </w:t>
      </w:r>
      <w:proofErr w:type="spellStart"/>
      <w:r w:rsidRPr="007A1069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valor</w:t>
      </w:r>
      <w:r w:rsidRPr="007A1069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Total</w:t>
      </w:r>
      <w:proofErr w:type="spellEnd"/>
      <w:r w:rsidRPr="007A1069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 xml:space="preserve"> = 30000</w:t>
      </w:r>
    </w:p>
    <w:p w14:paraId="491FF885" w14:textId="3D7E4453" w:rsidR="007A1069" w:rsidRPr="007A1069" w:rsidRDefault="007A1069" w:rsidP="00CE433F">
      <w:pPr>
        <w:spacing w:after="0" w:line="240" w:lineRule="auto"/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</w:pPr>
      <w:r w:rsidRPr="007A1069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var entrada = 3000</w:t>
      </w:r>
    </w:p>
    <w:p w14:paraId="33133454" w14:textId="6C431FCF" w:rsidR="001B3779" w:rsidRPr="007A1069" w:rsidRDefault="001B3779" w:rsidP="00CE433F">
      <w:pPr>
        <w:spacing w:after="0" w:line="240" w:lineRule="auto"/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</w:pPr>
      <w:r w:rsidRPr="007A1069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 xml:space="preserve">var </w:t>
      </w:r>
      <w:proofErr w:type="spellStart"/>
      <w:r w:rsidRPr="007A1069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prestacao</w:t>
      </w:r>
      <w:proofErr w:type="spellEnd"/>
      <w:r w:rsidRPr="007A1069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 xml:space="preserve"> = 750</w:t>
      </w:r>
    </w:p>
    <w:p w14:paraId="3FC1F47A" w14:textId="1FCA14A6" w:rsidR="001B3779" w:rsidRPr="007A1069" w:rsidRDefault="001B3779" w:rsidP="00CE433F">
      <w:pPr>
        <w:spacing w:after="0" w:line="240" w:lineRule="auto"/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</w:pPr>
      <w:r w:rsidRPr="007A1069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 xml:space="preserve">var </w:t>
      </w:r>
      <w:proofErr w:type="spellStart"/>
      <w:r w:rsidRPr="007A1069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qtd</w:t>
      </w:r>
      <w:r w:rsidR="007A1069" w:rsidRPr="007A1069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P</w:t>
      </w:r>
      <w:r w:rsidRPr="007A1069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rest</w:t>
      </w:r>
      <w:r w:rsidR="007A1069" w:rsidRPr="007A1069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final</w:t>
      </w:r>
      <w:proofErr w:type="spellEnd"/>
      <w:r w:rsidRPr="007A1069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 xml:space="preserve"> = </w:t>
      </w:r>
      <w:r w:rsidR="007A1069" w:rsidRPr="007A1069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="007A1069" w:rsidRPr="007A1069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valorTotal</w:t>
      </w:r>
      <w:proofErr w:type="spellEnd"/>
      <w:r w:rsidR="007A1069" w:rsidRPr="007A1069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 xml:space="preserve">- </w:t>
      </w:r>
      <w:r w:rsidR="007A1069" w:rsidRPr="007A1069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entrada</w:t>
      </w:r>
      <w:r w:rsidR="007A1069" w:rsidRPr="007A1069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)</w:t>
      </w:r>
      <w:r w:rsidRPr="007A1069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 xml:space="preserve"> / </w:t>
      </w:r>
      <w:proofErr w:type="spellStart"/>
      <w:r w:rsidR="007A1069" w:rsidRPr="007A1069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prestacao</w:t>
      </w:r>
      <w:proofErr w:type="spellEnd"/>
    </w:p>
    <w:p w14:paraId="5C916E7C" w14:textId="26205D2C" w:rsidR="001B3779" w:rsidRPr="007A1069" w:rsidRDefault="00284713" w:rsidP="00CE433F">
      <w:pPr>
        <w:spacing w:after="0" w:line="240" w:lineRule="auto"/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</w:pPr>
      <w:proofErr w:type="spellStart"/>
      <w:r w:rsidRPr="007A1069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qtdPrestfinal</w:t>
      </w:r>
      <w:proofErr w:type="spellEnd"/>
      <w:r w:rsidRPr="007A1069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 xml:space="preserve"> </w:t>
      </w:r>
      <w:r w:rsidR="001B3779" w:rsidRPr="007A1069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 xml:space="preserve">= </w:t>
      </w:r>
      <w:r w:rsidR="007A1069" w:rsidRPr="007A1069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36</w:t>
      </w:r>
    </w:p>
    <w:p w14:paraId="22FB92C3" w14:textId="77777777" w:rsidR="001B3779" w:rsidRPr="001B3779" w:rsidRDefault="001B3779" w:rsidP="00CE433F">
      <w:pPr>
        <w:spacing w:after="0" w:line="240" w:lineRule="auto"/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</w:pPr>
    </w:p>
    <w:p w14:paraId="1B4FAF31" w14:textId="77777777" w:rsidR="001B3779" w:rsidRPr="00CE433F" w:rsidRDefault="001B3779" w:rsidP="00CE433F">
      <w:pPr>
        <w:spacing w:after="0" w:line="240" w:lineRule="auto"/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</w:pPr>
    </w:p>
    <w:p w14:paraId="64E8BE89" w14:textId="5B00A279" w:rsidR="00CE433F" w:rsidRDefault="00CE433F" w:rsidP="00A873BA">
      <w:pPr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 xml:space="preserve">f) Somando as variáveis de cores é formada uma </w:t>
      </w:r>
      <w:proofErr w:type="spellStart"/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>string</w:t>
      </w:r>
      <w:proofErr w:type="spellEnd"/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 xml:space="preserve"> de quantos caracteres?</w:t>
      </w:r>
    </w:p>
    <w:p w14:paraId="12A45F60" w14:textId="0ED77715" w:rsidR="002303FE" w:rsidRPr="002303FE" w:rsidRDefault="002303FE" w:rsidP="00A873BA">
      <w:pPr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</w:pPr>
      <w:r w:rsidRPr="002303FE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 xml:space="preserve">Var </w:t>
      </w:r>
      <w:proofErr w:type="spellStart"/>
      <w:r w:rsidRPr="002303FE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concat</w:t>
      </w:r>
      <w:proofErr w:type="spellEnd"/>
      <w:r w:rsidRPr="002303FE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 xml:space="preserve"> = branco + preto + cinza</w:t>
      </w:r>
    </w:p>
    <w:p w14:paraId="7D015DE9" w14:textId="7FEF05E8" w:rsidR="002303FE" w:rsidRPr="002303FE" w:rsidRDefault="002303FE" w:rsidP="00A873BA">
      <w:pPr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</w:pPr>
      <w:proofErr w:type="spellStart"/>
      <w:r w:rsidRPr="002303FE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concat</w:t>
      </w:r>
      <w:proofErr w:type="spellEnd"/>
      <w:r w:rsidRPr="002303FE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 xml:space="preserve"> = ‘</w:t>
      </w:r>
      <w:proofErr w:type="spellStart"/>
      <w:r w:rsidRPr="002303FE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pretocinzabranco</w:t>
      </w:r>
      <w:proofErr w:type="spellEnd"/>
      <w:r w:rsidRPr="002303FE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’</w:t>
      </w:r>
    </w:p>
    <w:p w14:paraId="24039275" w14:textId="1ADFB0ED" w:rsidR="002303FE" w:rsidRPr="008C4EE5" w:rsidRDefault="002303FE" w:rsidP="00A873BA">
      <w:pPr>
        <w:rPr>
          <w:rFonts w:ascii="ArialMT" w:eastAsia="Times New Roman" w:hAnsi="ArialMT" w:cs="Times New Roman"/>
          <w:color w:val="FF0000"/>
          <w:kern w:val="0"/>
          <w:sz w:val="30"/>
          <w:szCs w:val="30"/>
          <w:lang w:val="en-GB" w:eastAsia="pt-BR"/>
          <w14:ligatures w14:val="none"/>
        </w:rPr>
      </w:pPr>
      <w:proofErr w:type="spellStart"/>
      <w:r w:rsidRPr="008C4EE5">
        <w:rPr>
          <w:rFonts w:ascii="ArialMT" w:eastAsia="Times New Roman" w:hAnsi="ArialMT" w:cs="Times New Roman"/>
          <w:color w:val="FF0000"/>
          <w:kern w:val="0"/>
          <w:sz w:val="30"/>
          <w:szCs w:val="30"/>
          <w:lang w:val="en-GB" w:eastAsia="pt-BR"/>
          <w14:ligatures w14:val="none"/>
        </w:rPr>
        <w:t>const</w:t>
      </w:r>
      <w:proofErr w:type="spellEnd"/>
      <w:r w:rsidRPr="008C4EE5">
        <w:rPr>
          <w:rFonts w:ascii="ArialMT" w:eastAsia="Times New Roman" w:hAnsi="ArialMT" w:cs="Times New Roman"/>
          <w:color w:val="FF0000"/>
          <w:kern w:val="0"/>
          <w:sz w:val="30"/>
          <w:szCs w:val="30"/>
          <w:lang w:val="en-GB" w:eastAsia="pt-BR"/>
          <w14:ligatures w14:val="none"/>
        </w:rPr>
        <w:t xml:space="preserve"> </w:t>
      </w:r>
      <w:proofErr w:type="spellStart"/>
      <w:r w:rsidRPr="008C4EE5">
        <w:rPr>
          <w:rFonts w:ascii="ArialMT" w:eastAsia="Times New Roman" w:hAnsi="ArialMT" w:cs="Times New Roman"/>
          <w:color w:val="FF0000"/>
          <w:kern w:val="0"/>
          <w:sz w:val="30"/>
          <w:szCs w:val="30"/>
          <w:lang w:val="en-GB" w:eastAsia="pt-BR"/>
          <w14:ligatures w14:val="none"/>
        </w:rPr>
        <w:t>somacarac</w:t>
      </w:r>
      <w:r w:rsidR="00C1301F" w:rsidRPr="008C4EE5">
        <w:rPr>
          <w:rFonts w:ascii="ArialMT" w:eastAsia="Times New Roman" w:hAnsi="ArialMT" w:cs="Times New Roman"/>
          <w:color w:val="FF0000"/>
          <w:kern w:val="0"/>
          <w:sz w:val="30"/>
          <w:szCs w:val="30"/>
          <w:lang w:val="en-GB" w:eastAsia="pt-BR"/>
          <w14:ligatures w14:val="none"/>
        </w:rPr>
        <w:t>t</w:t>
      </w:r>
      <w:proofErr w:type="spellEnd"/>
      <w:r w:rsidRPr="008C4EE5">
        <w:rPr>
          <w:rFonts w:ascii="ArialMT" w:eastAsia="Times New Roman" w:hAnsi="ArialMT" w:cs="Times New Roman"/>
          <w:color w:val="FF0000"/>
          <w:kern w:val="0"/>
          <w:sz w:val="30"/>
          <w:szCs w:val="30"/>
          <w:lang w:val="en-GB" w:eastAsia="pt-BR"/>
          <w14:ligatures w14:val="none"/>
        </w:rPr>
        <w:t xml:space="preserve"> = </w:t>
      </w:r>
      <w:proofErr w:type="spellStart"/>
      <w:proofErr w:type="gramStart"/>
      <w:r w:rsidRPr="008C4EE5">
        <w:rPr>
          <w:rFonts w:ascii="ArialMT" w:eastAsia="Times New Roman" w:hAnsi="ArialMT" w:cs="Times New Roman"/>
          <w:color w:val="FF0000"/>
          <w:kern w:val="0"/>
          <w:sz w:val="30"/>
          <w:szCs w:val="30"/>
          <w:lang w:val="en-GB" w:eastAsia="pt-BR"/>
          <w14:ligatures w14:val="none"/>
        </w:rPr>
        <w:t>concat.length</w:t>
      </w:r>
      <w:proofErr w:type="spellEnd"/>
      <w:proofErr w:type="gramEnd"/>
    </w:p>
    <w:p w14:paraId="754CC63A" w14:textId="1293458C" w:rsidR="002303FE" w:rsidRDefault="002303FE" w:rsidP="00A873BA">
      <w:pPr>
        <w:rPr>
          <w:rFonts w:ascii="ArialMT" w:eastAsia="Times New Roman" w:hAnsi="ArialMT" w:cs="Times New Roman"/>
          <w:color w:val="FF0000"/>
          <w:kern w:val="0"/>
          <w:sz w:val="30"/>
          <w:szCs w:val="30"/>
          <w:lang w:val="en-GB" w:eastAsia="pt-BR"/>
          <w14:ligatures w14:val="none"/>
        </w:rPr>
      </w:pPr>
      <w:proofErr w:type="spellStart"/>
      <w:r w:rsidRPr="008C4EE5">
        <w:rPr>
          <w:rFonts w:ascii="ArialMT" w:eastAsia="Times New Roman" w:hAnsi="ArialMT" w:cs="Times New Roman"/>
          <w:color w:val="FF0000"/>
          <w:kern w:val="0"/>
          <w:sz w:val="30"/>
          <w:szCs w:val="30"/>
          <w:lang w:val="en-GB" w:eastAsia="pt-BR"/>
          <w14:ligatures w14:val="none"/>
        </w:rPr>
        <w:t>somacarac</w:t>
      </w:r>
      <w:r w:rsidR="00C1301F" w:rsidRPr="008C4EE5">
        <w:rPr>
          <w:rFonts w:ascii="ArialMT" w:eastAsia="Times New Roman" w:hAnsi="ArialMT" w:cs="Times New Roman"/>
          <w:color w:val="FF0000"/>
          <w:kern w:val="0"/>
          <w:sz w:val="30"/>
          <w:szCs w:val="30"/>
          <w:lang w:val="en-GB" w:eastAsia="pt-BR"/>
          <w14:ligatures w14:val="none"/>
        </w:rPr>
        <w:t>t</w:t>
      </w:r>
      <w:proofErr w:type="spellEnd"/>
      <w:r w:rsidRPr="008C4EE5">
        <w:rPr>
          <w:rFonts w:ascii="ArialMT" w:eastAsia="Times New Roman" w:hAnsi="ArialMT" w:cs="Times New Roman"/>
          <w:color w:val="FF0000"/>
          <w:kern w:val="0"/>
          <w:sz w:val="30"/>
          <w:szCs w:val="30"/>
          <w:lang w:val="en-GB" w:eastAsia="pt-BR"/>
          <w14:ligatures w14:val="none"/>
        </w:rPr>
        <w:t xml:space="preserve"> =</w:t>
      </w:r>
      <w:r w:rsidRPr="00246636">
        <w:rPr>
          <w:rFonts w:ascii="ArialMT" w:eastAsia="Times New Roman" w:hAnsi="ArialMT" w:cs="Times New Roman"/>
          <w:color w:val="FF0000"/>
          <w:kern w:val="0"/>
          <w:sz w:val="30"/>
          <w:szCs w:val="30"/>
          <w:lang w:val="en-GB" w:eastAsia="pt-BR"/>
          <w14:ligatures w14:val="none"/>
        </w:rPr>
        <w:t>17</w:t>
      </w:r>
    </w:p>
    <w:p w14:paraId="3297EEAE" w14:textId="77777777" w:rsidR="008C4EE5" w:rsidRDefault="008C4EE5" w:rsidP="00A873BA">
      <w:pPr>
        <w:rPr>
          <w:rFonts w:ascii="ArialMT" w:eastAsia="Times New Roman" w:hAnsi="ArialMT" w:cs="Times New Roman"/>
          <w:color w:val="FF0000"/>
          <w:kern w:val="0"/>
          <w:sz w:val="30"/>
          <w:szCs w:val="30"/>
          <w:lang w:val="en-GB" w:eastAsia="pt-BR"/>
          <w14:ligatures w14:val="none"/>
        </w:rPr>
      </w:pPr>
    </w:p>
    <w:sectPr w:rsidR="008C4EE5" w:rsidSect="004A71EB">
      <w:pgSz w:w="11906" w:h="16838"/>
      <w:pgMar w:top="720" w:right="720" w:bottom="720" w:left="720" w:header="708" w:footer="708" w:gutter="0"/>
      <w:pgBorders w:offsetFrom="page"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BA"/>
    <w:rsid w:val="000F2EBF"/>
    <w:rsid w:val="001B3779"/>
    <w:rsid w:val="002303FE"/>
    <w:rsid w:val="00246636"/>
    <w:rsid w:val="00284713"/>
    <w:rsid w:val="00307C95"/>
    <w:rsid w:val="0037151C"/>
    <w:rsid w:val="00394AA3"/>
    <w:rsid w:val="004A71EB"/>
    <w:rsid w:val="005D053F"/>
    <w:rsid w:val="007A1069"/>
    <w:rsid w:val="008C4EE5"/>
    <w:rsid w:val="00A873BA"/>
    <w:rsid w:val="00B90B09"/>
    <w:rsid w:val="00C010BC"/>
    <w:rsid w:val="00C1301F"/>
    <w:rsid w:val="00CE433F"/>
    <w:rsid w:val="00D67516"/>
    <w:rsid w:val="00F2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64CEB"/>
  <w15:chartTrackingRefBased/>
  <w15:docId w15:val="{D3FCE236-37A6-4C9D-9C6A-7C4B1AF9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A873BA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A873BA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Tabelacomgrade">
    <w:name w:val="Table Grid"/>
    <w:basedOn w:val="Tabelanormal"/>
    <w:uiPriority w:val="39"/>
    <w:rsid w:val="008C4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E6301-F242-4151-9B2C-15964807C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Carvalho, Guilherme Figueiro</dc:creator>
  <cp:keywords/>
  <dc:description/>
  <cp:lastModifiedBy>Carvalho, Guilherme Figueiro</cp:lastModifiedBy>
  <cp:revision>6</cp:revision>
  <cp:lastPrinted>2023-08-18T12:25:00Z</cp:lastPrinted>
  <dcterms:created xsi:type="dcterms:W3CDTF">2023-08-15T17:24:00Z</dcterms:created>
  <dcterms:modified xsi:type="dcterms:W3CDTF">2023-08-18T12:26:00Z</dcterms:modified>
</cp:coreProperties>
</file>