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85C16" w14:textId="10DC443E" w:rsidR="00AF79B4" w:rsidRPr="00F663B2" w:rsidRDefault="00AF79B4" w:rsidP="00F663B2">
      <w:pPr>
        <w:rPr>
          <w:b/>
          <w:bCs/>
          <w:sz w:val="36"/>
          <w:szCs w:val="36"/>
        </w:rPr>
      </w:pPr>
      <w:r w:rsidRPr="00F663B2">
        <w:rPr>
          <w:b/>
          <w:bCs/>
          <w:sz w:val="36"/>
          <w:szCs w:val="36"/>
        </w:rPr>
        <w:t>Readme: Modellintegrator</w:t>
      </w:r>
    </w:p>
    <w:p w14:paraId="79E1DC36" w14:textId="77777777" w:rsidR="00AF79B4" w:rsidRPr="00F663B2" w:rsidRDefault="00AF79B4">
      <w:pPr>
        <w:rPr>
          <w:b/>
          <w:bCs/>
        </w:rPr>
      </w:pPr>
      <w:r w:rsidRPr="00F663B2">
        <w:rPr>
          <w:b/>
          <w:bCs/>
        </w:rPr>
        <w:t xml:space="preserve">Funktion: </w:t>
      </w:r>
    </w:p>
    <w:p w14:paraId="689C4708" w14:textId="4EB7BD31" w:rsidR="00AF79B4" w:rsidRDefault="00AF79B4" w:rsidP="00AF79B4">
      <w:pPr>
        <w:ind w:left="708"/>
      </w:pPr>
      <w:r>
        <w:t xml:space="preserve">Transformiert zwei </w:t>
      </w:r>
      <w:proofErr w:type="spellStart"/>
      <w:r>
        <w:t>SysML</w:t>
      </w:r>
      <w:proofErr w:type="spellEnd"/>
      <w:r>
        <w:t xml:space="preserve">-Modelle (nur Aktivitätsdiagramme) in das </w:t>
      </w:r>
      <w:proofErr w:type="spellStart"/>
      <w:r>
        <w:t>SpecIF</w:t>
      </w:r>
      <w:proofErr w:type="spellEnd"/>
      <w:r>
        <w:t>-Format, integriert die beiden Modelle und Transformiert das Modell zurück</w:t>
      </w:r>
    </w:p>
    <w:p w14:paraId="61275E1E" w14:textId="5C2D2450" w:rsidR="00AF79B4" w:rsidRPr="00F663B2" w:rsidRDefault="00AF79B4">
      <w:pPr>
        <w:rPr>
          <w:b/>
          <w:bCs/>
        </w:rPr>
      </w:pPr>
      <w:r w:rsidRPr="00F663B2">
        <w:rPr>
          <w:b/>
          <w:bCs/>
        </w:rPr>
        <w:t>Benötigte Umgebung:</w:t>
      </w:r>
    </w:p>
    <w:p w14:paraId="4AD70341" w14:textId="49D8055C" w:rsidR="00AF79B4" w:rsidRDefault="00AF79B4">
      <w:r>
        <w:tab/>
        <w:t xml:space="preserve">Prinzipiell kann </w:t>
      </w:r>
      <w:r w:rsidR="004E3E89">
        <w:t>der Modellintegrator</w:t>
      </w:r>
      <w:r>
        <w:t xml:space="preserve"> mit jeder Python 3 Umgebung ausgeführt werden </w:t>
      </w:r>
    </w:p>
    <w:p w14:paraId="70BC39B7" w14:textId="624056F7" w:rsidR="00AF79B4" w:rsidRDefault="00AF79B4">
      <w:r>
        <w:tab/>
      </w:r>
      <w:r w:rsidR="004E3E89">
        <w:t>Beschrieben wird die Ausführung mit</w:t>
      </w:r>
      <w:r>
        <w:t xml:space="preserve"> </w:t>
      </w:r>
      <w:proofErr w:type="spellStart"/>
      <w:r>
        <w:t>Anaconda</w:t>
      </w:r>
      <w:proofErr w:type="spellEnd"/>
      <w:r>
        <w:t xml:space="preserve"> Python 3.</w:t>
      </w:r>
      <w:r w:rsidR="004E3E89">
        <w:t>7 und</w:t>
      </w:r>
      <w:r>
        <w:t xml:space="preserve"> </w:t>
      </w:r>
      <w:proofErr w:type="spellStart"/>
      <w:r w:rsidR="004E3E89">
        <w:t>Jetbrains</w:t>
      </w:r>
      <w:proofErr w:type="spellEnd"/>
      <w:r w:rsidR="004E3E89">
        <w:t xml:space="preserve"> </w:t>
      </w:r>
      <w:proofErr w:type="spellStart"/>
      <w:r>
        <w:t>Pycharm</w:t>
      </w:r>
      <w:proofErr w:type="spellEnd"/>
      <w:r>
        <w:t xml:space="preserve"> 2019</w:t>
      </w:r>
      <w:r w:rsidR="004E3E89">
        <w:t>.2.3</w:t>
      </w:r>
    </w:p>
    <w:p w14:paraId="58AC91A6" w14:textId="5BB9E2B7" w:rsidR="00240993" w:rsidRDefault="00240993" w:rsidP="00F663B2">
      <w:pPr>
        <w:ind w:left="708"/>
      </w:pPr>
      <w:r>
        <w:t xml:space="preserve">Modelle können in und aus Cameo ex- bzw. importiert werden. Für den Export wird der </w:t>
      </w:r>
      <w:proofErr w:type="spellStart"/>
      <w:r>
        <w:t>Exporter</w:t>
      </w:r>
      <w:proofErr w:type="spellEnd"/>
      <w:r>
        <w:t xml:space="preserve"> UML XMI 2.1 genutzt. Die Exportdatei ist nach XMI-Schema geschrieben und hat als Dateiendung .</w:t>
      </w:r>
      <w:proofErr w:type="spellStart"/>
      <w:r>
        <w:t>xml</w:t>
      </w:r>
      <w:proofErr w:type="spellEnd"/>
    </w:p>
    <w:p w14:paraId="053B7108" w14:textId="23F421EE" w:rsidR="00F663B2" w:rsidRDefault="00F663B2" w:rsidP="00F663B2">
      <w:pPr>
        <w:ind w:left="708"/>
      </w:pPr>
      <w:proofErr w:type="spellStart"/>
      <w:r>
        <w:t>SpecIF</w:t>
      </w:r>
      <w:proofErr w:type="spellEnd"/>
      <w:r>
        <w:t xml:space="preserve">-Viewer ist verfügbar auf: </w:t>
      </w:r>
      <w:hyperlink r:id="rId5" w:history="1">
        <w:r>
          <w:rPr>
            <w:rStyle w:val="Hyperlink"/>
          </w:rPr>
          <w:t>https://specif.de/apps/view.html</w:t>
        </w:r>
      </w:hyperlink>
      <w:bookmarkStart w:id="0" w:name="_GoBack"/>
      <w:bookmarkEnd w:id="0"/>
    </w:p>
    <w:p w14:paraId="4AD61B1C" w14:textId="6767C3E6" w:rsidR="00240993" w:rsidRPr="00F663B2" w:rsidRDefault="00240993" w:rsidP="00240993">
      <w:pPr>
        <w:rPr>
          <w:b/>
          <w:bCs/>
        </w:rPr>
      </w:pPr>
      <w:r w:rsidRPr="00F663B2">
        <w:rPr>
          <w:b/>
          <w:bCs/>
        </w:rPr>
        <w:t>Eingabe:</w:t>
      </w:r>
    </w:p>
    <w:p w14:paraId="12D343AC" w14:textId="1D111299" w:rsidR="00F663B2" w:rsidRDefault="00F663B2" w:rsidP="00F663B2">
      <w:pPr>
        <w:ind w:firstLine="708"/>
      </w:pPr>
      <w:r>
        <w:t xml:space="preserve">Zwei Modelle aus Cameo exportiert mit dem UML XMI 2.1 </w:t>
      </w:r>
      <w:proofErr w:type="spellStart"/>
      <w:r>
        <w:t>Exporter</w:t>
      </w:r>
      <w:proofErr w:type="spellEnd"/>
    </w:p>
    <w:p w14:paraId="72259091" w14:textId="3B87D70F" w:rsidR="00240993" w:rsidRDefault="00F663B2" w:rsidP="00F663B2">
      <w:pPr>
        <w:ind w:firstLine="708"/>
      </w:pPr>
      <w:r>
        <w:t>z.B. Modell1.xml und Modell2.xml</w:t>
      </w:r>
    </w:p>
    <w:p w14:paraId="6786FEE2" w14:textId="651F5306" w:rsidR="00240993" w:rsidRPr="00F663B2" w:rsidRDefault="00240993" w:rsidP="00240993">
      <w:pPr>
        <w:rPr>
          <w:b/>
          <w:bCs/>
        </w:rPr>
      </w:pPr>
      <w:r w:rsidRPr="00F663B2">
        <w:rPr>
          <w:b/>
          <w:bCs/>
        </w:rPr>
        <w:t>Ausgabe:</w:t>
      </w:r>
    </w:p>
    <w:p w14:paraId="7835D745" w14:textId="2E5B81EA" w:rsidR="00F663B2" w:rsidRDefault="00F663B2">
      <w:r>
        <w:tab/>
        <w:t xml:space="preserve">Integriertes Modell im </w:t>
      </w:r>
      <w:proofErr w:type="spellStart"/>
      <w:r>
        <w:t>SpecIF</w:t>
      </w:r>
      <w:proofErr w:type="spellEnd"/>
      <w:r>
        <w:t>-Format und als XML-Datei mit XMI-Schema</w:t>
      </w:r>
    </w:p>
    <w:p w14:paraId="0793BDF6" w14:textId="6105DB94" w:rsidR="00F663B2" w:rsidRDefault="00F663B2">
      <w:r>
        <w:tab/>
      </w:r>
      <w:proofErr w:type="spellStart"/>
      <w:r>
        <w:t>Integrated_Model.specif</w:t>
      </w:r>
      <w:proofErr w:type="spellEnd"/>
      <w:r>
        <w:t xml:space="preserve"> und Integrated_Model.xml</w:t>
      </w:r>
    </w:p>
    <w:p w14:paraId="29835E48" w14:textId="69A4F41C" w:rsidR="004E3E89" w:rsidRPr="00F663B2" w:rsidRDefault="004E3E89">
      <w:pPr>
        <w:rPr>
          <w:b/>
          <w:bCs/>
        </w:rPr>
      </w:pPr>
      <w:r w:rsidRPr="00F663B2">
        <w:rPr>
          <w:b/>
          <w:bCs/>
        </w:rPr>
        <w:t>Vorgehen:</w:t>
      </w:r>
    </w:p>
    <w:p w14:paraId="6EEDBC9B" w14:textId="514AB147" w:rsidR="004E3E89" w:rsidRDefault="004E3E89" w:rsidP="004E3E89">
      <w:pPr>
        <w:pStyle w:val="Listenabsatz"/>
        <w:numPr>
          <w:ilvl w:val="0"/>
          <w:numId w:val="1"/>
        </w:numPr>
      </w:pPr>
      <w:r>
        <w:t xml:space="preserve">Installation von </w:t>
      </w:r>
      <w:proofErr w:type="spellStart"/>
      <w:r>
        <w:t>Anaconda</w:t>
      </w:r>
      <w:proofErr w:type="spellEnd"/>
      <w:r>
        <w:t xml:space="preserve"> Python 3.7 und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2019.2.3</w:t>
      </w:r>
    </w:p>
    <w:p w14:paraId="5F07F45E" w14:textId="6253C8E9" w:rsidR="004E3E89" w:rsidRDefault="004E3E89" w:rsidP="004E3E89">
      <w:pPr>
        <w:pStyle w:val="Listenabsatz"/>
        <w:numPr>
          <w:ilvl w:val="0"/>
          <w:numId w:val="1"/>
        </w:numPr>
      </w:pPr>
      <w:r>
        <w:t xml:space="preserve">Öffnen von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</w:t>
      </w:r>
      <w:r>
        <w:t>2019.2.3</w:t>
      </w:r>
    </w:p>
    <w:p w14:paraId="434F8549" w14:textId="6C7488BD" w:rsidR="004E3E89" w:rsidRDefault="004E3E89" w:rsidP="004E3E89">
      <w:pPr>
        <w:pStyle w:val="Listenabsatz"/>
        <w:numPr>
          <w:ilvl w:val="0"/>
          <w:numId w:val="1"/>
        </w:numPr>
      </w:pPr>
      <w:r>
        <w:t>File -&gt; Open… - „main.py“ Datei im Ordner des Modellintegrators öffnen</w:t>
      </w:r>
    </w:p>
    <w:p w14:paraId="192405AA" w14:textId="11566B39" w:rsidR="00240993" w:rsidRDefault="00240993" w:rsidP="00240993">
      <w:pPr>
        <w:pStyle w:val="Listenabsatz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BB95EE" wp14:editId="0A824640">
            <wp:simplePos x="0" y="0"/>
            <wp:positionH relativeFrom="column">
              <wp:posOffset>936984</wp:posOffset>
            </wp:positionH>
            <wp:positionV relativeFrom="paragraph">
              <wp:posOffset>225315</wp:posOffset>
            </wp:positionV>
            <wp:extent cx="4122751" cy="2647159"/>
            <wp:effectExtent l="0" t="0" r="0" b="127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51" cy="264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E89">
        <w:t xml:space="preserve">Add </w:t>
      </w:r>
      <w:proofErr w:type="spellStart"/>
      <w:r w:rsidR="004E3E89">
        <w:t>Configuration</w:t>
      </w:r>
      <w:proofErr w:type="spellEnd"/>
      <w:r w:rsidR="004E3E89">
        <w:t>… -&gt; „+“ -&gt; Python</w:t>
      </w:r>
    </w:p>
    <w:p w14:paraId="1E9FCD4E" w14:textId="43AC26BB" w:rsidR="004E3E89" w:rsidRDefault="004E3E89" w:rsidP="004E3E89">
      <w:pPr>
        <w:pStyle w:val="Listenabsatz"/>
        <w:numPr>
          <w:ilvl w:val="1"/>
          <w:numId w:val="1"/>
        </w:numPr>
      </w:pPr>
      <w:proofErr w:type="spellStart"/>
      <w:r>
        <w:t>Script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: Pfad zur main.py Daten (z.B. </w:t>
      </w:r>
      <w:r w:rsidRPr="004E3E89">
        <w:t>C:\Users\steff\Desktop\CD-Daten\3_CodeModellintegrator\main.py</w:t>
      </w:r>
      <w:r>
        <w:t>)</w:t>
      </w:r>
    </w:p>
    <w:p w14:paraId="3E56BD2C" w14:textId="7583607C" w:rsidR="004E3E89" w:rsidRDefault="004E3E89" w:rsidP="004E3E89">
      <w:pPr>
        <w:pStyle w:val="Listenabsatz"/>
        <w:numPr>
          <w:ilvl w:val="1"/>
          <w:numId w:val="1"/>
        </w:numPr>
      </w:pPr>
      <w:r>
        <w:t xml:space="preserve">Python </w:t>
      </w:r>
      <w:proofErr w:type="spellStart"/>
      <w:r>
        <w:t>interpreter</w:t>
      </w:r>
      <w:proofErr w:type="spellEnd"/>
      <w:r>
        <w:t>: Python 3.7</w:t>
      </w:r>
    </w:p>
    <w:p w14:paraId="5F117632" w14:textId="28D181BD" w:rsidR="004E3E89" w:rsidRDefault="004E3E89" w:rsidP="004E3E89">
      <w:pPr>
        <w:pStyle w:val="Listenabsatz"/>
        <w:numPr>
          <w:ilvl w:val="1"/>
          <w:numId w:val="1"/>
        </w:numPr>
      </w:pPr>
      <w:r>
        <w:lastRenderedPageBreak/>
        <w:t xml:space="preserve">Working Directory: Pfand zum Ordner des Modellintegrators(z.B. </w:t>
      </w:r>
      <w:r w:rsidRPr="004E3E89">
        <w:t>C:\Users\steff\Desktop\CD-Daten\3_CodeModellintegrator</w:t>
      </w:r>
      <w:r>
        <w:t>)</w:t>
      </w:r>
    </w:p>
    <w:p w14:paraId="086B02FC" w14:textId="726FC908" w:rsidR="004E3E89" w:rsidRDefault="004E3E89" w:rsidP="004E3E89">
      <w:pPr>
        <w:pStyle w:val="Listenabsatz"/>
        <w:numPr>
          <w:ilvl w:val="0"/>
          <w:numId w:val="1"/>
        </w:numPr>
      </w:pPr>
      <w:r>
        <w:t>Mit OK bestätigen</w:t>
      </w:r>
    </w:p>
    <w:p w14:paraId="4580320A" w14:textId="1CB80F4D" w:rsidR="004E3E89" w:rsidRDefault="004E3E89" w:rsidP="00240993">
      <w:pPr>
        <w:pStyle w:val="Listenabsatz"/>
        <w:ind w:left="1434"/>
      </w:pPr>
    </w:p>
    <w:p w14:paraId="48D6F54E" w14:textId="585F7FAB" w:rsidR="00240993" w:rsidRDefault="00240993" w:rsidP="00240993">
      <w:pPr>
        <w:pStyle w:val="Listenabsatz"/>
        <w:numPr>
          <w:ilvl w:val="0"/>
          <w:numId w:val="1"/>
        </w:numPr>
      </w:pPr>
      <w:r>
        <w:t xml:space="preserve">Um Modelle zum Integrieren zu laden müssen in der Datei main.py zwei Strings angepasst werden. Dies sind, wie im Bild dargestellt, die beiden Eingabewerte der </w:t>
      </w:r>
      <w:proofErr w:type="spellStart"/>
      <w:r>
        <w:t>DataImport</w:t>
      </w:r>
      <w:proofErr w:type="spellEnd"/>
      <w:r>
        <w:t xml:space="preserve"> main-Methoden. Die Eingabewerte sind die Dateinamen ohne Dateiendung.</w:t>
      </w:r>
      <w:r w:rsidRPr="00240993">
        <w:rPr>
          <w:noProof/>
        </w:rPr>
        <w:t xml:space="preserve"> </w:t>
      </w:r>
    </w:p>
    <w:p w14:paraId="47CA7BE1" w14:textId="2A804981" w:rsidR="00240993" w:rsidRDefault="00240993" w:rsidP="00240993">
      <w:pPr>
        <w:pStyle w:val="Listenabsatz"/>
        <w:ind w:left="1434"/>
      </w:pPr>
      <w:r>
        <w:rPr>
          <w:noProof/>
        </w:rPr>
        <w:drawing>
          <wp:inline distT="0" distB="0" distL="0" distR="0" wp14:anchorId="1690A9AA" wp14:editId="46C9A364">
            <wp:extent cx="4039870" cy="128806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911" b="37182"/>
                    <a:stretch/>
                  </pic:blipFill>
                  <pic:spPr bwMode="auto">
                    <a:xfrm>
                      <a:off x="0" y="0"/>
                      <a:ext cx="4068184" cy="129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32CBA" w14:textId="1EFC5C4D" w:rsidR="00240993" w:rsidRDefault="00240993" w:rsidP="004E3E89">
      <w:pPr>
        <w:pStyle w:val="Listenabsatz"/>
        <w:numPr>
          <w:ilvl w:val="0"/>
          <w:numId w:val="1"/>
        </w:numPr>
      </w:pPr>
      <w:r>
        <w:t xml:space="preserve">Anschließend kann das </w:t>
      </w:r>
      <w:proofErr w:type="spellStart"/>
      <w:r>
        <w:t>Script</w:t>
      </w:r>
      <w:proofErr w:type="spellEnd"/>
      <w:r>
        <w:t xml:space="preserve"> main.py mit dem grünen Pfeil ausgeführt werden</w:t>
      </w:r>
    </w:p>
    <w:p w14:paraId="526DC9BE" w14:textId="7C7376CD" w:rsidR="00240993" w:rsidRDefault="00F663B2" w:rsidP="004E3E89">
      <w:pPr>
        <w:pStyle w:val="Listenabsatz"/>
        <w:numPr>
          <w:ilvl w:val="0"/>
          <w:numId w:val="1"/>
        </w:numPr>
      </w:pPr>
      <w:r>
        <w:t>Der Integrator gibt zwei Dateien aus die Daten des integrierten Modells beinhalten</w:t>
      </w:r>
    </w:p>
    <w:p w14:paraId="74A196E6" w14:textId="26C6C9F9" w:rsidR="00F663B2" w:rsidRDefault="00F663B2" w:rsidP="00F663B2">
      <w:pPr>
        <w:pStyle w:val="Listenabsatz"/>
        <w:numPr>
          <w:ilvl w:val="1"/>
          <w:numId w:val="1"/>
        </w:numPr>
      </w:pPr>
      <w:proofErr w:type="spellStart"/>
      <w:r>
        <w:t>Integrated_Model.specif</w:t>
      </w:r>
      <w:proofErr w:type="spellEnd"/>
      <w:r>
        <w:t xml:space="preserve">: Kann in den </w:t>
      </w:r>
      <w:proofErr w:type="spellStart"/>
      <w:r>
        <w:t>SpecIF</w:t>
      </w:r>
      <w:proofErr w:type="spellEnd"/>
      <w:r>
        <w:t>-Viewer eingelesen werden</w:t>
      </w:r>
    </w:p>
    <w:p w14:paraId="0EB8CF2B" w14:textId="66B03CDB" w:rsidR="00F663B2" w:rsidRDefault="00F663B2" w:rsidP="00F663B2">
      <w:pPr>
        <w:pStyle w:val="Listenabsatz"/>
        <w:numPr>
          <w:ilvl w:val="1"/>
          <w:numId w:val="1"/>
        </w:numPr>
      </w:pPr>
      <w:r>
        <w:t>Integrated_Model.xml: Kann in Cameo importiert werden (</w:t>
      </w:r>
      <w:r>
        <w:t>Aktivitätsdiagramme müssen für jede Aktivität manuell erstellt werden!</w:t>
      </w:r>
      <w:r>
        <w:t>)</w:t>
      </w:r>
    </w:p>
    <w:p w14:paraId="4958FA4A" w14:textId="2A67D9BE" w:rsidR="00AF79B4" w:rsidRDefault="00F663B2">
      <w:pPr>
        <w:rPr>
          <w:b/>
          <w:bCs/>
        </w:rPr>
      </w:pPr>
      <w:r w:rsidRPr="00F663B2">
        <w:rPr>
          <w:b/>
          <w:bCs/>
        </w:rPr>
        <w:t>Kontakt</w:t>
      </w:r>
      <w:r>
        <w:rPr>
          <w:b/>
          <w:bCs/>
        </w:rPr>
        <w:t xml:space="preserve"> bei Fragen</w:t>
      </w:r>
      <w:r w:rsidRPr="00F663B2">
        <w:rPr>
          <w:b/>
          <w:bCs/>
        </w:rPr>
        <w:t>:</w:t>
      </w:r>
    </w:p>
    <w:p w14:paraId="62BC65E8" w14:textId="7B753D46" w:rsidR="00F663B2" w:rsidRDefault="00F663B2">
      <w:r>
        <w:t>Steffen Rüsch</w:t>
      </w:r>
    </w:p>
    <w:p w14:paraId="5BBC915A" w14:textId="4ED3E4CA" w:rsidR="00F663B2" w:rsidRDefault="00F663B2">
      <w:hyperlink r:id="rId8" w:history="1">
        <w:r w:rsidRPr="00A813A0">
          <w:rPr>
            <w:rStyle w:val="Hyperlink"/>
          </w:rPr>
          <w:t>steffen.ruesch@tuhh.de</w:t>
        </w:r>
      </w:hyperlink>
    </w:p>
    <w:p w14:paraId="13BF69D3" w14:textId="35A9563D" w:rsidR="00F663B2" w:rsidRPr="00F663B2" w:rsidRDefault="00F663B2">
      <w:r>
        <w:t>015775329611</w:t>
      </w:r>
    </w:p>
    <w:p w14:paraId="30D7ED66" w14:textId="23155AED" w:rsidR="00090064" w:rsidRDefault="00090064"/>
    <w:sectPr w:rsidR="00090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140FE"/>
    <w:multiLevelType w:val="hybridMultilevel"/>
    <w:tmpl w:val="32D446E4"/>
    <w:lvl w:ilvl="0" w:tplc="0407000F">
      <w:start w:val="1"/>
      <w:numFmt w:val="decimal"/>
      <w:lvlText w:val="%1."/>
      <w:lvlJc w:val="left"/>
      <w:pPr>
        <w:ind w:left="1434" w:hanging="360"/>
      </w:pPr>
    </w:lvl>
    <w:lvl w:ilvl="1" w:tplc="04070019">
      <w:start w:val="1"/>
      <w:numFmt w:val="lowerLetter"/>
      <w:lvlText w:val="%2."/>
      <w:lvlJc w:val="left"/>
      <w:pPr>
        <w:ind w:left="2154" w:hanging="360"/>
      </w:pPr>
    </w:lvl>
    <w:lvl w:ilvl="2" w:tplc="0407001B">
      <w:start w:val="1"/>
      <w:numFmt w:val="lowerRoman"/>
      <w:lvlText w:val="%3."/>
      <w:lvlJc w:val="right"/>
      <w:pPr>
        <w:ind w:left="2874" w:hanging="180"/>
      </w:pPr>
    </w:lvl>
    <w:lvl w:ilvl="3" w:tplc="0407000F" w:tentative="1">
      <w:start w:val="1"/>
      <w:numFmt w:val="decimal"/>
      <w:lvlText w:val="%4."/>
      <w:lvlJc w:val="left"/>
      <w:pPr>
        <w:ind w:left="3594" w:hanging="360"/>
      </w:pPr>
    </w:lvl>
    <w:lvl w:ilvl="4" w:tplc="04070019" w:tentative="1">
      <w:start w:val="1"/>
      <w:numFmt w:val="lowerLetter"/>
      <w:lvlText w:val="%5."/>
      <w:lvlJc w:val="left"/>
      <w:pPr>
        <w:ind w:left="4314" w:hanging="360"/>
      </w:pPr>
    </w:lvl>
    <w:lvl w:ilvl="5" w:tplc="0407001B" w:tentative="1">
      <w:start w:val="1"/>
      <w:numFmt w:val="lowerRoman"/>
      <w:lvlText w:val="%6."/>
      <w:lvlJc w:val="right"/>
      <w:pPr>
        <w:ind w:left="5034" w:hanging="180"/>
      </w:pPr>
    </w:lvl>
    <w:lvl w:ilvl="6" w:tplc="0407000F" w:tentative="1">
      <w:start w:val="1"/>
      <w:numFmt w:val="decimal"/>
      <w:lvlText w:val="%7."/>
      <w:lvlJc w:val="left"/>
      <w:pPr>
        <w:ind w:left="5754" w:hanging="360"/>
      </w:pPr>
    </w:lvl>
    <w:lvl w:ilvl="7" w:tplc="04070019" w:tentative="1">
      <w:start w:val="1"/>
      <w:numFmt w:val="lowerLetter"/>
      <w:lvlText w:val="%8."/>
      <w:lvlJc w:val="left"/>
      <w:pPr>
        <w:ind w:left="6474" w:hanging="360"/>
      </w:pPr>
    </w:lvl>
    <w:lvl w:ilvl="8" w:tplc="0407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BE"/>
    <w:rsid w:val="00090064"/>
    <w:rsid w:val="00240993"/>
    <w:rsid w:val="004121ED"/>
    <w:rsid w:val="004E3E89"/>
    <w:rsid w:val="00AF79B4"/>
    <w:rsid w:val="00BA37BE"/>
    <w:rsid w:val="00F6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59365"/>
  <w15:chartTrackingRefBased/>
  <w15:docId w15:val="{87DA54AE-819B-4BD2-8A97-CA45F997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7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F79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E3E8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663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66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ffen.ruesch@tuhh.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pecif.de/apps/view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Rüsch</dc:creator>
  <cp:keywords/>
  <dc:description/>
  <cp:lastModifiedBy>Steffen Rüsch</cp:lastModifiedBy>
  <cp:revision>2</cp:revision>
  <dcterms:created xsi:type="dcterms:W3CDTF">2020-01-28T22:41:00Z</dcterms:created>
  <dcterms:modified xsi:type="dcterms:W3CDTF">2020-01-28T23:18:00Z</dcterms:modified>
</cp:coreProperties>
</file>