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D603" w14:textId="77777777" w:rsidR="007E2AD9" w:rsidRPr="00FC5B2A" w:rsidRDefault="007E2AD9">
      <w:pPr>
        <w:jc w:val="center"/>
        <w:rPr>
          <w:rFonts w:ascii="仿宋" w:eastAsia="仿宋" w:hAnsi="仿宋"/>
          <w:sz w:val="96"/>
          <w:szCs w:val="144"/>
        </w:rPr>
      </w:pPr>
    </w:p>
    <w:p w14:paraId="71B31E42" w14:textId="77777777"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14:paraId="7F9CBCD7" w14:textId="77777777" w:rsidR="007E2AD9" w:rsidRPr="00FC5B2A" w:rsidRDefault="007E2AD9">
      <w:pPr>
        <w:jc w:val="center"/>
        <w:rPr>
          <w:rFonts w:ascii="仿宋" w:eastAsia="仿宋" w:hAnsi="仿宋"/>
          <w:sz w:val="96"/>
          <w:szCs w:val="144"/>
        </w:rPr>
      </w:pPr>
    </w:p>
    <w:p w14:paraId="3B056F7A" w14:textId="77777777" w:rsidR="007E2AD9" w:rsidRPr="00FC5B2A" w:rsidRDefault="007E2AD9">
      <w:pPr>
        <w:jc w:val="center"/>
        <w:rPr>
          <w:rFonts w:ascii="仿宋" w:eastAsia="仿宋" w:hAnsi="仿宋"/>
          <w:sz w:val="96"/>
          <w:szCs w:val="144"/>
        </w:rPr>
      </w:pPr>
    </w:p>
    <w:p w14:paraId="5A928066" w14:textId="77777777"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14:paraId="4154A42B" w14:textId="77777777"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14:paraId="672ADAAA" w14:textId="77777777" w:rsidR="007E2AD9" w:rsidRPr="00FC5B2A" w:rsidRDefault="007E2AD9">
      <w:pPr>
        <w:rPr>
          <w:rFonts w:ascii="仿宋" w:eastAsia="仿宋" w:hAnsi="仿宋"/>
        </w:rPr>
      </w:pPr>
    </w:p>
    <w:p w14:paraId="72138BD0" w14:textId="77777777"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14:paraId="72E7A584" w14:textId="77777777" w:rsidR="007E2AD9" w:rsidRPr="00FC5B2A" w:rsidRDefault="009B02FB">
          <w:pPr>
            <w:pStyle w:val="TOC10"/>
            <w:rPr>
              <w:rFonts w:ascii="仿宋" w:eastAsia="仿宋" w:hAnsi="仿宋"/>
            </w:rPr>
          </w:pPr>
          <w:r w:rsidRPr="00FC5B2A">
            <w:rPr>
              <w:rFonts w:ascii="仿宋" w:eastAsia="仿宋" w:hAnsi="仿宋"/>
              <w:lang w:val="zh-CN"/>
            </w:rPr>
            <w:t>目录</w:t>
          </w:r>
        </w:p>
        <w:p w14:paraId="3BC5BC01" w14:textId="77777777" w:rsidR="00A60DF3" w:rsidRPr="00FC5B2A" w:rsidRDefault="00A94BBC">
          <w:pPr>
            <w:pStyle w:val="TOC1"/>
            <w:tabs>
              <w:tab w:val="left" w:pos="420"/>
              <w:tab w:val="right" w:leader="dot" w:pos="8296"/>
            </w:tabs>
            <w:rPr>
              <w:rFonts w:ascii="仿宋" w:eastAsia="仿宋" w:hAnsi="仿宋"/>
              <w:noProof/>
            </w:rPr>
          </w:pPr>
          <w:r w:rsidRPr="00FC5B2A">
            <w:rPr>
              <w:rFonts w:ascii="仿宋" w:eastAsia="仿宋" w:hAnsi="仿宋"/>
            </w:rPr>
            <w:fldChar w:fldCharType="begin"/>
          </w:r>
          <w:r w:rsidR="009B02FB" w:rsidRPr="00FC5B2A">
            <w:rPr>
              <w:rFonts w:ascii="仿宋" w:eastAsia="仿宋" w:hAnsi="仿宋"/>
            </w:rPr>
            <w:instrText xml:space="preserve"> TOC \o "1-3" \h \z \u </w:instrText>
          </w:r>
          <w:r w:rsidRPr="00FC5B2A">
            <w:rPr>
              <w:rFonts w:ascii="仿宋" w:eastAsia="仿宋" w:hAnsi="仿宋"/>
            </w:rPr>
            <w:fldChar w:fldCharType="separate"/>
          </w:r>
          <w:hyperlink w:anchor="_Toc11394991" w:history="1">
            <w:r w:rsidR="00A60DF3" w:rsidRPr="00FC5B2A">
              <w:rPr>
                <w:rStyle w:val="a7"/>
                <w:rFonts w:ascii="仿宋" w:eastAsia="仿宋" w:hAnsi="仿宋"/>
                <w:noProof/>
              </w:rPr>
              <w:t>1</w:t>
            </w:r>
            <w:r w:rsidR="00A60DF3" w:rsidRPr="00FC5B2A">
              <w:rPr>
                <w:rFonts w:ascii="仿宋" w:eastAsia="仿宋" w:hAnsi="仿宋"/>
                <w:noProof/>
              </w:rPr>
              <w:tab/>
            </w:r>
            <w:r w:rsidR="00A60DF3" w:rsidRPr="00FC5B2A">
              <w:rPr>
                <w:rStyle w:val="a7"/>
                <w:rFonts w:ascii="仿宋" w:eastAsia="仿宋" w:hAnsi="仿宋"/>
                <w:noProof/>
              </w:rPr>
              <w:t>前言</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14:paraId="2BCA405D" w14:textId="77777777" w:rsidR="00A60DF3" w:rsidRPr="00FC5B2A" w:rsidRDefault="00587695">
          <w:pPr>
            <w:pStyle w:val="TOC2"/>
            <w:tabs>
              <w:tab w:val="left" w:pos="1050"/>
              <w:tab w:val="right" w:leader="dot" w:pos="8296"/>
            </w:tabs>
            <w:rPr>
              <w:rFonts w:ascii="仿宋" w:eastAsia="仿宋" w:hAnsi="仿宋"/>
              <w:noProof/>
            </w:rPr>
          </w:pPr>
          <w:hyperlink w:anchor="_Toc11394992" w:history="1">
            <w:r w:rsidR="00A60DF3" w:rsidRPr="00FC5B2A">
              <w:rPr>
                <w:rStyle w:val="a7"/>
                <w:rFonts w:ascii="仿宋" w:eastAsia="仿宋" w:hAnsi="仿宋"/>
                <w:noProof/>
              </w:rPr>
              <w:t>1.1</w:t>
            </w:r>
            <w:r w:rsidR="00A60DF3" w:rsidRPr="00FC5B2A">
              <w:rPr>
                <w:rFonts w:ascii="仿宋" w:eastAsia="仿宋" w:hAnsi="仿宋"/>
                <w:noProof/>
              </w:rPr>
              <w:tab/>
            </w:r>
            <w:r w:rsidR="00A60DF3" w:rsidRPr="00FC5B2A">
              <w:rPr>
                <w:rStyle w:val="a7"/>
                <w:rFonts w:ascii="仿宋" w:eastAsia="仿宋" w:hAnsi="仿宋"/>
                <w:noProof/>
              </w:rPr>
              <w:t>目的和范围</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4</w:t>
            </w:r>
            <w:r w:rsidR="00A94BBC" w:rsidRPr="00FC5B2A">
              <w:rPr>
                <w:rFonts w:ascii="仿宋" w:eastAsia="仿宋" w:hAnsi="仿宋"/>
                <w:noProof/>
                <w:webHidden/>
              </w:rPr>
              <w:fldChar w:fldCharType="end"/>
            </w:r>
          </w:hyperlink>
        </w:p>
        <w:p w14:paraId="09140D00" w14:textId="77777777" w:rsidR="00A60DF3" w:rsidRPr="00FC5B2A" w:rsidRDefault="00587695">
          <w:pPr>
            <w:pStyle w:val="TOC2"/>
            <w:tabs>
              <w:tab w:val="left" w:pos="1050"/>
              <w:tab w:val="right" w:leader="dot" w:pos="8296"/>
            </w:tabs>
            <w:rPr>
              <w:rFonts w:ascii="仿宋" w:eastAsia="仿宋" w:hAnsi="仿宋"/>
              <w:noProof/>
            </w:rPr>
          </w:pPr>
          <w:hyperlink w:anchor="_Toc11394993" w:history="1">
            <w:r w:rsidR="00A60DF3" w:rsidRPr="00FC5B2A">
              <w:rPr>
                <w:rStyle w:val="a7"/>
                <w:rFonts w:ascii="仿宋" w:eastAsia="仿宋" w:hAnsi="仿宋"/>
                <w:noProof/>
              </w:rPr>
              <w:t>1.2</w:t>
            </w:r>
            <w:r w:rsidR="00A60DF3" w:rsidRPr="00FC5B2A">
              <w:rPr>
                <w:rFonts w:ascii="仿宋" w:eastAsia="仿宋" w:hAnsi="仿宋"/>
                <w:noProof/>
              </w:rPr>
              <w:tab/>
            </w:r>
            <w:r w:rsidR="00A60DF3" w:rsidRPr="00FC5B2A">
              <w:rPr>
                <w:rStyle w:val="a7"/>
                <w:rFonts w:ascii="仿宋" w:eastAsia="仿宋" w:hAnsi="仿宋"/>
                <w:noProof/>
              </w:rPr>
              <w:t>背景</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4</w:t>
            </w:r>
            <w:r w:rsidR="00A94BBC" w:rsidRPr="00FC5B2A">
              <w:rPr>
                <w:rFonts w:ascii="仿宋" w:eastAsia="仿宋" w:hAnsi="仿宋"/>
                <w:noProof/>
                <w:webHidden/>
              </w:rPr>
              <w:fldChar w:fldCharType="end"/>
            </w:r>
          </w:hyperlink>
        </w:p>
        <w:p w14:paraId="61436AFA" w14:textId="77777777" w:rsidR="00A60DF3" w:rsidRPr="00FC5B2A" w:rsidRDefault="00587695">
          <w:pPr>
            <w:pStyle w:val="TOC2"/>
            <w:tabs>
              <w:tab w:val="left" w:pos="1050"/>
              <w:tab w:val="right" w:leader="dot" w:pos="8296"/>
            </w:tabs>
            <w:rPr>
              <w:rFonts w:ascii="仿宋" w:eastAsia="仿宋" w:hAnsi="仿宋"/>
              <w:noProof/>
            </w:rPr>
          </w:pPr>
          <w:hyperlink w:anchor="_Toc11394994" w:history="1">
            <w:r w:rsidR="00A60DF3" w:rsidRPr="00FC5B2A">
              <w:rPr>
                <w:rStyle w:val="a7"/>
                <w:rFonts w:ascii="仿宋" w:eastAsia="仿宋" w:hAnsi="仿宋"/>
                <w:noProof/>
              </w:rPr>
              <w:t>1.3</w:t>
            </w:r>
            <w:r w:rsidR="00A60DF3" w:rsidRPr="00FC5B2A">
              <w:rPr>
                <w:rFonts w:ascii="仿宋" w:eastAsia="仿宋" w:hAnsi="仿宋"/>
                <w:noProof/>
              </w:rPr>
              <w:tab/>
            </w:r>
            <w:r w:rsidR="00A60DF3" w:rsidRPr="00FC5B2A">
              <w:rPr>
                <w:rStyle w:val="a7"/>
                <w:rFonts w:ascii="仿宋" w:eastAsia="仿宋" w:hAnsi="仿宋"/>
                <w:noProof/>
              </w:rPr>
              <w:t>术语和定义</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5</w:t>
            </w:r>
            <w:r w:rsidR="00A94BBC" w:rsidRPr="00FC5B2A">
              <w:rPr>
                <w:rFonts w:ascii="仿宋" w:eastAsia="仿宋" w:hAnsi="仿宋"/>
                <w:noProof/>
                <w:webHidden/>
              </w:rPr>
              <w:fldChar w:fldCharType="end"/>
            </w:r>
          </w:hyperlink>
        </w:p>
        <w:p w14:paraId="726BD893" w14:textId="77777777" w:rsidR="00A60DF3" w:rsidRPr="00FC5B2A" w:rsidRDefault="00587695">
          <w:pPr>
            <w:pStyle w:val="TOC2"/>
            <w:tabs>
              <w:tab w:val="left" w:pos="1050"/>
              <w:tab w:val="right" w:leader="dot" w:pos="8296"/>
            </w:tabs>
            <w:rPr>
              <w:rFonts w:ascii="仿宋" w:eastAsia="仿宋" w:hAnsi="仿宋"/>
              <w:noProof/>
            </w:rPr>
          </w:pPr>
          <w:hyperlink w:anchor="_Toc11394995" w:history="1">
            <w:r w:rsidR="00A60DF3" w:rsidRPr="00FC5B2A">
              <w:rPr>
                <w:rStyle w:val="a7"/>
                <w:rFonts w:ascii="仿宋" w:eastAsia="仿宋" w:hAnsi="仿宋"/>
                <w:noProof/>
              </w:rPr>
              <w:t>1.4</w:t>
            </w:r>
            <w:r w:rsidR="00A60DF3" w:rsidRPr="00FC5B2A">
              <w:rPr>
                <w:rFonts w:ascii="仿宋" w:eastAsia="仿宋" w:hAnsi="仿宋"/>
                <w:noProof/>
              </w:rPr>
              <w:tab/>
            </w:r>
            <w:r w:rsidR="00A60DF3" w:rsidRPr="00FC5B2A">
              <w:rPr>
                <w:rStyle w:val="a7"/>
                <w:rFonts w:ascii="仿宋" w:eastAsia="仿宋" w:hAnsi="仿宋"/>
                <w:noProof/>
              </w:rPr>
              <w:t>参考资料</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6</w:t>
            </w:r>
            <w:r w:rsidR="00A94BBC" w:rsidRPr="00FC5B2A">
              <w:rPr>
                <w:rFonts w:ascii="仿宋" w:eastAsia="仿宋" w:hAnsi="仿宋"/>
                <w:noProof/>
                <w:webHidden/>
              </w:rPr>
              <w:fldChar w:fldCharType="end"/>
            </w:r>
          </w:hyperlink>
        </w:p>
        <w:p w14:paraId="2E6084DA" w14:textId="77777777" w:rsidR="00A60DF3" w:rsidRPr="00FC5B2A" w:rsidRDefault="00587695">
          <w:pPr>
            <w:pStyle w:val="TOC1"/>
            <w:tabs>
              <w:tab w:val="left" w:pos="420"/>
              <w:tab w:val="right" w:leader="dot" w:pos="8296"/>
            </w:tabs>
            <w:rPr>
              <w:rFonts w:ascii="仿宋" w:eastAsia="仿宋" w:hAnsi="仿宋"/>
              <w:noProof/>
            </w:rPr>
          </w:pPr>
          <w:hyperlink w:anchor="_Toc11394996" w:history="1">
            <w:r w:rsidR="00A60DF3" w:rsidRPr="00FC5B2A">
              <w:rPr>
                <w:rStyle w:val="a7"/>
                <w:rFonts w:ascii="仿宋" w:eastAsia="仿宋" w:hAnsi="仿宋"/>
                <w:noProof/>
              </w:rPr>
              <w:t>2</w:t>
            </w:r>
            <w:r w:rsidR="00A60DF3" w:rsidRPr="00FC5B2A">
              <w:rPr>
                <w:rFonts w:ascii="仿宋" w:eastAsia="仿宋" w:hAnsi="仿宋"/>
                <w:noProof/>
              </w:rPr>
              <w:tab/>
            </w:r>
            <w:r w:rsidR="00A60DF3" w:rsidRPr="00FC5B2A">
              <w:rPr>
                <w:rStyle w:val="a7"/>
                <w:rFonts w:ascii="仿宋" w:eastAsia="仿宋" w:hAnsi="仿宋"/>
                <w:noProof/>
              </w:rPr>
              <w:t>总体设计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6</w:t>
            </w:r>
            <w:r w:rsidR="00A94BBC" w:rsidRPr="00FC5B2A">
              <w:rPr>
                <w:rFonts w:ascii="仿宋" w:eastAsia="仿宋" w:hAnsi="仿宋"/>
                <w:noProof/>
                <w:webHidden/>
              </w:rPr>
              <w:fldChar w:fldCharType="end"/>
            </w:r>
          </w:hyperlink>
        </w:p>
        <w:p w14:paraId="47D56601" w14:textId="77777777" w:rsidR="00A60DF3" w:rsidRPr="00FC5B2A" w:rsidRDefault="00587695">
          <w:pPr>
            <w:pStyle w:val="TOC2"/>
            <w:tabs>
              <w:tab w:val="left" w:pos="1050"/>
              <w:tab w:val="right" w:leader="dot" w:pos="8296"/>
            </w:tabs>
            <w:rPr>
              <w:rFonts w:ascii="仿宋" w:eastAsia="仿宋" w:hAnsi="仿宋"/>
              <w:noProof/>
            </w:rPr>
          </w:pPr>
          <w:hyperlink w:anchor="_Toc11394997" w:history="1">
            <w:r w:rsidR="00A60DF3" w:rsidRPr="00FC5B2A">
              <w:rPr>
                <w:rStyle w:val="a7"/>
                <w:rFonts w:ascii="仿宋" w:eastAsia="仿宋" w:hAnsi="仿宋"/>
                <w:noProof/>
              </w:rPr>
              <w:t>2.1</w:t>
            </w:r>
            <w:r w:rsidR="00A60DF3" w:rsidRPr="00FC5B2A">
              <w:rPr>
                <w:rFonts w:ascii="仿宋" w:eastAsia="仿宋" w:hAnsi="仿宋"/>
                <w:noProof/>
              </w:rPr>
              <w:tab/>
            </w:r>
            <w:r w:rsidR="00A60DF3" w:rsidRPr="00FC5B2A">
              <w:rPr>
                <w:rStyle w:val="a7"/>
                <w:rFonts w:ascii="仿宋" w:eastAsia="仿宋" w:hAnsi="仿宋"/>
                <w:noProof/>
              </w:rPr>
              <w:t>软件描述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6</w:t>
            </w:r>
            <w:r w:rsidR="00A94BBC" w:rsidRPr="00FC5B2A">
              <w:rPr>
                <w:rFonts w:ascii="仿宋" w:eastAsia="仿宋" w:hAnsi="仿宋"/>
                <w:noProof/>
                <w:webHidden/>
              </w:rPr>
              <w:fldChar w:fldCharType="end"/>
            </w:r>
          </w:hyperlink>
        </w:p>
        <w:p w14:paraId="60B700CA" w14:textId="77777777" w:rsidR="00A60DF3" w:rsidRPr="00FC5B2A" w:rsidRDefault="00587695">
          <w:pPr>
            <w:pStyle w:val="TOC3"/>
            <w:tabs>
              <w:tab w:val="left" w:pos="1680"/>
              <w:tab w:val="right" w:leader="dot" w:pos="8296"/>
            </w:tabs>
            <w:rPr>
              <w:rFonts w:ascii="仿宋" w:eastAsia="仿宋" w:hAnsi="仿宋"/>
              <w:noProof/>
            </w:rPr>
          </w:pPr>
          <w:hyperlink w:anchor="_Toc11394998" w:history="1">
            <w:r w:rsidR="00A60DF3" w:rsidRPr="00FC5B2A">
              <w:rPr>
                <w:rStyle w:val="a7"/>
                <w:rFonts w:ascii="仿宋" w:eastAsia="仿宋" w:hAnsi="仿宋"/>
                <w:noProof/>
              </w:rPr>
              <w:t>2.1.1</w:t>
            </w:r>
            <w:r w:rsidR="00A60DF3" w:rsidRPr="00FC5B2A">
              <w:rPr>
                <w:rFonts w:ascii="仿宋" w:eastAsia="仿宋" w:hAnsi="仿宋"/>
                <w:noProof/>
              </w:rPr>
              <w:tab/>
            </w:r>
            <w:r w:rsidR="00A60DF3" w:rsidRPr="00FC5B2A">
              <w:rPr>
                <w:rStyle w:val="a7"/>
                <w:rFonts w:ascii="仿宋" w:eastAsia="仿宋" w:hAnsi="仿宋"/>
                <w:noProof/>
              </w:rPr>
              <w:t>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6</w:t>
            </w:r>
            <w:r w:rsidR="00A94BBC" w:rsidRPr="00FC5B2A">
              <w:rPr>
                <w:rFonts w:ascii="仿宋" w:eastAsia="仿宋" w:hAnsi="仿宋"/>
                <w:noProof/>
                <w:webHidden/>
              </w:rPr>
              <w:fldChar w:fldCharType="end"/>
            </w:r>
          </w:hyperlink>
        </w:p>
        <w:p w14:paraId="67A629B6" w14:textId="77777777" w:rsidR="00A60DF3" w:rsidRPr="00FC5B2A" w:rsidRDefault="00587695">
          <w:pPr>
            <w:pStyle w:val="TOC3"/>
            <w:tabs>
              <w:tab w:val="left" w:pos="1680"/>
              <w:tab w:val="right" w:leader="dot" w:pos="8296"/>
            </w:tabs>
            <w:rPr>
              <w:rFonts w:ascii="仿宋" w:eastAsia="仿宋" w:hAnsi="仿宋"/>
              <w:noProof/>
            </w:rPr>
          </w:pPr>
          <w:hyperlink w:anchor="_Toc11394999" w:history="1">
            <w:r w:rsidR="00A60DF3" w:rsidRPr="00FC5B2A">
              <w:rPr>
                <w:rStyle w:val="a7"/>
                <w:rFonts w:ascii="仿宋" w:eastAsia="仿宋" w:hAnsi="仿宋"/>
                <w:noProof/>
              </w:rPr>
              <w:t>2.1.2</w:t>
            </w:r>
            <w:r w:rsidR="00A60DF3" w:rsidRPr="00FC5B2A">
              <w:rPr>
                <w:rFonts w:ascii="仿宋" w:eastAsia="仿宋" w:hAnsi="仿宋"/>
                <w:noProof/>
              </w:rPr>
              <w:tab/>
            </w:r>
            <w:r w:rsidR="00A60DF3" w:rsidRPr="00FC5B2A">
              <w:rPr>
                <w:rStyle w:val="a7"/>
                <w:rFonts w:ascii="仿宋" w:eastAsia="仿宋" w:hAnsi="仿宋"/>
                <w:noProof/>
              </w:rPr>
              <w:t>系统性能</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7</w:t>
            </w:r>
            <w:r w:rsidR="00A94BBC" w:rsidRPr="00FC5B2A">
              <w:rPr>
                <w:rFonts w:ascii="仿宋" w:eastAsia="仿宋" w:hAnsi="仿宋"/>
                <w:noProof/>
                <w:webHidden/>
              </w:rPr>
              <w:fldChar w:fldCharType="end"/>
            </w:r>
          </w:hyperlink>
        </w:p>
        <w:p w14:paraId="6C9B0D45" w14:textId="77777777" w:rsidR="00A60DF3" w:rsidRPr="00FC5B2A" w:rsidRDefault="00587695">
          <w:pPr>
            <w:pStyle w:val="TOC3"/>
            <w:tabs>
              <w:tab w:val="left" w:pos="1680"/>
              <w:tab w:val="right" w:leader="dot" w:pos="8296"/>
            </w:tabs>
            <w:rPr>
              <w:rFonts w:ascii="仿宋" w:eastAsia="仿宋" w:hAnsi="仿宋"/>
              <w:noProof/>
            </w:rPr>
          </w:pPr>
          <w:hyperlink w:anchor="_Toc11395000" w:history="1">
            <w:r w:rsidR="00A60DF3" w:rsidRPr="00FC5B2A">
              <w:rPr>
                <w:rStyle w:val="a7"/>
                <w:rFonts w:ascii="仿宋" w:eastAsia="仿宋" w:hAnsi="仿宋"/>
                <w:noProof/>
              </w:rPr>
              <w:t>2.1.3</w:t>
            </w:r>
            <w:r w:rsidR="00A60DF3" w:rsidRPr="00FC5B2A">
              <w:rPr>
                <w:rFonts w:ascii="仿宋" w:eastAsia="仿宋" w:hAnsi="仿宋"/>
                <w:noProof/>
              </w:rPr>
              <w:tab/>
            </w:r>
            <w:r w:rsidR="00A60DF3" w:rsidRPr="00FC5B2A">
              <w:rPr>
                <w:rStyle w:val="a7"/>
                <w:rFonts w:ascii="仿宋" w:eastAsia="仿宋" w:hAnsi="仿宋"/>
                <w:noProof/>
              </w:rPr>
              <w:t>环境配置</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7</w:t>
            </w:r>
            <w:r w:rsidR="00A94BBC" w:rsidRPr="00FC5B2A">
              <w:rPr>
                <w:rFonts w:ascii="仿宋" w:eastAsia="仿宋" w:hAnsi="仿宋"/>
                <w:noProof/>
                <w:webHidden/>
              </w:rPr>
              <w:fldChar w:fldCharType="end"/>
            </w:r>
          </w:hyperlink>
        </w:p>
        <w:p w14:paraId="13590E53" w14:textId="77777777" w:rsidR="00A60DF3" w:rsidRPr="00FC5B2A" w:rsidRDefault="00587695">
          <w:pPr>
            <w:pStyle w:val="TOC2"/>
            <w:tabs>
              <w:tab w:val="left" w:pos="1050"/>
              <w:tab w:val="right" w:leader="dot" w:pos="8296"/>
            </w:tabs>
            <w:rPr>
              <w:rFonts w:ascii="仿宋" w:eastAsia="仿宋" w:hAnsi="仿宋"/>
              <w:noProof/>
            </w:rPr>
          </w:pPr>
          <w:hyperlink w:anchor="_Toc11395001" w:history="1">
            <w:r w:rsidR="00A60DF3" w:rsidRPr="00FC5B2A">
              <w:rPr>
                <w:rStyle w:val="a7"/>
                <w:rFonts w:ascii="仿宋" w:eastAsia="仿宋" w:hAnsi="仿宋"/>
                <w:noProof/>
              </w:rPr>
              <w:t>2.2</w:t>
            </w:r>
            <w:r w:rsidR="00A60DF3" w:rsidRPr="00FC5B2A">
              <w:rPr>
                <w:rFonts w:ascii="仿宋" w:eastAsia="仿宋" w:hAnsi="仿宋"/>
                <w:noProof/>
              </w:rPr>
              <w:tab/>
            </w:r>
            <w:r w:rsidR="00A60DF3" w:rsidRPr="00FC5B2A">
              <w:rPr>
                <w:rStyle w:val="a7"/>
                <w:rFonts w:ascii="仿宋" w:eastAsia="仿宋" w:hAnsi="仿宋"/>
                <w:noProof/>
              </w:rPr>
              <w:t>硬件环境</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7</w:t>
            </w:r>
            <w:r w:rsidR="00A94BBC" w:rsidRPr="00FC5B2A">
              <w:rPr>
                <w:rFonts w:ascii="仿宋" w:eastAsia="仿宋" w:hAnsi="仿宋"/>
                <w:noProof/>
                <w:webHidden/>
              </w:rPr>
              <w:fldChar w:fldCharType="end"/>
            </w:r>
          </w:hyperlink>
        </w:p>
        <w:p w14:paraId="5A873C2D" w14:textId="77777777" w:rsidR="00A60DF3" w:rsidRPr="00FC5B2A" w:rsidRDefault="00587695">
          <w:pPr>
            <w:pStyle w:val="TOC2"/>
            <w:tabs>
              <w:tab w:val="left" w:pos="1050"/>
              <w:tab w:val="right" w:leader="dot" w:pos="8296"/>
            </w:tabs>
            <w:rPr>
              <w:rFonts w:ascii="仿宋" w:eastAsia="仿宋" w:hAnsi="仿宋"/>
              <w:noProof/>
            </w:rPr>
          </w:pPr>
          <w:hyperlink w:anchor="_Toc11395002" w:history="1">
            <w:r w:rsidR="00A60DF3" w:rsidRPr="00FC5B2A">
              <w:rPr>
                <w:rStyle w:val="a7"/>
                <w:rFonts w:ascii="仿宋" w:eastAsia="仿宋" w:hAnsi="仿宋"/>
                <w:noProof/>
              </w:rPr>
              <w:t>2.3</w:t>
            </w:r>
            <w:r w:rsidR="00A60DF3" w:rsidRPr="00FC5B2A">
              <w:rPr>
                <w:rFonts w:ascii="仿宋" w:eastAsia="仿宋" w:hAnsi="仿宋"/>
                <w:noProof/>
              </w:rPr>
              <w:tab/>
            </w:r>
            <w:r w:rsidR="00A60DF3" w:rsidRPr="00FC5B2A">
              <w:rPr>
                <w:rStyle w:val="a7"/>
                <w:rFonts w:ascii="仿宋" w:eastAsia="仿宋" w:hAnsi="仿宋"/>
                <w:noProof/>
              </w:rPr>
              <w:t>软件环境</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7</w:t>
            </w:r>
            <w:r w:rsidR="00A94BBC" w:rsidRPr="00FC5B2A">
              <w:rPr>
                <w:rFonts w:ascii="仿宋" w:eastAsia="仿宋" w:hAnsi="仿宋"/>
                <w:noProof/>
                <w:webHidden/>
              </w:rPr>
              <w:fldChar w:fldCharType="end"/>
            </w:r>
          </w:hyperlink>
        </w:p>
        <w:p w14:paraId="111C62C4" w14:textId="77777777" w:rsidR="00A60DF3" w:rsidRPr="00FC5B2A" w:rsidRDefault="00587695">
          <w:pPr>
            <w:pStyle w:val="TOC3"/>
            <w:tabs>
              <w:tab w:val="left" w:pos="1680"/>
              <w:tab w:val="right" w:leader="dot" w:pos="8296"/>
            </w:tabs>
            <w:rPr>
              <w:rFonts w:ascii="仿宋" w:eastAsia="仿宋" w:hAnsi="仿宋"/>
              <w:noProof/>
            </w:rPr>
          </w:pPr>
          <w:hyperlink w:anchor="_Toc11395003" w:history="1">
            <w:r w:rsidR="00A60DF3" w:rsidRPr="00FC5B2A">
              <w:rPr>
                <w:rStyle w:val="a7"/>
                <w:rFonts w:ascii="仿宋" w:eastAsia="仿宋" w:hAnsi="仿宋"/>
                <w:noProof/>
              </w:rPr>
              <w:t>2.3.1</w:t>
            </w:r>
            <w:r w:rsidR="00A60DF3" w:rsidRPr="00FC5B2A">
              <w:rPr>
                <w:rFonts w:ascii="仿宋" w:eastAsia="仿宋" w:hAnsi="仿宋"/>
                <w:noProof/>
              </w:rPr>
              <w:tab/>
            </w:r>
            <w:r w:rsidR="00A60DF3" w:rsidRPr="00FC5B2A">
              <w:rPr>
                <w:rStyle w:val="a7"/>
                <w:rFonts w:ascii="仿宋" w:eastAsia="仿宋" w:hAnsi="仿宋"/>
                <w:noProof/>
              </w:rPr>
              <w:t>开发工具</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8</w:t>
            </w:r>
            <w:r w:rsidR="00A94BBC" w:rsidRPr="00FC5B2A">
              <w:rPr>
                <w:rFonts w:ascii="仿宋" w:eastAsia="仿宋" w:hAnsi="仿宋"/>
                <w:noProof/>
                <w:webHidden/>
              </w:rPr>
              <w:fldChar w:fldCharType="end"/>
            </w:r>
          </w:hyperlink>
        </w:p>
        <w:p w14:paraId="0905B992" w14:textId="77777777" w:rsidR="00A60DF3" w:rsidRPr="00FC5B2A" w:rsidRDefault="00587695">
          <w:pPr>
            <w:pStyle w:val="TOC2"/>
            <w:tabs>
              <w:tab w:val="left" w:pos="1050"/>
              <w:tab w:val="right" w:leader="dot" w:pos="8296"/>
            </w:tabs>
            <w:rPr>
              <w:rFonts w:ascii="仿宋" w:eastAsia="仿宋" w:hAnsi="仿宋"/>
              <w:noProof/>
            </w:rPr>
          </w:pPr>
          <w:hyperlink w:anchor="_Toc11395004" w:history="1">
            <w:r w:rsidR="00A60DF3" w:rsidRPr="00FC5B2A">
              <w:rPr>
                <w:rStyle w:val="a7"/>
                <w:rFonts w:ascii="仿宋" w:eastAsia="仿宋" w:hAnsi="仿宋"/>
                <w:noProof/>
              </w:rPr>
              <w:t>2.4</w:t>
            </w:r>
            <w:r w:rsidR="00A60DF3" w:rsidRPr="00FC5B2A">
              <w:rPr>
                <w:rFonts w:ascii="仿宋" w:eastAsia="仿宋" w:hAnsi="仿宋"/>
                <w:noProof/>
              </w:rPr>
              <w:tab/>
            </w:r>
            <w:r w:rsidR="00A60DF3" w:rsidRPr="00FC5B2A">
              <w:rPr>
                <w:rStyle w:val="a7"/>
                <w:rFonts w:ascii="仿宋" w:eastAsia="仿宋" w:hAnsi="仿宋"/>
                <w:noProof/>
              </w:rPr>
              <w:t>设计约束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8</w:t>
            </w:r>
            <w:r w:rsidR="00A94BBC" w:rsidRPr="00FC5B2A">
              <w:rPr>
                <w:rFonts w:ascii="仿宋" w:eastAsia="仿宋" w:hAnsi="仿宋"/>
                <w:noProof/>
                <w:webHidden/>
              </w:rPr>
              <w:fldChar w:fldCharType="end"/>
            </w:r>
          </w:hyperlink>
        </w:p>
        <w:p w14:paraId="3BACCAA4" w14:textId="77777777" w:rsidR="00A60DF3" w:rsidRPr="00FC5B2A" w:rsidRDefault="00587695">
          <w:pPr>
            <w:pStyle w:val="TOC2"/>
            <w:tabs>
              <w:tab w:val="left" w:pos="1050"/>
              <w:tab w:val="right" w:leader="dot" w:pos="8296"/>
            </w:tabs>
            <w:rPr>
              <w:rFonts w:ascii="仿宋" w:eastAsia="仿宋" w:hAnsi="仿宋"/>
              <w:noProof/>
            </w:rPr>
          </w:pPr>
          <w:hyperlink w:anchor="_Toc11395005" w:history="1">
            <w:r w:rsidR="00A60DF3" w:rsidRPr="00FC5B2A">
              <w:rPr>
                <w:rStyle w:val="a7"/>
                <w:rFonts w:ascii="仿宋" w:eastAsia="仿宋" w:hAnsi="仿宋"/>
                <w:noProof/>
              </w:rPr>
              <w:t>2.5</w:t>
            </w:r>
            <w:r w:rsidR="00A60DF3" w:rsidRPr="00FC5B2A">
              <w:rPr>
                <w:rFonts w:ascii="仿宋" w:eastAsia="仿宋" w:hAnsi="仿宋"/>
                <w:noProof/>
              </w:rPr>
              <w:tab/>
            </w:r>
            <w:r w:rsidR="00A60DF3" w:rsidRPr="00FC5B2A">
              <w:rPr>
                <w:rStyle w:val="a7"/>
                <w:rFonts w:ascii="仿宋" w:eastAsia="仿宋" w:hAnsi="仿宋"/>
                <w:noProof/>
              </w:rPr>
              <w:t>设计策略</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8</w:t>
            </w:r>
            <w:r w:rsidR="00A94BBC" w:rsidRPr="00FC5B2A">
              <w:rPr>
                <w:rFonts w:ascii="仿宋" w:eastAsia="仿宋" w:hAnsi="仿宋"/>
                <w:noProof/>
                <w:webHidden/>
              </w:rPr>
              <w:fldChar w:fldCharType="end"/>
            </w:r>
          </w:hyperlink>
        </w:p>
        <w:p w14:paraId="6EE6BCAF" w14:textId="77777777" w:rsidR="00A60DF3" w:rsidRPr="00FC5B2A" w:rsidRDefault="00587695">
          <w:pPr>
            <w:pStyle w:val="TOC2"/>
            <w:tabs>
              <w:tab w:val="left" w:pos="1050"/>
              <w:tab w:val="right" w:leader="dot" w:pos="8296"/>
            </w:tabs>
            <w:rPr>
              <w:rFonts w:ascii="仿宋" w:eastAsia="仿宋" w:hAnsi="仿宋"/>
              <w:noProof/>
            </w:rPr>
          </w:pPr>
          <w:hyperlink w:anchor="_Toc11395006" w:history="1">
            <w:r w:rsidR="00A60DF3" w:rsidRPr="00FC5B2A">
              <w:rPr>
                <w:rStyle w:val="a7"/>
                <w:rFonts w:ascii="仿宋" w:eastAsia="仿宋" w:hAnsi="仿宋"/>
                <w:noProof/>
              </w:rPr>
              <w:t>2.6</w:t>
            </w:r>
            <w:r w:rsidR="00A60DF3" w:rsidRPr="00FC5B2A">
              <w:rPr>
                <w:rFonts w:ascii="仿宋" w:eastAsia="仿宋" w:hAnsi="仿宋"/>
                <w:noProof/>
              </w:rPr>
              <w:tab/>
            </w:r>
            <w:r w:rsidR="00A60DF3" w:rsidRPr="00FC5B2A">
              <w:rPr>
                <w:rStyle w:val="a7"/>
                <w:rFonts w:ascii="仿宋" w:eastAsia="仿宋" w:hAnsi="仿宋"/>
                <w:noProof/>
              </w:rPr>
              <w:t>系统总体结构</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8</w:t>
            </w:r>
            <w:r w:rsidR="00A94BBC" w:rsidRPr="00FC5B2A">
              <w:rPr>
                <w:rFonts w:ascii="仿宋" w:eastAsia="仿宋" w:hAnsi="仿宋"/>
                <w:noProof/>
                <w:webHidden/>
              </w:rPr>
              <w:fldChar w:fldCharType="end"/>
            </w:r>
          </w:hyperlink>
        </w:p>
        <w:p w14:paraId="24E16DE0" w14:textId="77777777" w:rsidR="00A60DF3" w:rsidRPr="00FC5B2A" w:rsidRDefault="00587695">
          <w:pPr>
            <w:pStyle w:val="TOC3"/>
            <w:tabs>
              <w:tab w:val="left" w:pos="1680"/>
              <w:tab w:val="right" w:leader="dot" w:pos="8296"/>
            </w:tabs>
            <w:rPr>
              <w:rFonts w:ascii="仿宋" w:eastAsia="仿宋" w:hAnsi="仿宋"/>
              <w:noProof/>
            </w:rPr>
          </w:pPr>
          <w:hyperlink w:anchor="_Toc11395007" w:history="1">
            <w:r w:rsidR="00A60DF3" w:rsidRPr="00FC5B2A">
              <w:rPr>
                <w:rStyle w:val="a7"/>
                <w:rFonts w:ascii="仿宋" w:eastAsia="仿宋" w:hAnsi="仿宋"/>
                <w:noProof/>
              </w:rPr>
              <w:t>2.6.1</w:t>
            </w:r>
            <w:r w:rsidR="00A60DF3" w:rsidRPr="00FC5B2A">
              <w:rPr>
                <w:rFonts w:ascii="仿宋" w:eastAsia="仿宋" w:hAnsi="仿宋"/>
                <w:noProof/>
              </w:rPr>
              <w:tab/>
            </w:r>
            <w:r w:rsidR="00A60DF3" w:rsidRPr="00FC5B2A">
              <w:rPr>
                <w:rStyle w:val="a7"/>
                <w:rFonts w:ascii="仿宋" w:eastAsia="仿宋" w:hAnsi="仿宋"/>
                <w:noProof/>
              </w:rPr>
              <w:t>软件体系结构</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8</w:t>
            </w:r>
            <w:r w:rsidR="00A94BBC" w:rsidRPr="00FC5B2A">
              <w:rPr>
                <w:rFonts w:ascii="仿宋" w:eastAsia="仿宋" w:hAnsi="仿宋"/>
                <w:noProof/>
                <w:webHidden/>
              </w:rPr>
              <w:fldChar w:fldCharType="end"/>
            </w:r>
          </w:hyperlink>
        </w:p>
        <w:p w14:paraId="7740FE37" w14:textId="77777777" w:rsidR="00A60DF3" w:rsidRPr="00FC5B2A" w:rsidRDefault="00587695">
          <w:pPr>
            <w:pStyle w:val="TOC3"/>
            <w:tabs>
              <w:tab w:val="left" w:pos="1680"/>
              <w:tab w:val="right" w:leader="dot" w:pos="8296"/>
            </w:tabs>
            <w:rPr>
              <w:rFonts w:ascii="仿宋" w:eastAsia="仿宋" w:hAnsi="仿宋"/>
              <w:noProof/>
            </w:rPr>
          </w:pPr>
          <w:hyperlink w:anchor="_Toc11395008" w:history="1">
            <w:r w:rsidR="00A60DF3" w:rsidRPr="00FC5B2A">
              <w:rPr>
                <w:rStyle w:val="a7"/>
                <w:rFonts w:ascii="仿宋" w:eastAsia="仿宋" w:hAnsi="仿宋"/>
                <w:noProof/>
              </w:rPr>
              <w:t>2.6.2</w:t>
            </w:r>
            <w:r w:rsidR="00A60DF3" w:rsidRPr="00FC5B2A">
              <w:rPr>
                <w:rFonts w:ascii="仿宋" w:eastAsia="仿宋" w:hAnsi="仿宋"/>
                <w:noProof/>
              </w:rPr>
              <w:tab/>
            </w:r>
            <w:r w:rsidR="00A60DF3" w:rsidRPr="00FC5B2A">
              <w:rPr>
                <w:rStyle w:val="a7"/>
                <w:rFonts w:ascii="仿宋" w:eastAsia="仿宋" w:hAnsi="仿宋"/>
                <w:noProof/>
              </w:rPr>
              <w:t>处理流程</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9</w:t>
            </w:r>
            <w:r w:rsidR="00A94BBC" w:rsidRPr="00FC5B2A">
              <w:rPr>
                <w:rFonts w:ascii="仿宋" w:eastAsia="仿宋" w:hAnsi="仿宋"/>
                <w:noProof/>
                <w:webHidden/>
              </w:rPr>
              <w:fldChar w:fldCharType="end"/>
            </w:r>
          </w:hyperlink>
        </w:p>
        <w:p w14:paraId="13658E00" w14:textId="77777777" w:rsidR="00A60DF3" w:rsidRPr="00FC5B2A" w:rsidRDefault="00587695">
          <w:pPr>
            <w:pStyle w:val="TOC1"/>
            <w:tabs>
              <w:tab w:val="left" w:pos="420"/>
              <w:tab w:val="right" w:leader="dot" w:pos="8296"/>
            </w:tabs>
            <w:rPr>
              <w:rFonts w:ascii="仿宋" w:eastAsia="仿宋" w:hAnsi="仿宋"/>
              <w:noProof/>
            </w:rPr>
          </w:pPr>
          <w:hyperlink w:anchor="_Toc11395009" w:history="1">
            <w:r w:rsidR="00A60DF3" w:rsidRPr="00FC5B2A">
              <w:rPr>
                <w:rStyle w:val="a7"/>
                <w:rFonts w:ascii="仿宋" w:eastAsia="仿宋" w:hAnsi="仿宋"/>
                <w:noProof/>
              </w:rPr>
              <w:t>3</w:t>
            </w:r>
            <w:r w:rsidR="00A60DF3" w:rsidRPr="00FC5B2A">
              <w:rPr>
                <w:rFonts w:ascii="仿宋" w:eastAsia="仿宋" w:hAnsi="仿宋"/>
                <w:noProof/>
              </w:rPr>
              <w:tab/>
            </w:r>
            <w:r w:rsidR="00A60DF3" w:rsidRPr="00FC5B2A">
              <w:rPr>
                <w:rStyle w:val="a7"/>
                <w:rFonts w:ascii="仿宋" w:eastAsia="仿宋" w:hAnsi="仿宋"/>
                <w:noProof/>
              </w:rPr>
              <w:t>子系统结构与功能</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9</w:t>
            </w:r>
            <w:r w:rsidR="00A94BBC" w:rsidRPr="00FC5B2A">
              <w:rPr>
                <w:rFonts w:ascii="仿宋" w:eastAsia="仿宋" w:hAnsi="仿宋"/>
                <w:noProof/>
                <w:webHidden/>
              </w:rPr>
              <w:fldChar w:fldCharType="end"/>
            </w:r>
          </w:hyperlink>
        </w:p>
        <w:p w14:paraId="3A055FF4" w14:textId="77777777" w:rsidR="00A60DF3" w:rsidRPr="00FC5B2A" w:rsidRDefault="00587695">
          <w:pPr>
            <w:pStyle w:val="TOC2"/>
            <w:tabs>
              <w:tab w:val="left" w:pos="1050"/>
              <w:tab w:val="right" w:leader="dot" w:pos="8296"/>
            </w:tabs>
            <w:rPr>
              <w:rFonts w:ascii="仿宋" w:eastAsia="仿宋" w:hAnsi="仿宋"/>
              <w:noProof/>
            </w:rPr>
          </w:pPr>
          <w:hyperlink w:anchor="_Toc11395010" w:history="1">
            <w:r w:rsidR="00A60DF3" w:rsidRPr="00FC5B2A">
              <w:rPr>
                <w:rStyle w:val="a7"/>
                <w:rFonts w:ascii="仿宋" w:eastAsia="仿宋" w:hAnsi="仿宋"/>
                <w:noProof/>
              </w:rPr>
              <w:t>3.1</w:t>
            </w:r>
            <w:r w:rsidR="00A60DF3" w:rsidRPr="00FC5B2A">
              <w:rPr>
                <w:rFonts w:ascii="仿宋" w:eastAsia="仿宋" w:hAnsi="仿宋"/>
                <w:noProof/>
              </w:rPr>
              <w:tab/>
            </w:r>
            <w:r w:rsidR="00A60DF3" w:rsidRPr="00FC5B2A">
              <w:rPr>
                <w:rStyle w:val="a7"/>
                <w:rFonts w:ascii="仿宋" w:eastAsia="仿宋" w:hAnsi="仿宋"/>
                <w:noProof/>
              </w:rPr>
              <w:t>用户管理子系统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9</w:t>
            </w:r>
            <w:r w:rsidR="00A94BBC" w:rsidRPr="00FC5B2A">
              <w:rPr>
                <w:rFonts w:ascii="仿宋" w:eastAsia="仿宋" w:hAnsi="仿宋"/>
                <w:noProof/>
                <w:webHidden/>
              </w:rPr>
              <w:fldChar w:fldCharType="end"/>
            </w:r>
          </w:hyperlink>
        </w:p>
        <w:p w14:paraId="7B3EF831" w14:textId="77777777" w:rsidR="00A60DF3" w:rsidRPr="00FC5B2A" w:rsidRDefault="00587695">
          <w:pPr>
            <w:pStyle w:val="TOC3"/>
            <w:tabs>
              <w:tab w:val="left" w:pos="1680"/>
              <w:tab w:val="right" w:leader="dot" w:pos="8296"/>
            </w:tabs>
            <w:rPr>
              <w:rFonts w:ascii="仿宋" w:eastAsia="仿宋" w:hAnsi="仿宋"/>
              <w:noProof/>
            </w:rPr>
          </w:pPr>
          <w:hyperlink w:anchor="_Toc11395011" w:history="1">
            <w:r w:rsidR="00A60DF3" w:rsidRPr="00FC5B2A">
              <w:rPr>
                <w:rStyle w:val="a7"/>
                <w:rFonts w:ascii="仿宋" w:eastAsia="仿宋" w:hAnsi="仿宋"/>
                <w:noProof/>
              </w:rPr>
              <w:t>3.1.1</w:t>
            </w:r>
            <w:r w:rsidR="00A60DF3" w:rsidRPr="00FC5B2A">
              <w:rPr>
                <w:rFonts w:ascii="仿宋" w:eastAsia="仿宋" w:hAnsi="仿宋"/>
                <w:noProof/>
              </w:rPr>
              <w:tab/>
            </w:r>
            <w:r w:rsidR="00A60DF3" w:rsidRPr="00FC5B2A">
              <w:rPr>
                <w:rStyle w:val="a7"/>
                <w:rFonts w:ascii="仿宋" w:eastAsia="仿宋" w:hAnsi="仿宋"/>
                <w:noProof/>
              </w:rPr>
              <w:t>用户管理子系统功能描述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9</w:t>
            </w:r>
            <w:r w:rsidR="00A94BBC" w:rsidRPr="00FC5B2A">
              <w:rPr>
                <w:rFonts w:ascii="仿宋" w:eastAsia="仿宋" w:hAnsi="仿宋"/>
                <w:noProof/>
                <w:webHidden/>
              </w:rPr>
              <w:fldChar w:fldCharType="end"/>
            </w:r>
          </w:hyperlink>
        </w:p>
        <w:p w14:paraId="39C466DD" w14:textId="77777777" w:rsidR="00A60DF3" w:rsidRPr="00FC5B2A" w:rsidRDefault="00587695">
          <w:pPr>
            <w:pStyle w:val="TOC3"/>
            <w:tabs>
              <w:tab w:val="left" w:pos="1680"/>
              <w:tab w:val="right" w:leader="dot" w:pos="8296"/>
            </w:tabs>
            <w:rPr>
              <w:rFonts w:ascii="仿宋" w:eastAsia="仿宋" w:hAnsi="仿宋"/>
              <w:noProof/>
            </w:rPr>
          </w:pPr>
          <w:hyperlink w:anchor="_Toc11395012" w:history="1">
            <w:r w:rsidR="00A60DF3" w:rsidRPr="00FC5B2A">
              <w:rPr>
                <w:rStyle w:val="a7"/>
                <w:rFonts w:ascii="仿宋" w:eastAsia="仿宋" w:hAnsi="仿宋"/>
                <w:noProof/>
              </w:rPr>
              <w:t>3.1.2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9</w:t>
            </w:r>
            <w:r w:rsidR="00A94BBC" w:rsidRPr="00FC5B2A">
              <w:rPr>
                <w:rFonts w:ascii="仿宋" w:eastAsia="仿宋" w:hAnsi="仿宋"/>
                <w:noProof/>
                <w:webHidden/>
              </w:rPr>
              <w:fldChar w:fldCharType="end"/>
            </w:r>
          </w:hyperlink>
        </w:p>
        <w:p w14:paraId="3EAAF7E3" w14:textId="77777777" w:rsidR="00A60DF3" w:rsidRPr="00FC5B2A" w:rsidRDefault="00587695">
          <w:pPr>
            <w:pStyle w:val="TOC3"/>
            <w:tabs>
              <w:tab w:val="left" w:pos="1680"/>
              <w:tab w:val="right" w:leader="dot" w:pos="8296"/>
            </w:tabs>
            <w:rPr>
              <w:rFonts w:ascii="仿宋" w:eastAsia="仿宋" w:hAnsi="仿宋"/>
              <w:noProof/>
            </w:rPr>
          </w:pPr>
          <w:hyperlink w:anchor="_Toc11395013" w:history="1">
            <w:r w:rsidR="00A60DF3" w:rsidRPr="00FC5B2A">
              <w:rPr>
                <w:rStyle w:val="a7"/>
                <w:rFonts w:ascii="仿宋" w:eastAsia="仿宋" w:hAnsi="仿宋"/>
                <w:noProof/>
              </w:rPr>
              <w:t>3.1.3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10</w:t>
            </w:r>
            <w:r w:rsidR="00A94BBC" w:rsidRPr="00FC5B2A">
              <w:rPr>
                <w:rFonts w:ascii="仿宋" w:eastAsia="仿宋" w:hAnsi="仿宋"/>
                <w:noProof/>
                <w:webHidden/>
              </w:rPr>
              <w:fldChar w:fldCharType="end"/>
            </w:r>
          </w:hyperlink>
        </w:p>
        <w:p w14:paraId="3FF4A3DE" w14:textId="77777777" w:rsidR="00A60DF3" w:rsidRPr="00FC5B2A" w:rsidRDefault="00587695">
          <w:pPr>
            <w:pStyle w:val="TOC3"/>
            <w:tabs>
              <w:tab w:val="left" w:pos="1680"/>
              <w:tab w:val="right" w:leader="dot" w:pos="8296"/>
            </w:tabs>
            <w:rPr>
              <w:rFonts w:ascii="仿宋" w:eastAsia="仿宋" w:hAnsi="仿宋"/>
              <w:noProof/>
            </w:rPr>
          </w:pPr>
          <w:hyperlink w:anchor="_Toc11395014" w:history="1">
            <w:r w:rsidR="00A60DF3" w:rsidRPr="00FC5B2A">
              <w:rPr>
                <w:rStyle w:val="a7"/>
                <w:rFonts w:ascii="仿宋" w:eastAsia="仿宋" w:hAnsi="仿宋"/>
                <w:noProof/>
              </w:rPr>
              <w:t>3.1.4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10</w:t>
            </w:r>
            <w:r w:rsidR="00A94BBC" w:rsidRPr="00FC5B2A">
              <w:rPr>
                <w:rFonts w:ascii="仿宋" w:eastAsia="仿宋" w:hAnsi="仿宋"/>
                <w:noProof/>
                <w:webHidden/>
              </w:rPr>
              <w:fldChar w:fldCharType="end"/>
            </w:r>
          </w:hyperlink>
        </w:p>
        <w:p w14:paraId="273F64C6" w14:textId="77777777" w:rsidR="00A60DF3" w:rsidRPr="00FC5B2A" w:rsidRDefault="00587695">
          <w:pPr>
            <w:pStyle w:val="TOC2"/>
            <w:tabs>
              <w:tab w:val="left" w:pos="1050"/>
              <w:tab w:val="right" w:leader="dot" w:pos="8296"/>
            </w:tabs>
            <w:rPr>
              <w:rFonts w:ascii="仿宋" w:eastAsia="仿宋" w:hAnsi="仿宋"/>
              <w:noProof/>
            </w:rPr>
          </w:pPr>
          <w:hyperlink w:anchor="_Toc11395015" w:history="1">
            <w:r w:rsidR="00A60DF3" w:rsidRPr="00FC5B2A">
              <w:rPr>
                <w:rStyle w:val="a7"/>
                <w:rFonts w:ascii="仿宋" w:eastAsia="仿宋" w:hAnsi="仿宋"/>
                <w:noProof/>
              </w:rPr>
              <w:t>3.2</w:t>
            </w:r>
            <w:r w:rsidR="00A60DF3" w:rsidRPr="00FC5B2A">
              <w:rPr>
                <w:rFonts w:ascii="仿宋" w:eastAsia="仿宋" w:hAnsi="仿宋"/>
                <w:noProof/>
              </w:rPr>
              <w:tab/>
            </w:r>
            <w:r w:rsidR="00A60DF3" w:rsidRPr="00FC5B2A">
              <w:rPr>
                <w:rStyle w:val="a7"/>
                <w:rFonts w:ascii="仿宋" w:eastAsia="仿宋" w:hAnsi="仿宋"/>
                <w:noProof/>
              </w:rPr>
              <w:t>征信、授信子系统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4609D3B3" w14:textId="77777777" w:rsidR="00A60DF3" w:rsidRPr="00FC5B2A" w:rsidRDefault="00587695">
          <w:pPr>
            <w:pStyle w:val="TOC3"/>
            <w:tabs>
              <w:tab w:val="left" w:pos="1680"/>
              <w:tab w:val="right" w:leader="dot" w:pos="8296"/>
            </w:tabs>
            <w:rPr>
              <w:rFonts w:ascii="仿宋" w:eastAsia="仿宋" w:hAnsi="仿宋"/>
              <w:noProof/>
            </w:rPr>
          </w:pPr>
          <w:hyperlink w:anchor="_Toc11395016" w:history="1">
            <w:r w:rsidR="00A60DF3" w:rsidRPr="00FC5B2A">
              <w:rPr>
                <w:rStyle w:val="a7"/>
                <w:rFonts w:ascii="仿宋" w:eastAsia="仿宋" w:hAnsi="仿宋"/>
                <w:noProof/>
              </w:rPr>
              <w:t>3.2.1</w:t>
            </w:r>
            <w:r w:rsidR="00A60DF3" w:rsidRPr="00FC5B2A">
              <w:rPr>
                <w:rFonts w:ascii="仿宋" w:eastAsia="仿宋" w:hAnsi="仿宋"/>
                <w:noProof/>
              </w:rPr>
              <w:tab/>
            </w:r>
            <w:r w:rsidR="00A60DF3" w:rsidRPr="00FC5B2A">
              <w:rPr>
                <w:rStyle w:val="a7"/>
                <w:rFonts w:ascii="仿宋" w:eastAsia="仿宋" w:hAnsi="仿宋"/>
                <w:noProof/>
              </w:rPr>
              <w:t>征信、授信子系统的功能描述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020B56B8" w14:textId="77777777" w:rsidR="00A60DF3" w:rsidRPr="00FC5B2A" w:rsidRDefault="00587695">
          <w:pPr>
            <w:pStyle w:val="TOC3"/>
            <w:tabs>
              <w:tab w:val="left" w:pos="1680"/>
              <w:tab w:val="right" w:leader="dot" w:pos="8296"/>
            </w:tabs>
            <w:rPr>
              <w:rFonts w:ascii="仿宋" w:eastAsia="仿宋" w:hAnsi="仿宋"/>
              <w:noProof/>
            </w:rPr>
          </w:pPr>
          <w:hyperlink w:anchor="_Toc11395017" w:history="1">
            <w:r w:rsidR="00A60DF3" w:rsidRPr="00FC5B2A">
              <w:rPr>
                <w:rStyle w:val="a7"/>
                <w:rFonts w:ascii="仿宋" w:eastAsia="仿宋" w:hAnsi="仿宋"/>
                <w:noProof/>
              </w:rPr>
              <w:t>3.2.2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080A7869" w14:textId="77777777" w:rsidR="00A60DF3" w:rsidRPr="00FC5B2A" w:rsidRDefault="00587695">
          <w:pPr>
            <w:pStyle w:val="TOC3"/>
            <w:tabs>
              <w:tab w:val="left" w:pos="1680"/>
              <w:tab w:val="right" w:leader="dot" w:pos="8296"/>
            </w:tabs>
            <w:rPr>
              <w:rFonts w:ascii="仿宋" w:eastAsia="仿宋" w:hAnsi="仿宋"/>
              <w:noProof/>
            </w:rPr>
          </w:pPr>
          <w:hyperlink w:anchor="_Toc11395018" w:history="1">
            <w:r w:rsidR="00A60DF3" w:rsidRPr="00FC5B2A">
              <w:rPr>
                <w:rStyle w:val="a7"/>
                <w:rFonts w:ascii="仿宋" w:eastAsia="仿宋" w:hAnsi="仿宋"/>
                <w:noProof/>
              </w:rPr>
              <w:t>3.2.3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14BA0407" w14:textId="77777777" w:rsidR="00A60DF3" w:rsidRPr="00FC5B2A" w:rsidRDefault="00587695">
          <w:pPr>
            <w:pStyle w:val="TOC3"/>
            <w:tabs>
              <w:tab w:val="left" w:pos="1680"/>
              <w:tab w:val="right" w:leader="dot" w:pos="8296"/>
            </w:tabs>
            <w:rPr>
              <w:rFonts w:ascii="仿宋" w:eastAsia="仿宋" w:hAnsi="仿宋"/>
              <w:noProof/>
            </w:rPr>
          </w:pPr>
          <w:hyperlink w:anchor="_Toc11395019" w:history="1">
            <w:r w:rsidR="00A60DF3" w:rsidRPr="00FC5B2A">
              <w:rPr>
                <w:rStyle w:val="a7"/>
                <w:rFonts w:ascii="仿宋" w:eastAsia="仿宋" w:hAnsi="仿宋"/>
                <w:noProof/>
              </w:rPr>
              <w:t>3.2.4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3F394DA3" w14:textId="77777777" w:rsidR="00A60DF3" w:rsidRPr="00FC5B2A" w:rsidRDefault="00587695">
          <w:pPr>
            <w:pStyle w:val="TOC2"/>
            <w:tabs>
              <w:tab w:val="left" w:pos="1050"/>
              <w:tab w:val="right" w:leader="dot" w:pos="8296"/>
            </w:tabs>
            <w:rPr>
              <w:rFonts w:ascii="仿宋" w:eastAsia="仿宋" w:hAnsi="仿宋"/>
              <w:noProof/>
            </w:rPr>
          </w:pPr>
          <w:hyperlink w:anchor="_Toc11395020" w:history="1">
            <w:r w:rsidR="00A60DF3" w:rsidRPr="00FC5B2A">
              <w:rPr>
                <w:rStyle w:val="a7"/>
                <w:rFonts w:ascii="仿宋" w:eastAsia="仿宋" w:hAnsi="仿宋"/>
                <w:noProof/>
              </w:rPr>
              <w:t>3.3</w:t>
            </w:r>
            <w:r w:rsidR="00A60DF3" w:rsidRPr="00FC5B2A">
              <w:rPr>
                <w:rFonts w:ascii="仿宋" w:eastAsia="仿宋" w:hAnsi="仿宋"/>
                <w:noProof/>
              </w:rPr>
              <w:tab/>
            </w:r>
            <w:r w:rsidR="00A60DF3" w:rsidRPr="00FC5B2A">
              <w:rPr>
                <w:rStyle w:val="a7"/>
                <w:rFonts w:ascii="仿宋" w:eastAsia="仿宋" w:hAnsi="仿宋"/>
                <w:noProof/>
              </w:rPr>
              <w:t>产品交易子系统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14642D4A" w14:textId="77777777" w:rsidR="00A60DF3" w:rsidRPr="00FC5B2A" w:rsidRDefault="00587695">
          <w:pPr>
            <w:pStyle w:val="TOC3"/>
            <w:tabs>
              <w:tab w:val="left" w:pos="1680"/>
              <w:tab w:val="right" w:leader="dot" w:pos="8296"/>
            </w:tabs>
            <w:rPr>
              <w:rFonts w:ascii="仿宋" w:eastAsia="仿宋" w:hAnsi="仿宋"/>
              <w:noProof/>
            </w:rPr>
          </w:pPr>
          <w:hyperlink w:anchor="_Toc11395021" w:history="1">
            <w:r w:rsidR="00A60DF3" w:rsidRPr="00FC5B2A">
              <w:rPr>
                <w:rStyle w:val="a7"/>
                <w:rFonts w:ascii="仿宋" w:eastAsia="仿宋" w:hAnsi="仿宋"/>
                <w:noProof/>
              </w:rPr>
              <w:t>3.3.1</w:t>
            </w:r>
            <w:r w:rsidR="00A60DF3" w:rsidRPr="00FC5B2A">
              <w:rPr>
                <w:rFonts w:ascii="仿宋" w:eastAsia="仿宋" w:hAnsi="仿宋"/>
                <w:noProof/>
              </w:rPr>
              <w:tab/>
            </w:r>
            <w:r w:rsidR="00A60DF3" w:rsidRPr="00FC5B2A">
              <w:rPr>
                <w:rStyle w:val="a7"/>
                <w:rFonts w:ascii="仿宋" w:eastAsia="仿宋" w:hAnsi="仿宋"/>
                <w:noProof/>
              </w:rPr>
              <w:t>产品交易子系统的功能描述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12</w:t>
            </w:r>
            <w:r w:rsidR="00A94BBC" w:rsidRPr="00FC5B2A">
              <w:rPr>
                <w:rFonts w:ascii="仿宋" w:eastAsia="仿宋" w:hAnsi="仿宋"/>
                <w:noProof/>
                <w:webHidden/>
              </w:rPr>
              <w:fldChar w:fldCharType="end"/>
            </w:r>
          </w:hyperlink>
        </w:p>
        <w:p w14:paraId="622A1B31" w14:textId="77777777" w:rsidR="00A60DF3" w:rsidRPr="00FC5B2A" w:rsidRDefault="00587695">
          <w:pPr>
            <w:pStyle w:val="TOC3"/>
            <w:tabs>
              <w:tab w:val="left" w:pos="1680"/>
              <w:tab w:val="right" w:leader="dot" w:pos="8296"/>
            </w:tabs>
            <w:rPr>
              <w:rFonts w:ascii="仿宋" w:eastAsia="仿宋" w:hAnsi="仿宋"/>
              <w:noProof/>
            </w:rPr>
          </w:pPr>
          <w:hyperlink w:anchor="_Toc11395022" w:history="1">
            <w:r w:rsidR="00A60DF3" w:rsidRPr="00FC5B2A">
              <w:rPr>
                <w:rStyle w:val="a7"/>
                <w:rFonts w:ascii="仿宋" w:eastAsia="仿宋" w:hAnsi="仿宋"/>
                <w:noProof/>
              </w:rPr>
              <w:t>3.3.2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04620032" w14:textId="77777777" w:rsidR="00A60DF3" w:rsidRPr="00FC5B2A" w:rsidRDefault="00587695">
          <w:pPr>
            <w:pStyle w:val="TOC3"/>
            <w:tabs>
              <w:tab w:val="left" w:pos="1680"/>
              <w:tab w:val="right" w:leader="dot" w:pos="8296"/>
            </w:tabs>
            <w:rPr>
              <w:rFonts w:ascii="仿宋" w:eastAsia="仿宋" w:hAnsi="仿宋"/>
              <w:noProof/>
            </w:rPr>
          </w:pPr>
          <w:hyperlink w:anchor="_Toc11395023" w:history="1">
            <w:r w:rsidR="00A60DF3" w:rsidRPr="00FC5B2A">
              <w:rPr>
                <w:rStyle w:val="a7"/>
                <w:rFonts w:ascii="仿宋" w:eastAsia="仿宋" w:hAnsi="仿宋"/>
                <w:noProof/>
              </w:rPr>
              <w:t>3.3.3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3EAE2607" w14:textId="77777777" w:rsidR="00A60DF3" w:rsidRPr="00FC5B2A" w:rsidRDefault="00587695">
          <w:pPr>
            <w:pStyle w:val="TOC3"/>
            <w:tabs>
              <w:tab w:val="left" w:pos="1680"/>
              <w:tab w:val="right" w:leader="dot" w:pos="8296"/>
            </w:tabs>
            <w:rPr>
              <w:rFonts w:ascii="仿宋" w:eastAsia="仿宋" w:hAnsi="仿宋"/>
              <w:noProof/>
            </w:rPr>
          </w:pPr>
          <w:hyperlink w:anchor="_Toc11395024" w:history="1">
            <w:r w:rsidR="00A60DF3" w:rsidRPr="00FC5B2A">
              <w:rPr>
                <w:rStyle w:val="a7"/>
                <w:rFonts w:ascii="仿宋" w:eastAsia="仿宋" w:hAnsi="仿宋"/>
                <w:noProof/>
              </w:rPr>
              <w:t>3.3.4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39F5A64C" w14:textId="77777777" w:rsidR="00A60DF3" w:rsidRPr="00FC5B2A" w:rsidRDefault="00587695">
          <w:pPr>
            <w:pStyle w:val="TOC2"/>
            <w:tabs>
              <w:tab w:val="left" w:pos="1050"/>
              <w:tab w:val="right" w:leader="dot" w:pos="8296"/>
            </w:tabs>
            <w:rPr>
              <w:rFonts w:ascii="仿宋" w:eastAsia="仿宋" w:hAnsi="仿宋"/>
              <w:noProof/>
            </w:rPr>
          </w:pPr>
          <w:hyperlink w:anchor="_Toc11395025" w:history="1">
            <w:r w:rsidR="00A60DF3" w:rsidRPr="00FC5B2A">
              <w:rPr>
                <w:rStyle w:val="a7"/>
                <w:rFonts w:ascii="仿宋" w:eastAsia="仿宋" w:hAnsi="仿宋"/>
                <w:noProof/>
              </w:rPr>
              <w:t>3.4</w:t>
            </w:r>
            <w:r w:rsidR="00A60DF3" w:rsidRPr="00FC5B2A">
              <w:rPr>
                <w:rFonts w:ascii="仿宋" w:eastAsia="仿宋" w:hAnsi="仿宋"/>
                <w:noProof/>
              </w:rPr>
              <w:tab/>
            </w:r>
            <w:r w:rsidR="00A60DF3" w:rsidRPr="00FC5B2A">
              <w:rPr>
                <w:rStyle w:val="a7"/>
                <w:rFonts w:ascii="仿宋" w:eastAsia="仿宋" w:hAnsi="仿宋"/>
                <w:noProof/>
              </w:rPr>
              <w:t>还款子系统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1FF97D97" w14:textId="77777777" w:rsidR="00A60DF3" w:rsidRPr="00FC5B2A" w:rsidRDefault="00587695">
          <w:pPr>
            <w:pStyle w:val="TOC3"/>
            <w:tabs>
              <w:tab w:val="left" w:pos="1680"/>
              <w:tab w:val="right" w:leader="dot" w:pos="8296"/>
            </w:tabs>
            <w:rPr>
              <w:rFonts w:ascii="仿宋" w:eastAsia="仿宋" w:hAnsi="仿宋"/>
              <w:noProof/>
            </w:rPr>
          </w:pPr>
          <w:hyperlink w:anchor="_Toc11395026" w:history="1">
            <w:r w:rsidR="00A60DF3" w:rsidRPr="00FC5B2A">
              <w:rPr>
                <w:rStyle w:val="a7"/>
                <w:rFonts w:ascii="仿宋" w:eastAsia="仿宋" w:hAnsi="仿宋"/>
                <w:noProof/>
              </w:rPr>
              <w:t>3.4.1</w:t>
            </w:r>
            <w:r w:rsidR="00A60DF3" w:rsidRPr="00FC5B2A">
              <w:rPr>
                <w:rFonts w:ascii="仿宋" w:eastAsia="仿宋" w:hAnsi="仿宋"/>
                <w:noProof/>
              </w:rPr>
              <w:tab/>
            </w:r>
            <w:r w:rsidR="00A60DF3" w:rsidRPr="00FC5B2A">
              <w:rPr>
                <w:rStyle w:val="a7"/>
                <w:rFonts w:ascii="仿宋" w:eastAsia="仿宋" w:hAnsi="仿宋"/>
                <w:noProof/>
              </w:rPr>
              <w:t>还款子系统的功能描述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4153C460" w14:textId="77777777" w:rsidR="00A60DF3" w:rsidRPr="00FC5B2A" w:rsidRDefault="00587695">
          <w:pPr>
            <w:pStyle w:val="TOC3"/>
            <w:tabs>
              <w:tab w:val="left" w:pos="1680"/>
              <w:tab w:val="right" w:leader="dot" w:pos="8296"/>
            </w:tabs>
            <w:rPr>
              <w:rFonts w:ascii="仿宋" w:eastAsia="仿宋" w:hAnsi="仿宋"/>
              <w:noProof/>
            </w:rPr>
          </w:pPr>
          <w:hyperlink w:anchor="_Toc11395027" w:history="1">
            <w:r w:rsidR="00A60DF3" w:rsidRPr="00FC5B2A">
              <w:rPr>
                <w:rStyle w:val="a7"/>
                <w:rFonts w:ascii="仿宋" w:eastAsia="仿宋" w:hAnsi="仿宋"/>
                <w:noProof/>
              </w:rPr>
              <w:t>3.4.2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45A16B65" w14:textId="77777777" w:rsidR="00A60DF3" w:rsidRPr="00FC5B2A" w:rsidRDefault="00587695">
          <w:pPr>
            <w:pStyle w:val="TOC3"/>
            <w:tabs>
              <w:tab w:val="left" w:pos="1680"/>
              <w:tab w:val="right" w:leader="dot" w:pos="8296"/>
            </w:tabs>
            <w:rPr>
              <w:rFonts w:ascii="仿宋" w:eastAsia="仿宋" w:hAnsi="仿宋"/>
              <w:noProof/>
            </w:rPr>
          </w:pPr>
          <w:hyperlink w:anchor="_Toc11395028" w:history="1">
            <w:r w:rsidR="00A60DF3" w:rsidRPr="00FC5B2A">
              <w:rPr>
                <w:rStyle w:val="a7"/>
                <w:rFonts w:ascii="仿宋" w:eastAsia="仿宋" w:hAnsi="仿宋"/>
                <w:noProof/>
              </w:rPr>
              <w:t>3.4.3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5CA1D755" w14:textId="77777777" w:rsidR="00A60DF3" w:rsidRPr="00FC5B2A" w:rsidRDefault="00587695">
          <w:pPr>
            <w:pStyle w:val="TOC3"/>
            <w:tabs>
              <w:tab w:val="left" w:pos="1680"/>
              <w:tab w:val="right" w:leader="dot" w:pos="8296"/>
            </w:tabs>
            <w:rPr>
              <w:rFonts w:ascii="仿宋" w:eastAsia="仿宋" w:hAnsi="仿宋"/>
              <w:noProof/>
            </w:rPr>
          </w:pPr>
          <w:hyperlink w:anchor="_Toc11395029" w:history="1">
            <w:r w:rsidR="00A60DF3" w:rsidRPr="00FC5B2A">
              <w:rPr>
                <w:rStyle w:val="a7"/>
                <w:rFonts w:ascii="仿宋" w:eastAsia="仿宋" w:hAnsi="仿宋"/>
                <w:noProof/>
              </w:rPr>
              <w:t>3.4.4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47CEC952" w14:textId="77777777" w:rsidR="00A60DF3" w:rsidRPr="00FC5B2A" w:rsidRDefault="00587695">
          <w:pPr>
            <w:pStyle w:val="TOC2"/>
            <w:tabs>
              <w:tab w:val="left" w:pos="1050"/>
              <w:tab w:val="right" w:leader="dot" w:pos="8296"/>
            </w:tabs>
            <w:rPr>
              <w:rFonts w:ascii="仿宋" w:eastAsia="仿宋" w:hAnsi="仿宋"/>
              <w:noProof/>
            </w:rPr>
          </w:pPr>
          <w:hyperlink w:anchor="_Toc11395030" w:history="1">
            <w:r w:rsidR="00A60DF3" w:rsidRPr="00FC5B2A">
              <w:rPr>
                <w:rStyle w:val="a7"/>
                <w:rFonts w:ascii="仿宋" w:eastAsia="仿宋" w:hAnsi="仿宋"/>
                <w:noProof/>
              </w:rPr>
              <w:t>3.5</w:t>
            </w:r>
            <w:r w:rsidR="00A60DF3" w:rsidRPr="00FC5B2A">
              <w:rPr>
                <w:rFonts w:ascii="仿宋" w:eastAsia="仿宋" w:hAnsi="仿宋"/>
                <w:noProof/>
              </w:rPr>
              <w:tab/>
            </w:r>
            <w:r w:rsidR="00A60DF3" w:rsidRPr="00FC5B2A">
              <w:rPr>
                <w:rStyle w:val="a7"/>
                <w:rFonts w:ascii="仿宋" w:eastAsia="仿宋" w:hAnsi="仿宋"/>
                <w:noProof/>
              </w:rPr>
              <w:t>流水记录子系统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630E28C7" w14:textId="77777777" w:rsidR="00A60DF3" w:rsidRPr="00FC5B2A" w:rsidRDefault="00587695">
          <w:pPr>
            <w:pStyle w:val="TOC3"/>
            <w:tabs>
              <w:tab w:val="left" w:pos="1680"/>
              <w:tab w:val="right" w:leader="dot" w:pos="8296"/>
            </w:tabs>
            <w:rPr>
              <w:rFonts w:ascii="仿宋" w:eastAsia="仿宋" w:hAnsi="仿宋"/>
              <w:noProof/>
            </w:rPr>
          </w:pPr>
          <w:hyperlink w:anchor="_Toc11395031" w:history="1">
            <w:r w:rsidR="00A60DF3" w:rsidRPr="00FC5B2A">
              <w:rPr>
                <w:rStyle w:val="a7"/>
                <w:rFonts w:ascii="仿宋" w:eastAsia="仿宋" w:hAnsi="仿宋"/>
                <w:noProof/>
              </w:rPr>
              <w:t>3.5.1</w:t>
            </w:r>
            <w:r w:rsidR="00A60DF3" w:rsidRPr="00FC5B2A">
              <w:rPr>
                <w:rFonts w:ascii="仿宋" w:eastAsia="仿宋" w:hAnsi="仿宋"/>
                <w:noProof/>
              </w:rPr>
              <w:tab/>
            </w:r>
            <w:r w:rsidR="00A60DF3" w:rsidRPr="00FC5B2A">
              <w:rPr>
                <w:rStyle w:val="a7"/>
                <w:rFonts w:ascii="仿宋" w:eastAsia="仿宋" w:hAnsi="仿宋"/>
                <w:noProof/>
              </w:rPr>
              <w:t>流水记录子系统的功能描述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13</w:t>
            </w:r>
            <w:r w:rsidR="00A94BBC" w:rsidRPr="00FC5B2A">
              <w:rPr>
                <w:rFonts w:ascii="仿宋" w:eastAsia="仿宋" w:hAnsi="仿宋"/>
                <w:noProof/>
                <w:webHidden/>
              </w:rPr>
              <w:fldChar w:fldCharType="end"/>
            </w:r>
          </w:hyperlink>
        </w:p>
        <w:p w14:paraId="313F39E7" w14:textId="77777777" w:rsidR="00A60DF3" w:rsidRPr="00FC5B2A" w:rsidRDefault="00587695">
          <w:pPr>
            <w:pStyle w:val="TOC3"/>
            <w:tabs>
              <w:tab w:val="left" w:pos="1680"/>
              <w:tab w:val="right" w:leader="dot" w:pos="8296"/>
            </w:tabs>
            <w:rPr>
              <w:rFonts w:ascii="仿宋" w:eastAsia="仿宋" w:hAnsi="仿宋"/>
              <w:noProof/>
            </w:rPr>
          </w:pPr>
          <w:hyperlink w:anchor="_Toc11395032" w:history="1">
            <w:r w:rsidR="00A60DF3" w:rsidRPr="00FC5B2A">
              <w:rPr>
                <w:rStyle w:val="a7"/>
                <w:rFonts w:ascii="仿宋" w:eastAsia="仿宋" w:hAnsi="仿宋"/>
                <w:noProof/>
              </w:rPr>
              <w:t>3.5.2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619D2410" w14:textId="77777777" w:rsidR="00A60DF3" w:rsidRPr="00FC5B2A" w:rsidRDefault="00587695">
          <w:pPr>
            <w:pStyle w:val="TOC3"/>
            <w:tabs>
              <w:tab w:val="left" w:pos="1680"/>
              <w:tab w:val="right" w:leader="dot" w:pos="8296"/>
            </w:tabs>
            <w:rPr>
              <w:rFonts w:ascii="仿宋" w:eastAsia="仿宋" w:hAnsi="仿宋"/>
              <w:noProof/>
            </w:rPr>
          </w:pPr>
          <w:hyperlink w:anchor="_Toc11395033" w:history="1">
            <w:r w:rsidR="00A60DF3" w:rsidRPr="00FC5B2A">
              <w:rPr>
                <w:rStyle w:val="a7"/>
                <w:rFonts w:ascii="仿宋" w:eastAsia="仿宋" w:hAnsi="仿宋"/>
                <w:noProof/>
              </w:rPr>
              <w:t>3.5.3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647D6F26" w14:textId="77777777" w:rsidR="00A60DF3" w:rsidRPr="00FC5B2A" w:rsidRDefault="00587695">
          <w:pPr>
            <w:pStyle w:val="TOC3"/>
            <w:tabs>
              <w:tab w:val="left" w:pos="1680"/>
              <w:tab w:val="right" w:leader="dot" w:pos="8296"/>
            </w:tabs>
            <w:rPr>
              <w:rFonts w:ascii="仿宋" w:eastAsia="仿宋" w:hAnsi="仿宋"/>
              <w:noProof/>
            </w:rPr>
          </w:pPr>
          <w:hyperlink w:anchor="_Toc11395034" w:history="1">
            <w:r w:rsidR="00A60DF3" w:rsidRPr="00FC5B2A">
              <w:rPr>
                <w:rStyle w:val="a7"/>
                <w:rFonts w:ascii="仿宋" w:eastAsia="仿宋" w:hAnsi="仿宋"/>
                <w:noProof/>
              </w:rPr>
              <w:t>3.5.4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3B1DEFE1" w14:textId="77777777" w:rsidR="00A60DF3" w:rsidRPr="00FC5B2A" w:rsidRDefault="00587695">
          <w:pPr>
            <w:pStyle w:val="TOC2"/>
            <w:tabs>
              <w:tab w:val="left" w:pos="1050"/>
              <w:tab w:val="right" w:leader="dot" w:pos="8296"/>
            </w:tabs>
            <w:rPr>
              <w:rFonts w:ascii="仿宋" w:eastAsia="仿宋" w:hAnsi="仿宋"/>
              <w:noProof/>
            </w:rPr>
          </w:pPr>
          <w:hyperlink w:anchor="_Toc11395035" w:history="1">
            <w:r w:rsidR="00A60DF3" w:rsidRPr="00FC5B2A">
              <w:rPr>
                <w:rStyle w:val="a7"/>
                <w:rFonts w:ascii="仿宋" w:eastAsia="仿宋" w:hAnsi="仿宋"/>
                <w:noProof/>
              </w:rPr>
              <w:t>3.6</w:t>
            </w:r>
            <w:r w:rsidR="00A60DF3" w:rsidRPr="00FC5B2A">
              <w:rPr>
                <w:rFonts w:ascii="仿宋" w:eastAsia="仿宋" w:hAnsi="仿宋"/>
                <w:noProof/>
              </w:rPr>
              <w:tab/>
            </w:r>
            <w:r w:rsidR="00A60DF3" w:rsidRPr="00FC5B2A">
              <w:rPr>
                <w:rStyle w:val="a7"/>
                <w:rFonts w:ascii="仿宋" w:eastAsia="仿宋" w:hAnsi="仿宋"/>
                <w:noProof/>
              </w:rPr>
              <w:t>通知子系统</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068853DF" w14:textId="77777777" w:rsidR="00A60DF3" w:rsidRPr="00FC5B2A" w:rsidRDefault="00587695">
          <w:pPr>
            <w:pStyle w:val="TOC3"/>
            <w:tabs>
              <w:tab w:val="left" w:pos="1680"/>
              <w:tab w:val="right" w:leader="dot" w:pos="8296"/>
            </w:tabs>
            <w:rPr>
              <w:rFonts w:ascii="仿宋" w:eastAsia="仿宋" w:hAnsi="仿宋"/>
              <w:noProof/>
            </w:rPr>
          </w:pPr>
          <w:hyperlink w:anchor="_Toc11395036" w:history="1">
            <w:r w:rsidR="00A60DF3" w:rsidRPr="00FC5B2A">
              <w:rPr>
                <w:rStyle w:val="a7"/>
                <w:rFonts w:ascii="仿宋" w:eastAsia="仿宋" w:hAnsi="仿宋"/>
                <w:noProof/>
              </w:rPr>
              <w:t>3.6.1</w:t>
            </w:r>
            <w:r w:rsidR="00A60DF3" w:rsidRPr="00FC5B2A">
              <w:rPr>
                <w:rFonts w:ascii="仿宋" w:eastAsia="仿宋" w:hAnsi="仿宋"/>
                <w:noProof/>
              </w:rPr>
              <w:tab/>
            </w:r>
            <w:r w:rsidR="00A60DF3" w:rsidRPr="00FC5B2A">
              <w:rPr>
                <w:rStyle w:val="a7"/>
                <w:rFonts w:ascii="仿宋" w:eastAsia="仿宋" w:hAnsi="仿宋"/>
                <w:noProof/>
              </w:rPr>
              <w:t>通知子系统的功能描述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37065047" w14:textId="77777777" w:rsidR="00A60DF3" w:rsidRPr="00FC5B2A" w:rsidRDefault="00587695">
          <w:pPr>
            <w:pStyle w:val="TOC3"/>
            <w:tabs>
              <w:tab w:val="left" w:pos="1680"/>
              <w:tab w:val="right" w:leader="dot" w:pos="8296"/>
            </w:tabs>
            <w:rPr>
              <w:rFonts w:ascii="仿宋" w:eastAsia="仿宋" w:hAnsi="仿宋"/>
              <w:noProof/>
            </w:rPr>
          </w:pPr>
          <w:hyperlink w:anchor="_Toc11395037" w:history="1">
            <w:r w:rsidR="00A60DF3" w:rsidRPr="00FC5B2A">
              <w:rPr>
                <w:rStyle w:val="a7"/>
                <w:rFonts w:ascii="仿宋" w:eastAsia="仿宋" w:hAnsi="仿宋"/>
                <w:noProof/>
              </w:rPr>
              <w:t>3.6.2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08428B76" w14:textId="77777777" w:rsidR="00A60DF3" w:rsidRPr="00FC5B2A" w:rsidRDefault="00587695">
          <w:pPr>
            <w:pStyle w:val="TOC3"/>
            <w:tabs>
              <w:tab w:val="left" w:pos="1680"/>
              <w:tab w:val="right" w:leader="dot" w:pos="8296"/>
            </w:tabs>
            <w:rPr>
              <w:rFonts w:ascii="仿宋" w:eastAsia="仿宋" w:hAnsi="仿宋"/>
              <w:noProof/>
            </w:rPr>
          </w:pPr>
          <w:hyperlink w:anchor="_Toc11395038" w:history="1">
            <w:r w:rsidR="00A60DF3" w:rsidRPr="00FC5B2A">
              <w:rPr>
                <w:rStyle w:val="a7"/>
                <w:rFonts w:ascii="仿宋" w:eastAsia="仿宋" w:hAnsi="仿宋"/>
                <w:noProof/>
              </w:rPr>
              <w:t>3.6.3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14</w:t>
            </w:r>
            <w:r w:rsidR="00A94BBC" w:rsidRPr="00FC5B2A">
              <w:rPr>
                <w:rFonts w:ascii="仿宋" w:eastAsia="仿宋" w:hAnsi="仿宋"/>
                <w:noProof/>
                <w:webHidden/>
              </w:rPr>
              <w:fldChar w:fldCharType="end"/>
            </w:r>
          </w:hyperlink>
        </w:p>
        <w:p w14:paraId="7BECF545" w14:textId="77777777" w:rsidR="00A60DF3" w:rsidRPr="00FC5B2A" w:rsidRDefault="00587695">
          <w:pPr>
            <w:pStyle w:val="TOC3"/>
            <w:tabs>
              <w:tab w:val="left" w:pos="1680"/>
              <w:tab w:val="right" w:leader="dot" w:pos="8296"/>
            </w:tabs>
            <w:rPr>
              <w:rFonts w:ascii="仿宋" w:eastAsia="仿宋" w:hAnsi="仿宋"/>
              <w:noProof/>
            </w:rPr>
          </w:pPr>
          <w:hyperlink w:anchor="_Toc11395039" w:history="1">
            <w:r w:rsidR="00A60DF3" w:rsidRPr="00FC5B2A">
              <w:rPr>
                <w:rStyle w:val="a7"/>
                <w:rFonts w:ascii="仿宋" w:eastAsia="仿宋" w:hAnsi="仿宋"/>
                <w:noProof/>
              </w:rPr>
              <w:t>3.6.4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15</w:t>
            </w:r>
            <w:r w:rsidR="00A94BBC" w:rsidRPr="00FC5B2A">
              <w:rPr>
                <w:rFonts w:ascii="仿宋" w:eastAsia="仿宋" w:hAnsi="仿宋"/>
                <w:noProof/>
                <w:webHidden/>
              </w:rPr>
              <w:fldChar w:fldCharType="end"/>
            </w:r>
          </w:hyperlink>
        </w:p>
        <w:p w14:paraId="4C8A5C3D" w14:textId="77777777" w:rsidR="00A60DF3" w:rsidRPr="00FC5B2A" w:rsidRDefault="00587695">
          <w:pPr>
            <w:pStyle w:val="TOC2"/>
            <w:tabs>
              <w:tab w:val="left" w:pos="1050"/>
              <w:tab w:val="right" w:leader="dot" w:pos="8296"/>
            </w:tabs>
            <w:rPr>
              <w:rFonts w:ascii="仿宋" w:eastAsia="仿宋" w:hAnsi="仿宋"/>
              <w:noProof/>
            </w:rPr>
          </w:pPr>
          <w:hyperlink w:anchor="_Toc11395040" w:history="1">
            <w:r w:rsidR="00A60DF3" w:rsidRPr="00FC5B2A">
              <w:rPr>
                <w:rStyle w:val="a7"/>
                <w:rFonts w:ascii="仿宋" w:eastAsia="仿宋" w:hAnsi="仿宋"/>
                <w:noProof/>
              </w:rPr>
              <w:t>3.7</w:t>
            </w:r>
            <w:r w:rsidR="00A60DF3" w:rsidRPr="00FC5B2A">
              <w:rPr>
                <w:rFonts w:ascii="仿宋" w:eastAsia="仿宋" w:hAnsi="仿宋"/>
                <w:noProof/>
              </w:rPr>
              <w:tab/>
            </w:r>
            <w:r w:rsidR="00A60DF3" w:rsidRPr="00FC5B2A">
              <w:rPr>
                <w:rStyle w:val="a7"/>
                <w:rFonts w:ascii="仿宋" w:eastAsia="仿宋" w:hAnsi="仿宋"/>
                <w:noProof/>
              </w:rPr>
              <w:t>第三方支付平台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15</w:t>
            </w:r>
            <w:r w:rsidR="00A94BBC" w:rsidRPr="00FC5B2A">
              <w:rPr>
                <w:rFonts w:ascii="仿宋" w:eastAsia="仿宋" w:hAnsi="仿宋"/>
                <w:noProof/>
                <w:webHidden/>
              </w:rPr>
              <w:fldChar w:fldCharType="end"/>
            </w:r>
          </w:hyperlink>
        </w:p>
        <w:p w14:paraId="730179E2" w14:textId="77777777" w:rsidR="00A60DF3" w:rsidRPr="00FC5B2A" w:rsidRDefault="00587695">
          <w:pPr>
            <w:pStyle w:val="TOC3"/>
            <w:tabs>
              <w:tab w:val="left" w:pos="1680"/>
              <w:tab w:val="right" w:leader="dot" w:pos="8296"/>
            </w:tabs>
            <w:rPr>
              <w:rFonts w:ascii="仿宋" w:eastAsia="仿宋" w:hAnsi="仿宋"/>
              <w:noProof/>
            </w:rPr>
          </w:pPr>
          <w:hyperlink w:anchor="_Toc11395041" w:history="1">
            <w:r w:rsidR="00A60DF3" w:rsidRPr="00FC5B2A">
              <w:rPr>
                <w:rStyle w:val="a7"/>
                <w:rFonts w:ascii="仿宋" w:eastAsia="仿宋" w:hAnsi="仿宋"/>
                <w:noProof/>
              </w:rPr>
              <w:t>3.7.1</w:t>
            </w:r>
            <w:r w:rsidR="00A60DF3" w:rsidRPr="00FC5B2A">
              <w:rPr>
                <w:rFonts w:ascii="仿宋" w:eastAsia="仿宋" w:hAnsi="仿宋"/>
                <w:noProof/>
              </w:rPr>
              <w:tab/>
            </w:r>
            <w:r w:rsidR="00A60DF3" w:rsidRPr="00FC5B2A">
              <w:rPr>
                <w:rStyle w:val="a7"/>
                <w:rFonts w:ascii="仿宋" w:eastAsia="仿宋" w:hAnsi="仿宋"/>
                <w:noProof/>
              </w:rPr>
              <w:t>第三方支付平台的功能描述</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15</w:t>
            </w:r>
            <w:r w:rsidR="00A94BBC" w:rsidRPr="00FC5B2A">
              <w:rPr>
                <w:rFonts w:ascii="仿宋" w:eastAsia="仿宋" w:hAnsi="仿宋"/>
                <w:noProof/>
                <w:webHidden/>
              </w:rPr>
              <w:fldChar w:fldCharType="end"/>
            </w:r>
          </w:hyperlink>
        </w:p>
        <w:p w14:paraId="1AADB842" w14:textId="77777777" w:rsidR="00A60DF3" w:rsidRPr="00FC5B2A" w:rsidRDefault="00587695">
          <w:pPr>
            <w:pStyle w:val="TOC3"/>
            <w:tabs>
              <w:tab w:val="left" w:pos="1680"/>
              <w:tab w:val="right" w:leader="dot" w:pos="8296"/>
            </w:tabs>
            <w:rPr>
              <w:rFonts w:ascii="仿宋" w:eastAsia="仿宋" w:hAnsi="仿宋"/>
              <w:noProof/>
            </w:rPr>
          </w:pPr>
          <w:hyperlink w:anchor="_Toc11395042" w:history="1">
            <w:r w:rsidR="00A60DF3" w:rsidRPr="00FC5B2A">
              <w:rPr>
                <w:rStyle w:val="a7"/>
                <w:rFonts w:ascii="仿宋" w:eastAsia="仿宋" w:hAnsi="仿宋"/>
                <w:noProof/>
              </w:rPr>
              <w:t>3.7.2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15</w:t>
            </w:r>
            <w:r w:rsidR="00A94BBC" w:rsidRPr="00FC5B2A">
              <w:rPr>
                <w:rFonts w:ascii="仿宋" w:eastAsia="仿宋" w:hAnsi="仿宋"/>
                <w:noProof/>
                <w:webHidden/>
              </w:rPr>
              <w:fldChar w:fldCharType="end"/>
            </w:r>
          </w:hyperlink>
        </w:p>
        <w:p w14:paraId="158277D9" w14:textId="77777777" w:rsidR="00A60DF3" w:rsidRPr="00FC5B2A" w:rsidRDefault="00587695">
          <w:pPr>
            <w:pStyle w:val="TOC3"/>
            <w:tabs>
              <w:tab w:val="left" w:pos="1680"/>
              <w:tab w:val="right" w:leader="dot" w:pos="8296"/>
            </w:tabs>
            <w:rPr>
              <w:rFonts w:ascii="仿宋" w:eastAsia="仿宋" w:hAnsi="仿宋"/>
              <w:noProof/>
            </w:rPr>
          </w:pPr>
          <w:hyperlink w:anchor="_Toc11395043" w:history="1">
            <w:r w:rsidR="00A60DF3" w:rsidRPr="00FC5B2A">
              <w:rPr>
                <w:rStyle w:val="a7"/>
                <w:rFonts w:ascii="仿宋" w:eastAsia="仿宋" w:hAnsi="仿宋"/>
                <w:noProof/>
              </w:rPr>
              <w:t>3.7.3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15</w:t>
            </w:r>
            <w:r w:rsidR="00A94BBC" w:rsidRPr="00FC5B2A">
              <w:rPr>
                <w:rFonts w:ascii="仿宋" w:eastAsia="仿宋" w:hAnsi="仿宋"/>
                <w:noProof/>
                <w:webHidden/>
              </w:rPr>
              <w:fldChar w:fldCharType="end"/>
            </w:r>
          </w:hyperlink>
        </w:p>
        <w:p w14:paraId="493C7854" w14:textId="77777777" w:rsidR="00A60DF3" w:rsidRPr="00FC5B2A" w:rsidRDefault="00587695">
          <w:pPr>
            <w:pStyle w:val="TOC3"/>
            <w:tabs>
              <w:tab w:val="left" w:pos="1680"/>
              <w:tab w:val="right" w:leader="dot" w:pos="8296"/>
            </w:tabs>
            <w:rPr>
              <w:rFonts w:ascii="仿宋" w:eastAsia="仿宋" w:hAnsi="仿宋"/>
              <w:noProof/>
            </w:rPr>
          </w:pPr>
          <w:hyperlink w:anchor="_Toc11395044" w:history="1">
            <w:r w:rsidR="00A60DF3" w:rsidRPr="00FC5B2A">
              <w:rPr>
                <w:rStyle w:val="a7"/>
                <w:rFonts w:ascii="仿宋" w:eastAsia="仿宋" w:hAnsi="仿宋"/>
                <w:noProof/>
              </w:rPr>
              <w:t>3.7.4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16</w:t>
            </w:r>
            <w:r w:rsidR="00A94BBC" w:rsidRPr="00FC5B2A">
              <w:rPr>
                <w:rFonts w:ascii="仿宋" w:eastAsia="仿宋" w:hAnsi="仿宋"/>
                <w:noProof/>
                <w:webHidden/>
              </w:rPr>
              <w:fldChar w:fldCharType="end"/>
            </w:r>
          </w:hyperlink>
        </w:p>
        <w:p w14:paraId="2FE106B5" w14:textId="77777777" w:rsidR="00A60DF3" w:rsidRPr="00FC5B2A" w:rsidRDefault="00587695">
          <w:pPr>
            <w:pStyle w:val="TOC1"/>
            <w:tabs>
              <w:tab w:val="left" w:pos="420"/>
              <w:tab w:val="right" w:leader="dot" w:pos="8296"/>
            </w:tabs>
            <w:rPr>
              <w:rFonts w:ascii="仿宋" w:eastAsia="仿宋" w:hAnsi="仿宋"/>
              <w:noProof/>
            </w:rPr>
          </w:pPr>
          <w:hyperlink w:anchor="_Toc11395045" w:history="1">
            <w:r w:rsidR="00A60DF3" w:rsidRPr="00FC5B2A">
              <w:rPr>
                <w:rStyle w:val="a7"/>
                <w:rFonts w:ascii="仿宋" w:eastAsia="仿宋" w:hAnsi="仿宋"/>
                <w:noProof/>
              </w:rPr>
              <w:t>4</w:t>
            </w:r>
            <w:r w:rsidR="00A60DF3" w:rsidRPr="00FC5B2A">
              <w:rPr>
                <w:rFonts w:ascii="仿宋" w:eastAsia="仿宋" w:hAnsi="仿宋"/>
                <w:noProof/>
              </w:rPr>
              <w:tab/>
            </w:r>
            <w:r w:rsidR="00A60DF3" w:rsidRPr="00FC5B2A">
              <w:rPr>
                <w:rStyle w:val="a7"/>
                <w:rFonts w:ascii="仿宋" w:eastAsia="仿宋" w:hAnsi="仿宋"/>
                <w:noProof/>
              </w:rPr>
              <w:t>接口设计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16</w:t>
            </w:r>
            <w:r w:rsidR="00A94BBC" w:rsidRPr="00FC5B2A">
              <w:rPr>
                <w:rFonts w:ascii="仿宋" w:eastAsia="仿宋" w:hAnsi="仿宋"/>
                <w:noProof/>
                <w:webHidden/>
              </w:rPr>
              <w:fldChar w:fldCharType="end"/>
            </w:r>
          </w:hyperlink>
        </w:p>
        <w:p w14:paraId="66CB1F93" w14:textId="77777777" w:rsidR="00A60DF3" w:rsidRPr="00FC5B2A" w:rsidRDefault="00587695">
          <w:pPr>
            <w:pStyle w:val="TOC2"/>
            <w:tabs>
              <w:tab w:val="left" w:pos="1050"/>
              <w:tab w:val="right" w:leader="dot" w:pos="8296"/>
            </w:tabs>
            <w:rPr>
              <w:rFonts w:ascii="仿宋" w:eastAsia="仿宋" w:hAnsi="仿宋"/>
              <w:noProof/>
            </w:rPr>
          </w:pPr>
          <w:hyperlink w:anchor="_Toc11395046" w:history="1">
            <w:r w:rsidR="00A60DF3" w:rsidRPr="00FC5B2A">
              <w:rPr>
                <w:rStyle w:val="a7"/>
                <w:rFonts w:ascii="仿宋" w:eastAsia="仿宋" w:hAnsi="仿宋"/>
                <w:noProof/>
              </w:rPr>
              <w:t>4.1</w:t>
            </w:r>
            <w:r w:rsidR="00A60DF3" w:rsidRPr="00FC5B2A">
              <w:rPr>
                <w:rFonts w:ascii="仿宋" w:eastAsia="仿宋" w:hAnsi="仿宋"/>
                <w:noProof/>
              </w:rPr>
              <w:tab/>
            </w:r>
            <w:r w:rsidR="00A60DF3" w:rsidRPr="00FC5B2A">
              <w:rPr>
                <w:rStyle w:val="a7"/>
                <w:rFonts w:ascii="仿宋" w:eastAsia="仿宋" w:hAnsi="仿宋"/>
                <w:noProof/>
              </w:rPr>
              <w:t>外部接口</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16</w:t>
            </w:r>
            <w:r w:rsidR="00A94BBC" w:rsidRPr="00FC5B2A">
              <w:rPr>
                <w:rFonts w:ascii="仿宋" w:eastAsia="仿宋" w:hAnsi="仿宋"/>
                <w:noProof/>
                <w:webHidden/>
              </w:rPr>
              <w:fldChar w:fldCharType="end"/>
            </w:r>
          </w:hyperlink>
        </w:p>
        <w:p w14:paraId="198731BB" w14:textId="77777777" w:rsidR="00A60DF3" w:rsidRPr="00FC5B2A" w:rsidRDefault="00587695">
          <w:pPr>
            <w:pStyle w:val="TOC2"/>
            <w:tabs>
              <w:tab w:val="left" w:pos="1050"/>
              <w:tab w:val="right" w:leader="dot" w:pos="8296"/>
            </w:tabs>
            <w:rPr>
              <w:rFonts w:ascii="仿宋" w:eastAsia="仿宋" w:hAnsi="仿宋"/>
              <w:noProof/>
            </w:rPr>
          </w:pPr>
          <w:hyperlink w:anchor="_Toc11395047" w:history="1">
            <w:r w:rsidR="00A60DF3" w:rsidRPr="00FC5B2A">
              <w:rPr>
                <w:rStyle w:val="a7"/>
                <w:rFonts w:ascii="仿宋" w:eastAsia="仿宋" w:hAnsi="仿宋"/>
                <w:noProof/>
              </w:rPr>
              <w:t>4.2</w:t>
            </w:r>
            <w:r w:rsidR="00A60DF3" w:rsidRPr="00FC5B2A">
              <w:rPr>
                <w:rFonts w:ascii="仿宋" w:eastAsia="仿宋" w:hAnsi="仿宋"/>
                <w:noProof/>
              </w:rPr>
              <w:tab/>
            </w:r>
            <w:r w:rsidR="00A60DF3" w:rsidRPr="00FC5B2A">
              <w:rPr>
                <w:rStyle w:val="a7"/>
                <w:rFonts w:ascii="仿宋" w:eastAsia="仿宋" w:hAnsi="仿宋"/>
                <w:noProof/>
              </w:rPr>
              <w:t>内部接口</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16</w:t>
            </w:r>
            <w:r w:rsidR="00A94BBC" w:rsidRPr="00FC5B2A">
              <w:rPr>
                <w:rFonts w:ascii="仿宋" w:eastAsia="仿宋" w:hAnsi="仿宋"/>
                <w:noProof/>
                <w:webHidden/>
              </w:rPr>
              <w:fldChar w:fldCharType="end"/>
            </w:r>
          </w:hyperlink>
        </w:p>
        <w:p w14:paraId="728B98EA" w14:textId="77777777" w:rsidR="00A60DF3" w:rsidRPr="00FC5B2A" w:rsidRDefault="00587695">
          <w:pPr>
            <w:pStyle w:val="TOC1"/>
            <w:tabs>
              <w:tab w:val="left" w:pos="420"/>
              <w:tab w:val="right" w:leader="dot" w:pos="8296"/>
            </w:tabs>
            <w:rPr>
              <w:rFonts w:ascii="仿宋" w:eastAsia="仿宋" w:hAnsi="仿宋"/>
              <w:noProof/>
            </w:rPr>
          </w:pPr>
          <w:hyperlink w:anchor="_Toc11395048" w:history="1">
            <w:r w:rsidR="00A60DF3" w:rsidRPr="00FC5B2A">
              <w:rPr>
                <w:rStyle w:val="a7"/>
                <w:rFonts w:ascii="仿宋" w:eastAsia="仿宋" w:hAnsi="仿宋"/>
                <w:noProof/>
              </w:rPr>
              <w:t>5</w:t>
            </w:r>
            <w:r w:rsidR="00A60DF3" w:rsidRPr="00FC5B2A">
              <w:rPr>
                <w:rFonts w:ascii="仿宋" w:eastAsia="仿宋" w:hAnsi="仿宋"/>
                <w:noProof/>
              </w:rPr>
              <w:tab/>
            </w:r>
            <w:r w:rsidR="00A60DF3" w:rsidRPr="00FC5B2A">
              <w:rPr>
                <w:rStyle w:val="a7"/>
                <w:rFonts w:ascii="仿宋" w:eastAsia="仿宋" w:hAnsi="仿宋"/>
                <w:noProof/>
              </w:rPr>
              <w:t>数据结构设计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_Toc11395048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16</w:t>
            </w:r>
            <w:r w:rsidR="00A94BBC" w:rsidRPr="00FC5B2A">
              <w:rPr>
                <w:rFonts w:ascii="仿宋" w:eastAsia="仿宋" w:hAnsi="仿宋"/>
                <w:noProof/>
                <w:webHidden/>
              </w:rPr>
              <w:fldChar w:fldCharType="end"/>
            </w:r>
          </w:hyperlink>
        </w:p>
        <w:p w14:paraId="70763BDF" w14:textId="77777777" w:rsidR="00A60DF3" w:rsidRPr="00FC5B2A" w:rsidRDefault="00587695">
          <w:pPr>
            <w:pStyle w:val="TOC1"/>
            <w:tabs>
              <w:tab w:val="left" w:pos="420"/>
              <w:tab w:val="right" w:leader="dot" w:pos="8296"/>
            </w:tabs>
            <w:rPr>
              <w:rFonts w:ascii="仿宋" w:eastAsia="仿宋" w:hAnsi="仿宋"/>
              <w:noProof/>
            </w:rPr>
          </w:pPr>
          <w:hyperlink w:anchor="_Toc11395049" w:history="1">
            <w:r w:rsidR="00A60DF3" w:rsidRPr="00FC5B2A">
              <w:rPr>
                <w:rStyle w:val="a7"/>
                <w:rFonts w:ascii="仿宋" w:eastAsia="仿宋" w:hAnsi="仿宋"/>
                <w:noProof/>
              </w:rPr>
              <w:t>6</w:t>
            </w:r>
            <w:r w:rsidR="00A60DF3" w:rsidRPr="00FC5B2A">
              <w:rPr>
                <w:rFonts w:ascii="仿宋" w:eastAsia="仿宋" w:hAnsi="仿宋"/>
                <w:noProof/>
              </w:rPr>
              <w:tab/>
            </w:r>
            <w:r w:rsidR="00A60DF3" w:rsidRPr="00FC5B2A">
              <w:rPr>
                <w:rStyle w:val="a7"/>
                <w:rFonts w:ascii="仿宋" w:eastAsia="仿宋" w:hAnsi="仿宋"/>
                <w:noProof/>
              </w:rPr>
              <w:t>运行设计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_Toc11395049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18</w:t>
            </w:r>
            <w:r w:rsidR="00A94BBC" w:rsidRPr="00FC5B2A">
              <w:rPr>
                <w:rFonts w:ascii="仿宋" w:eastAsia="仿宋" w:hAnsi="仿宋"/>
                <w:noProof/>
                <w:webHidden/>
              </w:rPr>
              <w:fldChar w:fldCharType="end"/>
            </w:r>
          </w:hyperlink>
        </w:p>
        <w:p w14:paraId="02E3C563" w14:textId="77777777" w:rsidR="00A60DF3" w:rsidRPr="00FC5B2A" w:rsidRDefault="00587695">
          <w:pPr>
            <w:pStyle w:val="TOC2"/>
            <w:tabs>
              <w:tab w:val="left" w:pos="1050"/>
              <w:tab w:val="right" w:leader="dot" w:pos="8296"/>
            </w:tabs>
            <w:rPr>
              <w:rFonts w:ascii="仿宋" w:eastAsia="仿宋" w:hAnsi="仿宋"/>
              <w:noProof/>
            </w:rPr>
          </w:pPr>
          <w:hyperlink w:anchor="_Toc11395050" w:history="1">
            <w:r w:rsidR="00A60DF3" w:rsidRPr="00FC5B2A">
              <w:rPr>
                <w:rStyle w:val="a7"/>
                <w:rFonts w:ascii="仿宋" w:eastAsia="仿宋" w:hAnsi="仿宋"/>
                <w:noProof/>
              </w:rPr>
              <w:t>6.1</w:t>
            </w:r>
            <w:r w:rsidR="00A60DF3" w:rsidRPr="00FC5B2A">
              <w:rPr>
                <w:rFonts w:ascii="仿宋" w:eastAsia="仿宋" w:hAnsi="仿宋"/>
                <w:noProof/>
              </w:rPr>
              <w:tab/>
            </w:r>
            <w:r w:rsidR="00A60DF3" w:rsidRPr="00FC5B2A">
              <w:rPr>
                <w:rStyle w:val="a7"/>
                <w:rFonts w:ascii="仿宋" w:eastAsia="仿宋" w:hAnsi="仿宋"/>
                <w:noProof/>
              </w:rPr>
              <w:t>运行模块的组合</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_Toc11395050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18</w:t>
            </w:r>
            <w:r w:rsidR="00A94BBC" w:rsidRPr="00FC5B2A">
              <w:rPr>
                <w:rFonts w:ascii="仿宋" w:eastAsia="仿宋" w:hAnsi="仿宋"/>
                <w:noProof/>
                <w:webHidden/>
              </w:rPr>
              <w:fldChar w:fldCharType="end"/>
            </w:r>
          </w:hyperlink>
        </w:p>
        <w:p w14:paraId="771825AD" w14:textId="77777777" w:rsidR="00A60DF3" w:rsidRPr="00FC5B2A" w:rsidRDefault="00587695">
          <w:pPr>
            <w:pStyle w:val="TOC2"/>
            <w:tabs>
              <w:tab w:val="left" w:pos="1050"/>
              <w:tab w:val="right" w:leader="dot" w:pos="8296"/>
            </w:tabs>
            <w:rPr>
              <w:rFonts w:ascii="仿宋" w:eastAsia="仿宋" w:hAnsi="仿宋"/>
              <w:noProof/>
            </w:rPr>
          </w:pPr>
          <w:hyperlink w:anchor="_Toc11395051" w:history="1">
            <w:r w:rsidR="00A60DF3" w:rsidRPr="00FC5B2A">
              <w:rPr>
                <w:rStyle w:val="a7"/>
                <w:rFonts w:ascii="仿宋" w:eastAsia="仿宋" w:hAnsi="仿宋"/>
                <w:noProof/>
              </w:rPr>
              <w:t>6.2</w:t>
            </w:r>
            <w:r w:rsidR="00A60DF3" w:rsidRPr="00FC5B2A">
              <w:rPr>
                <w:rFonts w:ascii="仿宋" w:eastAsia="仿宋" w:hAnsi="仿宋"/>
                <w:noProof/>
              </w:rPr>
              <w:tab/>
            </w:r>
            <w:r w:rsidR="00A60DF3" w:rsidRPr="00FC5B2A">
              <w:rPr>
                <w:rStyle w:val="a7"/>
                <w:rFonts w:ascii="仿宋" w:eastAsia="仿宋" w:hAnsi="仿宋"/>
                <w:noProof/>
              </w:rPr>
              <w:t>运行控制</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_Toc11395051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746A5F53" w14:textId="77777777" w:rsidR="00A60DF3" w:rsidRPr="00FC5B2A" w:rsidRDefault="00587695">
          <w:pPr>
            <w:pStyle w:val="TOC1"/>
            <w:tabs>
              <w:tab w:val="left" w:pos="420"/>
              <w:tab w:val="right" w:leader="dot" w:pos="8296"/>
            </w:tabs>
            <w:rPr>
              <w:rFonts w:ascii="仿宋" w:eastAsia="仿宋" w:hAnsi="仿宋"/>
              <w:noProof/>
            </w:rPr>
          </w:pPr>
          <w:hyperlink w:anchor="_Toc11395052" w:history="1">
            <w:r w:rsidR="00A60DF3" w:rsidRPr="00FC5B2A">
              <w:rPr>
                <w:rStyle w:val="a7"/>
                <w:rFonts w:ascii="仿宋" w:eastAsia="仿宋" w:hAnsi="仿宋"/>
                <w:noProof/>
              </w:rPr>
              <w:t>7</w:t>
            </w:r>
            <w:r w:rsidR="00A60DF3" w:rsidRPr="00FC5B2A">
              <w:rPr>
                <w:rFonts w:ascii="仿宋" w:eastAsia="仿宋" w:hAnsi="仿宋"/>
                <w:noProof/>
              </w:rPr>
              <w:tab/>
            </w:r>
            <w:r w:rsidR="00A60DF3" w:rsidRPr="00FC5B2A">
              <w:rPr>
                <w:rStyle w:val="a7"/>
                <w:rFonts w:ascii="仿宋" w:eastAsia="仿宋" w:hAnsi="仿宋"/>
                <w:noProof/>
              </w:rPr>
              <w:t>系统出错处理设计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_Toc11395052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2FD7DF46" w14:textId="77777777" w:rsidR="00A60DF3" w:rsidRPr="00FC5B2A" w:rsidRDefault="00587695">
          <w:pPr>
            <w:pStyle w:val="TOC2"/>
            <w:tabs>
              <w:tab w:val="left" w:pos="1050"/>
              <w:tab w:val="right" w:leader="dot" w:pos="8296"/>
            </w:tabs>
            <w:rPr>
              <w:rFonts w:ascii="仿宋" w:eastAsia="仿宋" w:hAnsi="仿宋"/>
              <w:noProof/>
            </w:rPr>
          </w:pPr>
          <w:hyperlink w:anchor="_Toc11395053" w:history="1">
            <w:r w:rsidR="00A60DF3" w:rsidRPr="00FC5B2A">
              <w:rPr>
                <w:rStyle w:val="a7"/>
                <w:rFonts w:ascii="仿宋" w:eastAsia="仿宋" w:hAnsi="仿宋"/>
                <w:noProof/>
              </w:rPr>
              <w:t>7.1</w:t>
            </w:r>
            <w:r w:rsidR="00A60DF3" w:rsidRPr="00FC5B2A">
              <w:rPr>
                <w:rFonts w:ascii="仿宋" w:eastAsia="仿宋" w:hAnsi="仿宋"/>
                <w:noProof/>
              </w:rPr>
              <w:tab/>
            </w:r>
            <w:r w:rsidR="00A60DF3" w:rsidRPr="00FC5B2A">
              <w:rPr>
                <w:rStyle w:val="a7"/>
                <w:rFonts w:ascii="仿宋" w:eastAsia="仿宋" w:hAnsi="仿宋"/>
                <w:noProof/>
              </w:rPr>
              <w:t>出错信息</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_Toc11395053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079D5E78" w14:textId="77777777" w:rsidR="00A60DF3" w:rsidRPr="00FC5B2A" w:rsidRDefault="00587695">
          <w:pPr>
            <w:pStyle w:val="TOC2"/>
            <w:tabs>
              <w:tab w:val="left" w:pos="1050"/>
              <w:tab w:val="right" w:leader="dot" w:pos="8296"/>
            </w:tabs>
            <w:rPr>
              <w:rFonts w:ascii="仿宋" w:eastAsia="仿宋" w:hAnsi="仿宋"/>
              <w:noProof/>
            </w:rPr>
          </w:pPr>
          <w:hyperlink w:anchor="_Toc11395054" w:history="1">
            <w:r w:rsidR="00A60DF3" w:rsidRPr="00FC5B2A">
              <w:rPr>
                <w:rStyle w:val="a7"/>
                <w:rFonts w:ascii="仿宋" w:eastAsia="仿宋" w:hAnsi="仿宋"/>
                <w:noProof/>
              </w:rPr>
              <w:t>7.2</w:t>
            </w:r>
            <w:r w:rsidR="00A60DF3" w:rsidRPr="00FC5B2A">
              <w:rPr>
                <w:rFonts w:ascii="仿宋" w:eastAsia="仿宋" w:hAnsi="仿宋"/>
                <w:noProof/>
              </w:rPr>
              <w:tab/>
            </w:r>
            <w:r w:rsidR="00A60DF3" w:rsidRPr="00FC5B2A">
              <w:rPr>
                <w:rStyle w:val="a7"/>
                <w:rFonts w:ascii="仿宋" w:eastAsia="仿宋" w:hAnsi="仿宋"/>
                <w:noProof/>
              </w:rPr>
              <w:t>补救措施</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_Toc11395054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3B3DD37F" w14:textId="77777777" w:rsidR="00A60DF3" w:rsidRPr="00FC5B2A" w:rsidRDefault="00587695">
          <w:pPr>
            <w:pStyle w:val="TOC1"/>
            <w:tabs>
              <w:tab w:val="left" w:pos="420"/>
              <w:tab w:val="right" w:leader="dot" w:pos="8296"/>
            </w:tabs>
            <w:rPr>
              <w:rFonts w:ascii="仿宋" w:eastAsia="仿宋" w:hAnsi="仿宋"/>
              <w:noProof/>
            </w:rPr>
          </w:pPr>
          <w:hyperlink w:anchor="_Toc11395055" w:history="1">
            <w:r w:rsidR="00A60DF3" w:rsidRPr="00FC5B2A">
              <w:rPr>
                <w:rStyle w:val="a7"/>
                <w:rFonts w:ascii="仿宋" w:eastAsia="仿宋" w:hAnsi="仿宋"/>
                <w:noProof/>
              </w:rPr>
              <w:t>8</w:t>
            </w:r>
            <w:r w:rsidR="00A60DF3" w:rsidRPr="00FC5B2A">
              <w:rPr>
                <w:rFonts w:ascii="仿宋" w:eastAsia="仿宋" w:hAnsi="仿宋"/>
                <w:noProof/>
              </w:rPr>
              <w:tab/>
            </w:r>
            <w:r w:rsidR="00A60DF3" w:rsidRPr="00FC5B2A">
              <w:rPr>
                <w:rStyle w:val="a7"/>
                <w:rFonts w:ascii="仿宋" w:eastAsia="仿宋" w:hAnsi="仿宋"/>
                <w:noProof/>
              </w:rPr>
              <w:t>安全保密设计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_Toc11395055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4DE787ED" w14:textId="77777777" w:rsidR="00A60DF3" w:rsidRPr="00FC5B2A" w:rsidRDefault="00587695">
          <w:pPr>
            <w:pStyle w:val="TOC1"/>
            <w:tabs>
              <w:tab w:val="left" w:pos="420"/>
              <w:tab w:val="right" w:leader="dot" w:pos="8296"/>
            </w:tabs>
            <w:rPr>
              <w:rFonts w:ascii="仿宋" w:eastAsia="仿宋" w:hAnsi="仿宋"/>
              <w:noProof/>
            </w:rPr>
          </w:pPr>
          <w:hyperlink w:anchor="_Toc11395056" w:history="1">
            <w:r w:rsidR="00A60DF3" w:rsidRPr="00FC5B2A">
              <w:rPr>
                <w:rStyle w:val="a7"/>
                <w:rFonts w:ascii="仿宋" w:eastAsia="仿宋" w:hAnsi="仿宋"/>
                <w:noProof/>
              </w:rPr>
              <w:t>9</w:t>
            </w:r>
            <w:r w:rsidR="00A60DF3" w:rsidRPr="00FC5B2A">
              <w:rPr>
                <w:rFonts w:ascii="仿宋" w:eastAsia="仿宋" w:hAnsi="仿宋"/>
                <w:noProof/>
              </w:rPr>
              <w:tab/>
            </w:r>
            <w:r w:rsidR="00A60DF3" w:rsidRPr="00FC5B2A">
              <w:rPr>
                <w:rStyle w:val="a7"/>
                <w:rFonts w:ascii="仿宋" w:eastAsia="仿宋" w:hAnsi="仿宋"/>
                <w:noProof/>
              </w:rPr>
              <w:t>兼容性设计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_Toc11395056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4656724D" w14:textId="77777777" w:rsidR="00A60DF3" w:rsidRPr="00FC5B2A" w:rsidRDefault="00587695">
          <w:pPr>
            <w:pStyle w:val="TOC1"/>
            <w:tabs>
              <w:tab w:val="left" w:pos="840"/>
              <w:tab w:val="right" w:leader="dot" w:pos="8296"/>
            </w:tabs>
            <w:rPr>
              <w:rFonts w:ascii="仿宋" w:eastAsia="仿宋" w:hAnsi="仿宋"/>
              <w:noProof/>
            </w:rPr>
          </w:pPr>
          <w:hyperlink w:anchor="_Toc11395057" w:history="1">
            <w:r w:rsidR="00A60DF3" w:rsidRPr="00FC5B2A">
              <w:rPr>
                <w:rStyle w:val="a7"/>
                <w:rFonts w:ascii="仿宋" w:eastAsia="仿宋" w:hAnsi="仿宋"/>
                <w:noProof/>
              </w:rPr>
              <w:t>10</w:t>
            </w:r>
            <w:r w:rsidR="00A60DF3" w:rsidRPr="00FC5B2A">
              <w:rPr>
                <w:rFonts w:ascii="仿宋" w:eastAsia="仿宋" w:hAnsi="仿宋"/>
                <w:noProof/>
              </w:rPr>
              <w:tab/>
            </w:r>
            <w:r w:rsidR="00A60DF3" w:rsidRPr="00FC5B2A">
              <w:rPr>
                <w:rStyle w:val="a7"/>
                <w:rFonts w:ascii="仿宋" w:eastAsia="仿宋" w:hAnsi="仿宋"/>
                <w:noProof/>
              </w:rPr>
              <w:t>维护设计</w:t>
            </w:r>
            <w:r w:rsidR="00A60DF3" w:rsidRPr="00FC5B2A">
              <w:rPr>
                <w:rFonts w:ascii="仿宋" w:eastAsia="仿宋" w:hAnsi="仿宋"/>
                <w:noProof/>
                <w:webHidden/>
              </w:rPr>
              <w:tab/>
            </w:r>
            <w:r w:rsidR="00A94BBC"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_Toc11395057 \h </w:instrText>
            </w:r>
            <w:r w:rsidR="00A94BBC" w:rsidRPr="00FC5B2A">
              <w:rPr>
                <w:rFonts w:ascii="仿宋" w:eastAsia="仿宋" w:hAnsi="仿宋"/>
                <w:noProof/>
                <w:webHidden/>
              </w:rPr>
            </w:r>
            <w:r w:rsidR="00A94BBC" w:rsidRPr="00FC5B2A">
              <w:rPr>
                <w:rFonts w:ascii="仿宋" w:eastAsia="仿宋" w:hAnsi="仿宋"/>
                <w:noProof/>
                <w:webHidden/>
              </w:rPr>
              <w:fldChar w:fldCharType="separate"/>
            </w:r>
            <w:r w:rsidR="00A60DF3" w:rsidRPr="00FC5B2A">
              <w:rPr>
                <w:rFonts w:ascii="仿宋" w:eastAsia="仿宋" w:hAnsi="仿宋"/>
                <w:noProof/>
                <w:webHidden/>
              </w:rPr>
              <w:t>19</w:t>
            </w:r>
            <w:r w:rsidR="00A94BBC" w:rsidRPr="00FC5B2A">
              <w:rPr>
                <w:rFonts w:ascii="仿宋" w:eastAsia="仿宋" w:hAnsi="仿宋"/>
                <w:noProof/>
                <w:webHidden/>
              </w:rPr>
              <w:fldChar w:fldCharType="end"/>
            </w:r>
          </w:hyperlink>
        </w:p>
        <w:p w14:paraId="7D6BE0B1" w14:textId="77777777" w:rsidR="007E2AD9" w:rsidRPr="00FC5B2A" w:rsidRDefault="00A94BBC">
          <w:pPr>
            <w:rPr>
              <w:rFonts w:ascii="仿宋" w:eastAsia="仿宋" w:hAnsi="仿宋"/>
            </w:rPr>
          </w:pPr>
          <w:r w:rsidRPr="00FC5B2A">
            <w:rPr>
              <w:rFonts w:ascii="仿宋" w:eastAsia="仿宋" w:hAnsi="仿宋"/>
              <w:b/>
              <w:bCs/>
              <w:lang w:val="zh-CN"/>
            </w:rPr>
            <w:fldChar w:fldCharType="end"/>
          </w:r>
        </w:p>
      </w:sdtContent>
    </w:sdt>
    <w:p w14:paraId="2E97D5A5" w14:textId="77777777" w:rsidR="007E2AD9" w:rsidRPr="00FC5B2A" w:rsidRDefault="007E2AD9">
      <w:pPr>
        <w:rPr>
          <w:rFonts w:ascii="仿宋" w:eastAsia="仿宋" w:hAnsi="仿宋"/>
        </w:rPr>
      </w:pPr>
    </w:p>
    <w:p w14:paraId="11EBF1C9" w14:textId="77777777" w:rsidR="007E2AD9" w:rsidRPr="00FC5B2A" w:rsidRDefault="009B02FB">
      <w:pPr>
        <w:widowControl/>
        <w:jc w:val="left"/>
        <w:rPr>
          <w:rFonts w:ascii="仿宋" w:eastAsia="仿宋" w:hAnsi="仿宋"/>
        </w:rPr>
      </w:pPr>
      <w:r w:rsidRPr="00FC5B2A">
        <w:rPr>
          <w:rFonts w:ascii="仿宋" w:eastAsia="仿宋" w:hAnsi="仿宋"/>
        </w:rPr>
        <w:br w:type="page"/>
      </w:r>
    </w:p>
    <w:p w14:paraId="23A77381" w14:textId="77777777"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14:paraId="6A06DA47" w14:textId="77777777"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14:paraId="23F0BB66" w14:textId="77777777"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w:t>
      </w:r>
      <w:proofErr w:type="gramStart"/>
      <w:r w:rsidRPr="00FC5B2A">
        <w:rPr>
          <w:rFonts w:ascii="仿宋" w:eastAsia="仿宋" w:hAnsi="仿宋" w:hint="eastAsia"/>
          <w:sz w:val="24"/>
          <w:szCs w:val="24"/>
          <w:highlight w:val="yellow"/>
        </w:rPr>
        <w:t>端</w:t>
      </w:r>
      <w:r w:rsidRPr="00FC5B2A">
        <w:rPr>
          <w:rFonts w:ascii="仿宋" w:eastAsia="仿宋" w:hAnsi="仿宋" w:hint="eastAsia"/>
          <w:sz w:val="24"/>
          <w:szCs w:val="24"/>
        </w:rPr>
        <w:t>办理</w:t>
      </w:r>
      <w:proofErr w:type="gramEnd"/>
      <w:r w:rsidRPr="00FC5B2A">
        <w:rPr>
          <w:rFonts w:ascii="仿宋" w:eastAsia="仿宋" w:hAnsi="仿宋" w:hint="eastAsia"/>
          <w:sz w:val="24"/>
          <w:szCs w:val="24"/>
        </w:rPr>
        <w:t>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14:paraId="6551F738" w14:textId="77777777"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14:paraId="1485FDE8" w14:textId="77777777" w:rsidR="007E2AD9" w:rsidRPr="00FC5B2A" w:rsidRDefault="007E2AD9">
      <w:pPr>
        <w:rPr>
          <w:rFonts w:ascii="仿宋" w:eastAsia="仿宋" w:hAnsi="仿宋"/>
        </w:rPr>
      </w:pPr>
    </w:p>
    <w:p w14:paraId="736A6999" w14:textId="77777777"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14:paraId="5461F4E3" w14:textId="77777777"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14:paraId="4CFC8E4B" w14:textId="77777777"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14:paraId="0FEBA752" w14:textId="77777777"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r w:rsidR="00A94BBC">
        <w:fldChar w:fldCharType="begin"/>
      </w:r>
      <w:r w:rsidR="00A94BBC">
        <w:instrText>HYPERLINK "https://en.wikipedia.org/wiki/Computing_platform" \o "计算平台"</w:instrText>
      </w:r>
      <w:r w:rsidR="00A94BBC">
        <w:fldChar w:fldCharType="separate"/>
      </w:r>
      <w:r w:rsidRPr="00FC5B2A">
        <w:rPr>
          <w:rFonts w:ascii="仿宋" w:eastAsia="仿宋" w:hAnsi="仿宋"/>
          <w:sz w:val="24"/>
          <w:szCs w:val="24"/>
        </w:rPr>
        <w:t>平台</w:t>
      </w:r>
      <w:r w:rsidR="00A94BBC">
        <w:fldChar w:fldCharType="end"/>
      </w:r>
      <w:r w:rsidRPr="00FC5B2A">
        <w:rPr>
          <w:rFonts w:ascii="仿宋" w:eastAsia="仿宋" w:hAnsi="仿宋"/>
          <w:sz w:val="24"/>
          <w:szCs w:val="24"/>
        </w:rPr>
        <w:t>和</w:t>
      </w:r>
      <w:hyperlink r:id="rId10"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1"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2"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14:paraId="5E7EA09F" w14:textId="77777777" w:rsidR="007E2AD9" w:rsidRPr="00FC5B2A" w:rsidRDefault="007E2AD9">
      <w:pPr>
        <w:rPr>
          <w:rFonts w:ascii="仿宋" w:eastAsia="仿宋" w:hAnsi="仿宋"/>
        </w:rPr>
      </w:pPr>
    </w:p>
    <w:p w14:paraId="3AE4D791" w14:textId="77777777" w:rsidR="007E2AD9" w:rsidRPr="00FC5B2A" w:rsidRDefault="009B02FB">
      <w:pPr>
        <w:pStyle w:val="2"/>
        <w:rPr>
          <w:rFonts w:ascii="仿宋" w:eastAsia="仿宋" w:hAnsi="仿宋"/>
        </w:rPr>
      </w:pPr>
      <w:bookmarkStart w:id="3" w:name="_Toc11394994"/>
      <w:r w:rsidRPr="00FC5B2A">
        <w:rPr>
          <w:rFonts w:ascii="仿宋" w:eastAsia="仿宋" w:hAnsi="仿宋" w:hint="eastAsia"/>
        </w:rPr>
        <w:t>术语和定义</w:t>
      </w:r>
      <w:bookmarkEnd w:id="3"/>
    </w:p>
    <w:p w14:paraId="782EAD6A"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lastRenderedPageBreak/>
        <w:t>角色定义</w:t>
      </w:r>
    </w:p>
    <w:p w14:paraId="31BFB03F"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14:paraId="21D93ABA"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r w:rsidR="00A94BBC">
        <w:fldChar w:fldCharType="begin"/>
      </w:r>
      <w:r w:rsidR="00A94BBC">
        <w:instrText>HYPERLINK "https://baike.baidu.com/item/%E8%B4%B7%E6%AC%BE%E4%BA%BA" \t "_blank"</w:instrText>
      </w:r>
      <w:r w:rsidR="00A94BBC">
        <w:fldChar w:fldCharType="separate"/>
      </w:r>
      <w:r w:rsidRPr="00FC5B2A">
        <w:rPr>
          <w:rStyle w:val="a7"/>
          <w:rFonts w:ascii="仿宋" w:eastAsia="仿宋" w:hAnsi="仿宋" w:cs="Arial"/>
          <w:color w:val="136EC2"/>
          <w:sz w:val="24"/>
          <w:szCs w:val="24"/>
          <w:shd w:val="clear" w:color="auto" w:fill="FFFFFF"/>
        </w:rPr>
        <w:t>贷款人</w:t>
      </w:r>
      <w:r w:rsidR="00A94BBC">
        <w:fldChar w:fldCharType="end"/>
      </w:r>
      <w:r w:rsidRPr="00FC5B2A">
        <w:rPr>
          <w:rFonts w:ascii="仿宋" w:eastAsia="仿宋" w:hAnsi="仿宋" w:cs="Arial"/>
          <w:color w:val="333333"/>
          <w:sz w:val="24"/>
          <w:szCs w:val="24"/>
          <w:shd w:val="clear" w:color="auto" w:fill="FFFFFF"/>
        </w:rPr>
        <w:t>处借得货币资金的企事业单位或个人。</w:t>
      </w:r>
    </w:p>
    <w:p w14:paraId="25AEC33E"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14:paraId="3C84FAEA"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14:paraId="549AB13B"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w:t>
      </w:r>
      <w:proofErr w:type="gramStart"/>
      <w:r w:rsidRPr="00FC5B2A">
        <w:rPr>
          <w:rFonts w:ascii="仿宋" w:eastAsia="仿宋" w:hAnsi="仿宋" w:cs="Arial"/>
          <w:color w:val="333333"/>
          <w:sz w:val="24"/>
          <w:szCs w:val="24"/>
          <w:shd w:val="clear" w:color="auto" w:fill="FFFFFF"/>
        </w:rPr>
        <w:t>信机构</w:t>
      </w:r>
      <w:proofErr w:type="gramEnd"/>
      <w:r w:rsidRPr="00FC5B2A">
        <w:rPr>
          <w:rFonts w:ascii="仿宋" w:eastAsia="仿宋" w:hAnsi="仿宋" w:cs="Arial"/>
          <w:color w:val="333333"/>
          <w:sz w:val="24"/>
          <w:szCs w:val="24"/>
          <w:shd w:val="clear" w:color="auto" w:fill="FFFFFF"/>
        </w:rPr>
        <w:t>提供了信用信息共享的平台。</w:t>
      </w:r>
    </w:p>
    <w:p w14:paraId="4D8E168D"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14:paraId="5F03EB33" w14:textId="77777777" w:rsidR="007E2AD9" w:rsidRPr="00FC5B2A" w:rsidRDefault="007E2AD9">
      <w:pPr>
        <w:rPr>
          <w:rFonts w:ascii="仿宋" w:eastAsia="仿宋" w:hAnsi="仿宋"/>
        </w:rPr>
      </w:pPr>
    </w:p>
    <w:p w14:paraId="3462E469" w14:textId="77777777"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14:paraId="50E164AA" w14:textId="77777777" w:rsidR="007E2AD9" w:rsidRPr="00FC5B2A" w:rsidRDefault="009B02FB">
      <w:pPr>
        <w:rPr>
          <w:rFonts w:ascii="仿宋" w:eastAsia="仿宋" w:hAnsi="仿宋"/>
        </w:rPr>
      </w:pPr>
      <w:proofErr w:type="spellStart"/>
      <w:r w:rsidRPr="00FC5B2A">
        <w:rPr>
          <w:rFonts w:ascii="仿宋" w:eastAsia="仿宋" w:hAnsi="仿宋"/>
        </w:rPr>
        <w:t>baike.</w:t>
      </w:r>
      <w:r w:rsidRPr="00FC5B2A">
        <w:rPr>
          <w:rFonts w:ascii="仿宋" w:eastAsia="仿宋" w:hAnsi="仿宋" w:hint="eastAsia"/>
        </w:rPr>
        <w:t>b</w:t>
      </w:r>
      <w:r w:rsidRPr="00FC5B2A">
        <w:rPr>
          <w:rFonts w:ascii="仿宋" w:eastAsia="仿宋" w:hAnsi="仿宋"/>
        </w:rPr>
        <w:t>aidu</w:t>
      </w:r>
      <w:proofErr w:type="spellEnd"/>
      <w:r w:rsidRPr="00FC5B2A">
        <w:rPr>
          <w:rFonts w:ascii="仿宋" w:eastAsia="仿宋" w:hAnsi="仿宋"/>
        </w:rPr>
        <w:t xml:space="preserve"> </w:t>
      </w:r>
      <w:hyperlink r:id="rId13" w:history="1">
        <w:r w:rsidRPr="00FC5B2A">
          <w:rPr>
            <w:rStyle w:val="a7"/>
            <w:rFonts w:ascii="仿宋" w:eastAsia="仿宋" w:hAnsi="仿宋"/>
          </w:rPr>
          <w:t>https://baike.baidu.com/item/P2P%E7%BD%91%E7%BB%9C%E5%80%9F%E8%B4%B7%E5%B9%B3%E5%8F%B0</w:t>
        </w:r>
      </w:hyperlink>
    </w:p>
    <w:p w14:paraId="71DFA366" w14:textId="77777777" w:rsidR="007E2AD9" w:rsidRPr="00FC5B2A" w:rsidRDefault="009B02FB">
      <w:pPr>
        <w:rPr>
          <w:rFonts w:ascii="仿宋" w:eastAsia="仿宋" w:hAnsi="仿宋"/>
        </w:rPr>
      </w:pPr>
      <w:proofErr w:type="spellStart"/>
      <w:r w:rsidRPr="00FC5B2A">
        <w:rPr>
          <w:rFonts w:ascii="仿宋" w:eastAsia="仿宋" w:hAnsi="仿宋" w:hint="eastAsia"/>
        </w:rPr>
        <w:t>w</w:t>
      </w:r>
      <w:r w:rsidRPr="00FC5B2A">
        <w:rPr>
          <w:rFonts w:ascii="仿宋" w:eastAsia="仿宋" w:hAnsi="仿宋"/>
        </w:rPr>
        <w:t>ikipedia</w:t>
      </w:r>
      <w:proofErr w:type="spellEnd"/>
      <w:r w:rsidRPr="00FC5B2A">
        <w:rPr>
          <w:rFonts w:ascii="仿宋" w:eastAsia="仿宋" w:hAnsi="仿宋"/>
        </w:rPr>
        <w:t xml:space="preserve"> </w:t>
      </w:r>
      <w:hyperlink r:id="rId14" w:anchor="China" w:history="1">
        <w:r w:rsidRPr="00FC5B2A">
          <w:rPr>
            <w:rStyle w:val="a7"/>
            <w:rFonts w:ascii="仿宋" w:eastAsia="仿宋" w:hAnsi="仿宋"/>
          </w:rPr>
          <w:t>https://en.wikipedia.org/wiki/Peer-to-peer_lending#China</w:t>
        </w:r>
      </w:hyperlink>
    </w:p>
    <w:p w14:paraId="2B8C717F" w14:textId="77777777" w:rsidR="007E2AD9" w:rsidRPr="00FC5B2A" w:rsidRDefault="007E2AD9">
      <w:pPr>
        <w:rPr>
          <w:rFonts w:ascii="仿宋" w:eastAsia="仿宋" w:hAnsi="仿宋"/>
        </w:rPr>
      </w:pPr>
    </w:p>
    <w:p w14:paraId="45EAEF47" w14:textId="77777777"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14:paraId="60EA3DF9" w14:textId="77777777"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14:paraId="155868BA" w14:textId="77777777" w:rsidR="007E2AD9" w:rsidRPr="00FC5B2A" w:rsidRDefault="009B02FB">
      <w:pPr>
        <w:pStyle w:val="3"/>
        <w:rPr>
          <w:rFonts w:ascii="仿宋" w:eastAsia="仿宋" w:hAnsi="仿宋"/>
        </w:rPr>
      </w:pPr>
      <w:bookmarkStart w:id="7" w:name="_Toc11394998"/>
      <w:r w:rsidRPr="00FC5B2A">
        <w:rPr>
          <w:rFonts w:ascii="仿宋" w:eastAsia="仿宋" w:hAnsi="仿宋" w:hint="eastAsia"/>
        </w:rPr>
        <w:t>功能描述</w:t>
      </w:r>
      <w:bookmarkEnd w:id="7"/>
    </w:p>
    <w:p w14:paraId="7BB6774A" w14:textId="77777777"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lastRenderedPageBreak/>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14:paraId="220B5C47" w14:textId="77777777"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14:paraId="28DFD627" w14:textId="77777777"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14:paraId="2E275F26" w14:textId="77777777"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14:paraId="377A0B7F" w14:textId="77777777" w:rsidR="0090013D" w:rsidRPr="00FC5B2A" w:rsidRDefault="0090013D" w:rsidP="0090013D">
      <w:pPr>
        <w:rPr>
          <w:rFonts w:ascii="仿宋" w:eastAsia="仿宋" w:hAnsi="仿宋"/>
        </w:rPr>
      </w:pPr>
      <w:r w:rsidRPr="00FC5B2A">
        <w:rPr>
          <w:rFonts w:ascii="仿宋" w:eastAsia="仿宋" w:hAnsi="仿宋" w:hint="eastAsia"/>
        </w:rPr>
        <w:t>略</w:t>
      </w:r>
    </w:p>
    <w:p w14:paraId="6017E70B" w14:textId="77777777"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14:paraId="10077E05"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客户端</w:t>
      </w:r>
    </w:p>
    <w:p w14:paraId="0A7A444F"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w:t>
      </w:r>
      <w:proofErr w:type="gramStart"/>
      <w:r w:rsidRPr="00FC5B2A">
        <w:rPr>
          <w:rFonts w:ascii="仿宋" w:eastAsia="仿宋" w:hAnsi="仿宋" w:hint="eastAsia"/>
          <w:sz w:val="24"/>
          <w:szCs w:val="24"/>
        </w:rPr>
        <w:t>睿</w:t>
      </w:r>
      <w:proofErr w:type="gramEnd"/>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w:t>
      </w:r>
      <w:proofErr w:type="gramStart"/>
      <w:r w:rsidRPr="00FC5B2A">
        <w:rPr>
          <w:rFonts w:ascii="仿宋" w:eastAsia="仿宋" w:hAnsi="仿宋" w:hint="eastAsia"/>
          <w:sz w:val="24"/>
          <w:szCs w:val="24"/>
        </w:rPr>
        <w:t>弈龙</w:t>
      </w:r>
      <w:proofErr w:type="gramEnd"/>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14:paraId="0F9B50E9"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内存：2 GB RAM</w:t>
      </w:r>
    </w:p>
    <w:p w14:paraId="547BB5B0"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14:paraId="28F5FFE0"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14:paraId="0065ED2D"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14:paraId="61487EAF"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内存：8 GB RAM</w:t>
      </w:r>
    </w:p>
    <w:p w14:paraId="3530E747"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硬盘：需要 40GB 可用空间</w:t>
      </w:r>
    </w:p>
    <w:p w14:paraId="30255FA4" w14:textId="77777777" w:rsidR="007E2AD9" w:rsidRPr="00FC5B2A" w:rsidRDefault="007E2AD9">
      <w:pPr>
        <w:rPr>
          <w:rFonts w:ascii="仿宋" w:eastAsia="仿宋" w:hAnsi="仿宋"/>
        </w:rPr>
      </w:pPr>
    </w:p>
    <w:p w14:paraId="24D2F00B" w14:textId="77777777"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14:paraId="4B4FAB30"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客户端</w:t>
      </w:r>
    </w:p>
    <w:p w14:paraId="4A673E6F"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系统：Windows / Linux</w:t>
      </w:r>
    </w:p>
    <w:p w14:paraId="75D2F4AC"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lastRenderedPageBreak/>
        <w:t>浏览器：Firefox / Chrome</w:t>
      </w:r>
    </w:p>
    <w:p w14:paraId="39016E36" w14:textId="77777777" w:rsidR="007E2AD9" w:rsidRPr="00FC5B2A" w:rsidRDefault="009B02FB" w:rsidP="00D329C7">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14:paraId="06EDCDAF" w14:textId="77777777" w:rsidR="007E2AD9" w:rsidRPr="00FC5B2A" w:rsidRDefault="009B02FB" w:rsidP="00D329C7">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系统：Linux</w:t>
      </w:r>
    </w:p>
    <w:p w14:paraId="6BF871A9" w14:textId="77777777" w:rsidR="007E2AD9" w:rsidRPr="00FC5B2A" w:rsidRDefault="007E2AD9">
      <w:pPr>
        <w:rPr>
          <w:rFonts w:ascii="仿宋" w:eastAsia="仿宋" w:hAnsi="仿宋"/>
        </w:rPr>
      </w:pPr>
    </w:p>
    <w:p w14:paraId="352D5E5A" w14:textId="77777777"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14:paraId="28896336" w14:textId="77777777"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IDE: IntelliJ IDEA</w:t>
      </w:r>
      <w:r w:rsidR="00FB74D9" w:rsidRPr="00FC5B2A">
        <w:rPr>
          <w:rFonts w:ascii="仿宋" w:eastAsia="仿宋" w:hAnsi="仿宋" w:hint="eastAsia"/>
          <w:sz w:val="24"/>
          <w:szCs w:val="24"/>
        </w:rPr>
        <w:t>，</w:t>
      </w:r>
      <w:proofErr w:type="spellStart"/>
      <w:r w:rsidR="00FB74D9" w:rsidRPr="00FC5B2A">
        <w:rPr>
          <w:rFonts w:ascii="仿宋" w:eastAsia="仿宋" w:hAnsi="仿宋" w:hint="eastAsia"/>
          <w:sz w:val="24"/>
          <w:szCs w:val="24"/>
        </w:rPr>
        <w:t>webstorm</w:t>
      </w:r>
      <w:proofErr w:type="spellEnd"/>
    </w:p>
    <w:p w14:paraId="39AFD127" w14:textId="77777777"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后端 Spring boot, </w:t>
      </w:r>
      <w:proofErr w:type="spellStart"/>
      <w:r w:rsidRPr="00FC5B2A">
        <w:rPr>
          <w:rFonts w:ascii="仿宋" w:eastAsia="仿宋" w:hAnsi="仿宋" w:hint="eastAsia"/>
          <w:sz w:val="24"/>
          <w:szCs w:val="24"/>
        </w:rPr>
        <w:t>mybatis</w:t>
      </w:r>
      <w:proofErr w:type="spellEnd"/>
    </w:p>
    <w:p w14:paraId="28F7AA66" w14:textId="77777777"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前端 </w:t>
      </w:r>
      <w:proofErr w:type="spellStart"/>
      <w:r w:rsidRPr="00FC5B2A">
        <w:rPr>
          <w:rFonts w:ascii="仿宋" w:eastAsia="仿宋" w:hAnsi="仿宋" w:hint="eastAsia"/>
          <w:sz w:val="24"/>
          <w:szCs w:val="24"/>
        </w:rPr>
        <w:t>vue</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vuex</w:t>
      </w:r>
      <w:proofErr w:type="spellEnd"/>
      <w:r w:rsidRPr="00FC5B2A">
        <w:rPr>
          <w:rFonts w:ascii="仿宋" w:eastAsia="仿宋" w:hAnsi="仿宋" w:hint="eastAsia"/>
          <w:sz w:val="24"/>
          <w:szCs w:val="24"/>
        </w:rPr>
        <w:t xml:space="preserve"> element-</w:t>
      </w:r>
      <w:proofErr w:type="spellStart"/>
      <w:r w:rsidRPr="00FC5B2A">
        <w:rPr>
          <w:rFonts w:ascii="仿宋" w:eastAsia="仿宋" w:hAnsi="仿宋" w:hint="eastAsia"/>
          <w:sz w:val="24"/>
          <w:szCs w:val="24"/>
        </w:rPr>
        <w:t>ui</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axios</w:t>
      </w:r>
      <w:proofErr w:type="spellEnd"/>
    </w:p>
    <w:p w14:paraId="4050CDBE" w14:textId="77777777"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14:paraId="76F1BED2" w14:textId="77777777"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14:paraId="33328576" w14:textId="77777777"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14:paraId="3436CD6B" w14:textId="77777777"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14:paraId="35735BA3" w14:textId="77777777"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14:paraId="258F46EC" w14:textId="77777777"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14:paraId="04A082E3" w14:textId="77777777"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14:anchorId="2CEEB131" wp14:editId="5C10787F">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14:paraId="1CC9E5F4" w14:textId="77777777"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14:paraId="088790EB" w14:textId="77777777" w:rsidR="007E2AD9" w:rsidRPr="00FC5B2A" w:rsidRDefault="00D87F09">
      <w:pPr>
        <w:rPr>
          <w:rFonts w:ascii="仿宋" w:eastAsia="仿宋" w:hAnsi="仿宋"/>
        </w:rPr>
      </w:pPr>
      <w:r>
        <w:rPr>
          <w:noProof/>
        </w:rPr>
        <w:lastRenderedPageBreak/>
        <w:drawing>
          <wp:inline distT="0" distB="0" distL="0" distR="0" wp14:anchorId="7EEB75DA" wp14:editId="2A15249B">
            <wp:extent cx="5274310" cy="7853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7853045"/>
                    </a:xfrm>
                    <a:prstGeom prst="rect">
                      <a:avLst/>
                    </a:prstGeom>
                    <a:noFill/>
                    <a:ln>
                      <a:noFill/>
                    </a:ln>
                  </pic:spPr>
                </pic:pic>
              </a:graphicData>
            </a:graphic>
          </wp:inline>
        </w:drawing>
      </w:r>
    </w:p>
    <w:p w14:paraId="53CF4197" w14:textId="77777777"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14:paraId="51141CDD" w14:textId="77777777"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lastRenderedPageBreak/>
        <w:t>用户管理子系统</w:t>
      </w:r>
      <w:bookmarkEnd w:id="21"/>
    </w:p>
    <w:p w14:paraId="0BA4306A" w14:textId="77777777"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14:paraId="34E21C17" w14:textId="77777777"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14:paraId="615C6011" w14:textId="77777777"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14:paraId="2FDE517B" w14:textId="77777777"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14:paraId="7EE8A556" w14:textId="77777777"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14:paraId="3E1BC349" w14:textId="77777777" w:rsidR="002A3315"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14:anchorId="082A2441" wp14:editId="53BD9233">
            <wp:extent cx="3144520" cy="3103880"/>
            <wp:effectExtent l="0" t="0" r="0" b="1270"/>
            <wp:docPr id="3" name="图片 3" descr="C:\Users\FatCat\AppData\Local\Temp\WeChat Files\50c32bf9ac7e5bb5d33d0a514a5c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0c32bf9ac7e5bb5d33d0a514a5ced7.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678" t="5992" r="8961" b="20770"/>
                    <a:stretch/>
                  </pic:blipFill>
                  <pic:spPr bwMode="auto">
                    <a:xfrm>
                      <a:off x="0" y="0"/>
                      <a:ext cx="3153775" cy="3113015"/>
                    </a:xfrm>
                    <a:prstGeom prst="rect">
                      <a:avLst/>
                    </a:prstGeom>
                    <a:noFill/>
                    <a:ln>
                      <a:noFill/>
                    </a:ln>
                    <a:extLst>
                      <a:ext uri="{53640926-AAD7-44D8-BBD7-CCE9431645EC}">
                        <a14:shadowObscured xmlns:a14="http://schemas.microsoft.com/office/drawing/2010/main"/>
                      </a:ext>
                    </a:extLst>
                  </pic:spPr>
                </pic:pic>
              </a:graphicData>
            </a:graphic>
          </wp:inline>
        </w:drawing>
      </w:r>
    </w:p>
    <w:p w14:paraId="4A1FA8DA" w14:textId="77777777" w:rsidR="000A69F2"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14:anchorId="2A9E9E66" wp14:editId="222F69CD">
            <wp:extent cx="3164205" cy="2291080"/>
            <wp:effectExtent l="0" t="0" r="0" b="0"/>
            <wp:docPr id="6" name="图片 6" descr="C:\Users\FatCat\AppData\Local\Temp\WeChat Files\692820d56f70536349b9d54eb32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692820d56f70536349b9d54eb325ec2.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03" t="6040" r="9090" b="40527"/>
                    <a:stretch/>
                  </pic:blipFill>
                  <pic:spPr bwMode="auto">
                    <a:xfrm>
                      <a:off x="0" y="0"/>
                      <a:ext cx="3168963" cy="2294525"/>
                    </a:xfrm>
                    <a:prstGeom prst="rect">
                      <a:avLst/>
                    </a:prstGeom>
                    <a:noFill/>
                    <a:ln>
                      <a:noFill/>
                    </a:ln>
                    <a:extLst>
                      <a:ext uri="{53640926-AAD7-44D8-BBD7-CCE9431645EC}">
                        <a14:shadowObscured xmlns:a14="http://schemas.microsoft.com/office/drawing/2010/main"/>
                      </a:ext>
                    </a:extLst>
                  </pic:spPr>
                </pic:pic>
              </a:graphicData>
            </a:graphic>
          </wp:inline>
        </w:drawing>
      </w:r>
    </w:p>
    <w:p w14:paraId="3B9D8B29" w14:textId="77777777" w:rsidR="000A69F2" w:rsidRPr="00FC5B2A" w:rsidRDefault="000A69F2" w:rsidP="000A69F2">
      <w:pPr>
        <w:ind w:leftChars="628" w:left="1319"/>
        <w:jc w:val="center"/>
        <w:rPr>
          <w:rFonts w:ascii="仿宋" w:eastAsia="仿宋" w:hAnsi="仿宋"/>
          <w:b/>
          <w:bCs/>
        </w:rPr>
      </w:pPr>
      <w:r w:rsidRPr="000A69F2">
        <w:rPr>
          <w:rFonts w:ascii="仿宋" w:eastAsia="仿宋" w:hAnsi="仿宋"/>
          <w:b/>
          <w:bCs/>
          <w:noProof/>
        </w:rPr>
        <w:lastRenderedPageBreak/>
        <w:drawing>
          <wp:inline distT="0" distB="0" distL="0" distR="0" wp14:anchorId="0FFAA089" wp14:editId="1CED710D">
            <wp:extent cx="3042920" cy="2223066"/>
            <wp:effectExtent l="0" t="0" r="5080" b="6350"/>
            <wp:docPr id="16" name="图片 16" descr="C:\Users\FatCat\AppData\Local\Temp\WeChat Files\d69d678883655168a9df2a36e426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Cat\AppData\Local\Temp\WeChat Files\d69d678883655168a9df2a36e426653.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09" t="7294" r="9438" b="25629"/>
                    <a:stretch/>
                  </pic:blipFill>
                  <pic:spPr bwMode="auto">
                    <a:xfrm>
                      <a:off x="0" y="0"/>
                      <a:ext cx="3050626" cy="2228695"/>
                    </a:xfrm>
                    <a:prstGeom prst="rect">
                      <a:avLst/>
                    </a:prstGeom>
                    <a:noFill/>
                    <a:ln>
                      <a:noFill/>
                    </a:ln>
                    <a:extLst>
                      <a:ext uri="{53640926-AAD7-44D8-BBD7-CCE9431645EC}">
                        <a14:shadowObscured xmlns:a14="http://schemas.microsoft.com/office/drawing/2010/main"/>
                      </a:ext>
                    </a:extLst>
                  </pic:spPr>
                </pic:pic>
              </a:graphicData>
            </a:graphic>
          </wp:inline>
        </w:drawing>
      </w:r>
    </w:p>
    <w:p w14:paraId="25F0872D" w14:textId="77777777"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14:paraId="177E96AD" w14:textId="77777777" w:rsidR="002A3315" w:rsidRDefault="002A3315" w:rsidP="002A3315">
      <w:pPr>
        <w:rPr>
          <w:rFonts w:ascii="仿宋" w:eastAsia="仿宋" w:hAnsi="仿宋"/>
        </w:rPr>
      </w:pPr>
    </w:p>
    <w:p w14:paraId="6E672FB4" w14:textId="77777777" w:rsidR="00FC5B2A" w:rsidRDefault="00FC5B2A" w:rsidP="002A3315">
      <w:pPr>
        <w:rPr>
          <w:rFonts w:ascii="仿宋" w:eastAsia="仿宋" w:hAnsi="仿宋"/>
        </w:rPr>
      </w:pPr>
    </w:p>
    <w:p w14:paraId="079E09D3" w14:textId="77777777" w:rsidR="00FC5B2A" w:rsidRDefault="00FC5B2A" w:rsidP="002A3315">
      <w:pPr>
        <w:rPr>
          <w:rFonts w:ascii="仿宋" w:eastAsia="仿宋" w:hAnsi="仿宋"/>
        </w:rPr>
      </w:pPr>
    </w:p>
    <w:p w14:paraId="54EB99D3" w14:textId="77777777" w:rsidR="00FC5B2A" w:rsidRDefault="00FC5B2A" w:rsidP="002A3315">
      <w:pPr>
        <w:rPr>
          <w:rFonts w:ascii="仿宋" w:eastAsia="仿宋" w:hAnsi="仿宋"/>
        </w:rPr>
      </w:pPr>
    </w:p>
    <w:p w14:paraId="6D791A00" w14:textId="77777777" w:rsidR="00FC5B2A" w:rsidRDefault="00FC5B2A" w:rsidP="002A3315">
      <w:pPr>
        <w:rPr>
          <w:rFonts w:ascii="仿宋" w:eastAsia="仿宋" w:hAnsi="仿宋"/>
        </w:rPr>
      </w:pPr>
    </w:p>
    <w:p w14:paraId="59E776D9" w14:textId="77777777" w:rsidR="00FC5B2A" w:rsidRPr="00FC5B2A" w:rsidRDefault="00FC5B2A" w:rsidP="002A3315">
      <w:pPr>
        <w:rPr>
          <w:rFonts w:ascii="仿宋" w:eastAsia="仿宋" w:hAnsi="仿宋"/>
        </w:rPr>
      </w:pPr>
    </w:p>
    <w:p w14:paraId="1FC73E9F" w14:textId="77777777"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t>界面布局设计</w:t>
      </w:r>
      <w:bookmarkEnd w:id="25"/>
    </w:p>
    <w:p w14:paraId="39BA20CB" w14:textId="77777777" w:rsidR="002A3315" w:rsidRPr="00FC5B2A" w:rsidRDefault="002A3315" w:rsidP="002A3315">
      <w:pPr>
        <w:jc w:val="center"/>
        <w:rPr>
          <w:rFonts w:ascii="仿宋" w:eastAsia="仿宋" w:hAnsi="仿宋"/>
          <w:noProof/>
        </w:rPr>
      </w:pPr>
    </w:p>
    <w:p w14:paraId="3488ED14" w14:textId="77777777"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5C16CBEC" wp14:editId="719A1285">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a:ext>
                    </a:extLst>
                  </pic:spPr>
                </pic:pic>
              </a:graphicData>
            </a:graphic>
          </wp:inline>
        </w:drawing>
      </w:r>
    </w:p>
    <w:p w14:paraId="03FBF03C" w14:textId="77777777" w:rsidR="002A3315" w:rsidRPr="00FC5B2A" w:rsidRDefault="002A3315" w:rsidP="002A3315">
      <w:pPr>
        <w:jc w:val="center"/>
        <w:rPr>
          <w:rFonts w:ascii="仿宋" w:eastAsia="仿宋" w:hAnsi="仿宋"/>
        </w:rPr>
      </w:pPr>
      <w:r w:rsidRPr="00FC5B2A">
        <w:rPr>
          <w:rFonts w:ascii="仿宋" w:eastAsia="仿宋" w:hAnsi="仿宋"/>
          <w:noProof/>
        </w:rPr>
        <w:lastRenderedPageBreak/>
        <w:drawing>
          <wp:inline distT="0" distB="0" distL="0" distR="0" wp14:anchorId="3EC566D6" wp14:editId="3606F696">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14:anchorId="442E9FF9" wp14:editId="4BBBF83C">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a:ext>
                    </a:extLst>
                  </pic:spPr>
                </pic:pic>
              </a:graphicData>
            </a:graphic>
          </wp:inline>
        </w:drawing>
      </w:r>
    </w:p>
    <w:p w14:paraId="733BEAB6" w14:textId="77777777"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052EFB67" wp14:editId="766F5D94">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a:ext>
                    </a:extLst>
                  </pic:spPr>
                </pic:pic>
              </a:graphicData>
            </a:graphic>
          </wp:inline>
        </w:drawing>
      </w:r>
    </w:p>
    <w:p w14:paraId="5CA83BCE" w14:textId="77777777" w:rsidR="002A3315" w:rsidRPr="00FC5B2A" w:rsidRDefault="002A3315" w:rsidP="002A3315">
      <w:pPr>
        <w:jc w:val="left"/>
        <w:rPr>
          <w:rFonts w:ascii="仿宋" w:eastAsia="仿宋" w:hAnsi="仿宋"/>
        </w:rPr>
      </w:pPr>
    </w:p>
    <w:p w14:paraId="3D0B390F" w14:textId="77777777" w:rsidR="002A3315" w:rsidRPr="00FC5B2A" w:rsidRDefault="002A3315" w:rsidP="002A3315">
      <w:pPr>
        <w:jc w:val="left"/>
        <w:rPr>
          <w:rFonts w:ascii="仿宋" w:eastAsia="仿宋" w:hAnsi="仿宋"/>
        </w:rPr>
      </w:pPr>
    </w:p>
    <w:p w14:paraId="7298CB83" w14:textId="77777777"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14:paraId="6AC46356" w14:textId="77777777" w:rsidR="002A3315" w:rsidRDefault="002A3315" w:rsidP="002A3315">
      <w:pPr>
        <w:pStyle w:val="3"/>
        <w:rPr>
          <w:rFonts w:ascii="仿宋" w:eastAsia="仿宋" w:hAnsi="仿宋"/>
        </w:rPr>
      </w:pPr>
      <w:bookmarkStart w:id="27" w:name="_Toc11395016"/>
      <w:r w:rsidRPr="00FC5B2A">
        <w:rPr>
          <w:rFonts w:ascii="仿宋" w:eastAsia="仿宋" w:hAnsi="仿宋" w:hint="eastAsia"/>
        </w:rPr>
        <w:t>征信、授信子系统的功能描述</w:t>
      </w:r>
      <w:bookmarkEnd w:id="27"/>
    </w:p>
    <w:p w14:paraId="0B23D919" w14:textId="77777777" w:rsidR="00D329C7" w:rsidRPr="00FC5B2A" w:rsidRDefault="00D329C7" w:rsidP="00D329C7">
      <w:pPr>
        <w:pStyle w:val="a9"/>
        <w:numPr>
          <w:ilvl w:val="0"/>
          <w:numId w:val="14"/>
        </w:numPr>
        <w:ind w:firstLineChars="0"/>
        <w:rPr>
          <w:rFonts w:ascii="仿宋" w:eastAsia="仿宋" w:hAnsi="仿宋"/>
        </w:rPr>
      </w:pPr>
      <w:r>
        <w:rPr>
          <w:rFonts w:ascii="仿宋" w:eastAsia="仿宋" w:hAnsi="仿宋" w:hint="eastAsia"/>
          <w:b/>
          <w:bCs/>
        </w:rPr>
        <w:t>征信</w:t>
      </w:r>
      <w:r w:rsidRPr="00FC5B2A">
        <w:rPr>
          <w:rFonts w:ascii="仿宋" w:eastAsia="仿宋" w:hAnsi="仿宋" w:hint="eastAsia"/>
          <w:b/>
          <w:bCs/>
        </w:rPr>
        <w:t>功能</w:t>
      </w:r>
      <w:r w:rsidRPr="00FC5B2A">
        <w:rPr>
          <w:rFonts w:ascii="仿宋" w:eastAsia="仿宋" w:hAnsi="仿宋" w:hint="eastAsia"/>
        </w:rPr>
        <w:t>：</w:t>
      </w:r>
    </w:p>
    <w:p w14:paraId="794C5B7C" w14:textId="77777777" w:rsidR="00D329C7" w:rsidRPr="00FC5B2A" w:rsidRDefault="00D329C7" w:rsidP="00D329C7">
      <w:pPr>
        <w:pStyle w:val="a9"/>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w:t>
      </w:r>
      <w:r>
        <w:rPr>
          <w:rFonts w:ascii="仿宋" w:eastAsia="仿宋" w:hAnsi="仿宋" w:hint="eastAsia"/>
        </w:rPr>
        <w:t>填写用户征信信息，获取到个人信用额度；</w:t>
      </w:r>
    </w:p>
    <w:p w14:paraId="015EA839" w14:textId="77777777" w:rsidR="00D329C7" w:rsidRPr="00FC5B2A" w:rsidRDefault="00D329C7" w:rsidP="00D329C7">
      <w:pPr>
        <w:pStyle w:val="a9"/>
        <w:numPr>
          <w:ilvl w:val="0"/>
          <w:numId w:val="14"/>
        </w:numPr>
        <w:ind w:firstLineChars="0"/>
        <w:rPr>
          <w:rFonts w:ascii="仿宋" w:eastAsia="仿宋" w:hAnsi="仿宋"/>
        </w:rPr>
      </w:pPr>
      <w:r>
        <w:rPr>
          <w:rFonts w:ascii="仿宋" w:eastAsia="仿宋" w:hAnsi="仿宋" w:hint="eastAsia"/>
          <w:b/>
          <w:bCs/>
        </w:rPr>
        <w:t>授信</w:t>
      </w:r>
      <w:r w:rsidRPr="00FC5B2A">
        <w:rPr>
          <w:rFonts w:ascii="仿宋" w:eastAsia="仿宋" w:hAnsi="仿宋" w:hint="eastAsia"/>
          <w:b/>
          <w:bCs/>
        </w:rPr>
        <w:t>功能</w:t>
      </w:r>
      <w:r w:rsidRPr="00FC5B2A">
        <w:rPr>
          <w:rFonts w:ascii="仿宋" w:eastAsia="仿宋" w:hAnsi="仿宋" w:hint="eastAsia"/>
        </w:rPr>
        <w:t>：</w:t>
      </w:r>
      <w:r>
        <w:rPr>
          <w:rFonts w:ascii="仿宋" w:eastAsia="仿宋" w:hAnsi="仿宋" w:hint="eastAsia"/>
        </w:rPr>
        <w:t>平台通过征信获得用户个人的信用额度，通过特定计算过程得到用户的实际最大借款额度，并且对用户进行授信，授</w:t>
      </w:r>
      <w:proofErr w:type="gramStart"/>
      <w:r>
        <w:rPr>
          <w:rFonts w:ascii="仿宋" w:eastAsia="仿宋" w:hAnsi="仿宋" w:hint="eastAsia"/>
        </w:rPr>
        <w:t>信有效</w:t>
      </w:r>
      <w:proofErr w:type="gramEnd"/>
      <w:r>
        <w:rPr>
          <w:rFonts w:ascii="仿宋" w:eastAsia="仿宋" w:hAnsi="仿宋" w:hint="eastAsia"/>
        </w:rPr>
        <w:t>日期持续一段时间，期间不需要再次征信；</w:t>
      </w:r>
    </w:p>
    <w:p w14:paraId="27685612" w14:textId="77777777" w:rsidR="00D329C7" w:rsidRPr="00D329C7" w:rsidRDefault="00D329C7" w:rsidP="00D329C7"/>
    <w:p w14:paraId="68BAAF54" w14:textId="77777777" w:rsidR="002A3315" w:rsidRDefault="002A3315" w:rsidP="002A3315">
      <w:pPr>
        <w:pStyle w:val="3"/>
        <w:rPr>
          <w:rFonts w:ascii="仿宋" w:eastAsia="仿宋" w:hAnsi="仿宋"/>
        </w:rPr>
      </w:pPr>
      <w:bookmarkStart w:id="28" w:name="_Toc11395017"/>
      <w:r w:rsidRPr="00FC5B2A">
        <w:rPr>
          <w:rFonts w:ascii="仿宋" w:eastAsia="仿宋" w:hAnsi="仿宋" w:hint="eastAsia"/>
        </w:rPr>
        <w:t>业务流程设计</w:t>
      </w:r>
      <w:bookmarkEnd w:id="28"/>
    </w:p>
    <w:p w14:paraId="5CE51719" w14:textId="77777777" w:rsidR="00D329C7" w:rsidRPr="00D329C7" w:rsidRDefault="00D329C7" w:rsidP="00D329C7"/>
    <w:p w14:paraId="5BB3F9B0" w14:textId="77777777" w:rsidR="006333DD" w:rsidRPr="006333DD" w:rsidRDefault="006333DD" w:rsidP="006333DD">
      <w:r w:rsidRPr="006333DD">
        <w:rPr>
          <w:noProof/>
        </w:rPr>
        <w:lastRenderedPageBreak/>
        <w:drawing>
          <wp:inline distT="0" distB="0" distL="0" distR="0" wp14:anchorId="2965FBB1" wp14:editId="487571C5">
            <wp:extent cx="5274310" cy="5344160"/>
            <wp:effectExtent l="0" t="0" r="2540" b="8890"/>
            <wp:docPr id="20" name="图片 20" descr="C:\Users\FatCat\AppData\Local\Temp\WeChat Files\31ee064b63ed9ff517b25b0a3907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Cat\AppData\Local\Temp\WeChat Files\31ee064b63ed9ff517b25b0a39070a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5344160"/>
                    </a:xfrm>
                    <a:prstGeom prst="rect">
                      <a:avLst/>
                    </a:prstGeom>
                    <a:noFill/>
                    <a:ln>
                      <a:noFill/>
                    </a:ln>
                  </pic:spPr>
                </pic:pic>
              </a:graphicData>
            </a:graphic>
          </wp:inline>
        </w:drawing>
      </w:r>
    </w:p>
    <w:p w14:paraId="227ECC73" w14:textId="77777777" w:rsidR="002A3315" w:rsidRPr="00FC5B2A" w:rsidRDefault="002A3315" w:rsidP="002A3315">
      <w:pPr>
        <w:pStyle w:val="3"/>
        <w:rPr>
          <w:rFonts w:ascii="仿宋" w:eastAsia="仿宋" w:hAnsi="仿宋"/>
        </w:rPr>
      </w:pPr>
      <w:bookmarkStart w:id="29" w:name="_Toc11395018"/>
      <w:r w:rsidRPr="00FC5B2A">
        <w:rPr>
          <w:rFonts w:ascii="仿宋" w:eastAsia="仿宋" w:hAnsi="仿宋" w:hint="eastAsia"/>
        </w:rPr>
        <w:t>模块间的接口设计</w:t>
      </w:r>
      <w:bookmarkEnd w:id="29"/>
    </w:p>
    <w:p w14:paraId="757626C0" w14:textId="77777777" w:rsidR="002A3315" w:rsidRPr="00FC5B2A" w:rsidRDefault="002A3315" w:rsidP="002A3315">
      <w:pPr>
        <w:rPr>
          <w:rFonts w:ascii="仿宋" w:eastAsia="仿宋" w:hAnsi="仿宋"/>
        </w:rPr>
      </w:pPr>
    </w:p>
    <w:p w14:paraId="50B97ED2" w14:textId="77777777" w:rsidR="002A3315" w:rsidRPr="00FC5B2A" w:rsidRDefault="002A3315" w:rsidP="002A3315">
      <w:pPr>
        <w:pStyle w:val="3"/>
        <w:rPr>
          <w:rFonts w:ascii="仿宋" w:eastAsia="仿宋" w:hAnsi="仿宋"/>
        </w:rPr>
      </w:pPr>
      <w:bookmarkStart w:id="30" w:name="_Toc11395019"/>
      <w:r w:rsidRPr="00FC5B2A">
        <w:rPr>
          <w:rFonts w:ascii="仿宋" w:eastAsia="仿宋" w:hAnsi="仿宋" w:hint="eastAsia"/>
        </w:rPr>
        <w:t>界面布局设计</w:t>
      </w:r>
      <w:bookmarkEnd w:id="30"/>
    </w:p>
    <w:p w14:paraId="77432DDB" w14:textId="77777777" w:rsidR="002A3315" w:rsidRPr="00FC5B2A" w:rsidRDefault="002A3315" w:rsidP="002A3315">
      <w:pPr>
        <w:pStyle w:val="2"/>
        <w:rPr>
          <w:rFonts w:ascii="仿宋" w:eastAsia="仿宋" w:hAnsi="仿宋"/>
        </w:rPr>
      </w:pPr>
      <w:bookmarkStart w:id="31" w:name="_Toc11395020"/>
      <w:r w:rsidRPr="00FC5B2A">
        <w:rPr>
          <w:rFonts w:ascii="仿宋" w:eastAsia="仿宋" w:hAnsi="仿宋" w:hint="eastAsia"/>
        </w:rPr>
        <w:t>产品交易子系统</w:t>
      </w:r>
      <w:bookmarkEnd w:id="31"/>
    </w:p>
    <w:p w14:paraId="67431627" w14:textId="77777777" w:rsidR="002A3315" w:rsidRPr="00FC5B2A" w:rsidRDefault="002A3315" w:rsidP="002A3315">
      <w:pPr>
        <w:pStyle w:val="3"/>
        <w:rPr>
          <w:rFonts w:ascii="仿宋" w:eastAsia="仿宋" w:hAnsi="仿宋"/>
        </w:rPr>
      </w:pPr>
      <w:bookmarkStart w:id="32" w:name="_Toc11395021"/>
      <w:r w:rsidRPr="00FC5B2A">
        <w:rPr>
          <w:rFonts w:ascii="仿宋" w:eastAsia="仿宋" w:hAnsi="仿宋" w:hint="eastAsia"/>
        </w:rPr>
        <w:t>产品交易子系统的功能描述</w:t>
      </w:r>
      <w:bookmarkEnd w:id="32"/>
    </w:p>
    <w:p w14:paraId="13B5D014" w14:textId="77777777"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14:paraId="40FC570C" w14:textId="77777777"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lastRenderedPageBreak/>
        <w:t>产品展示功能</w:t>
      </w:r>
      <w:r w:rsidRPr="00FC5B2A">
        <w:rPr>
          <w:rFonts w:ascii="仿宋" w:eastAsia="仿宋" w:hAnsi="仿宋" w:hint="eastAsia"/>
        </w:rPr>
        <w:t>：</w:t>
      </w:r>
    </w:p>
    <w:p w14:paraId="2BA441A6" w14:textId="77777777" w:rsidR="00FC5B2A" w:rsidRPr="00FC5B2A" w:rsidRDefault="00FC5B2A" w:rsidP="00FC5B2A">
      <w:pPr>
        <w:pStyle w:val="a9"/>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所有已发起的借款申请详情及其状态（申请未审核，审核未通过，审核通过已发布，发布已过期，合约中，合约已完成）</w:t>
      </w:r>
      <w:r>
        <w:rPr>
          <w:rFonts w:ascii="仿宋" w:eastAsia="仿宋" w:hAnsi="仿宋" w:hint="eastAsia"/>
        </w:rPr>
        <w:t>；</w:t>
      </w:r>
    </w:p>
    <w:p w14:paraId="5777526C" w14:textId="77777777" w:rsidR="00FC5B2A" w:rsidRPr="00E622C1" w:rsidRDefault="00FC5B2A" w:rsidP="00FC5B2A">
      <w:pPr>
        <w:pStyle w:val="a9"/>
        <w:ind w:left="1778" w:firstLineChars="0" w:firstLine="0"/>
        <w:rPr>
          <w:rFonts w:ascii="仿宋" w:eastAsia="仿宋" w:hAnsi="仿宋"/>
        </w:rPr>
      </w:pPr>
      <w:r w:rsidRPr="00FC5B2A">
        <w:rPr>
          <w:rFonts w:ascii="仿宋" w:eastAsia="仿宋" w:hAnsi="仿宋" w:hint="eastAsia"/>
          <w:b/>
          <w:bCs/>
        </w:rPr>
        <w:t>投资方:</w:t>
      </w:r>
      <w:r w:rsidR="00E622C1">
        <w:rPr>
          <w:rFonts w:ascii="仿宋" w:eastAsia="仿宋" w:hAnsi="仿宋" w:hint="eastAsia"/>
        </w:rPr>
        <w:t>投资方可以通过用户界面看到所有“审核通过已发布”的借款申请及其详细信息；</w:t>
      </w:r>
    </w:p>
    <w:p w14:paraId="17A1E043" w14:textId="77777777"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14:paraId="38253AD0" w14:textId="77777777" w:rsidR="002A3315" w:rsidRDefault="002A3315" w:rsidP="002A3315">
      <w:pPr>
        <w:pStyle w:val="3"/>
        <w:rPr>
          <w:rFonts w:ascii="仿宋" w:eastAsia="仿宋" w:hAnsi="仿宋"/>
        </w:rPr>
      </w:pPr>
      <w:bookmarkStart w:id="33" w:name="_Toc11395022"/>
      <w:r w:rsidRPr="00FC5B2A">
        <w:rPr>
          <w:rFonts w:ascii="仿宋" w:eastAsia="仿宋" w:hAnsi="仿宋" w:hint="eastAsia"/>
        </w:rPr>
        <w:t>业务流程设计</w:t>
      </w:r>
      <w:bookmarkEnd w:id="33"/>
    </w:p>
    <w:p w14:paraId="074E1A8D" w14:textId="77777777" w:rsidR="008358D5" w:rsidRPr="008358D5" w:rsidRDefault="00C8711B" w:rsidP="00F2509F">
      <w:pPr>
        <w:jc w:val="center"/>
      </w:pPr>
      <w:r>
        <w:rPr>
          <w:noProof/>
        </w:rPr>
        <w:drawing>
          <wp:inline distT="0" distB="0" distL="0" distR="0" wp14:anchorId="5C9A5C72" wp14:editId="28D95F00">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4415790"/>
                    </a:xfrm>
                    <a:prstGeom prst="rect">
                      <a:avLst/>
                    </a:prstGeom>
                  </pic:spPr>
                </pic:pic>
              </a:graphicData>
            </a:graphic>
          </wp:inline>
        </w:drawing>
      </w:r>
    </w:p>
    <w:p w14:paraId="5A5D56A8" w14:textId="77777777" w:rsidR="002A3315" w:rsidRPr="00FC5B2A" w:rsidRDefault="002A3315" w:rsidP="002A3315">
      <w:pPr>
        <w:pStyle w:val="3"/>
        <w:rPr>
          <w:rFonts w:ascii="仿宋" w:eastAsia="仿宋" w:hAnsi="仿宋"/>
        </w:rPr>
      </w:pPr>
      <w:bookmarkStart w:id="34" w:name="_Toc11395023"/>
      <w:r w:rsidRPr="00FC5B2A">
        <w:rPr>
          <w:rFonts w:ascii="仿宋" w:eastAsia="仿宋" w:hAnsi="仿宋" w:hint="eastAsia"/>
        </w:rPr>
        <w:t>模块间的接口设计</w:t>
      </w:r>
      <w:bookmarkEnd w:id="34"/>
    </w:p>
    <w:p w14:paraId="49D25727" w14:textId="77777777" w:rsidR="002A3315" w:rsidRDefault="002A3315" w:rsidP="002A3315">
      <w:pPr>
        <w:pStyle w:val="3"/>
        <w:rPr>
          <w:rFonts w:ascii="仿宋" w:eastAsia="仿宋" w:hAnsi="仿宋"/>
        </w:rPr>
      </w:pPr>
      <w:bookmarkStart w:id="35" w:name="_Toc11395024"/>
      <w:r w:rsidRPr="00FC5B2A">
        <w:rPr>
          <w:rFonts w:ascii="仿宋" w:eastAsia="仿宋" w:hAnsi="仿宋" w:hint="eastAsia"/>
        </w:rPr>
        <w:t>界面布局设计</w:t>
      </w:r>
      <w:bookmarkEnd w:id="35"/>
    </w:p>
    <w:p w14:paraId="25665121" w14:textId="77777777" w:rsidR="00762DEC" w:rsidRDefault="00762DEC" w:rsidP="00762DEC">
      <w:pPr>
        <w:jc w:val="center"/>
        <w:rPr>
          <w:noProof/>
        </w:rPr>
      </w:pPr>
      <w:r>
        <w:rPr>
          <w:noProof/>
        </w:rPr>
        <w:lastRenderedPageBreak/>
        <w:drawing>
          <wp:inline distT="0" distB="0" distL="0" distR="0" wp14:anchorId="361E57D2" wp14:editId="451BDE71">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drawing>
          <wp:inline distT="0" distB="0" distL="0" distR="0" wp14:anchorId="59317602" wp14:editId="59890636">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22877" cy="3327050"/>
                    </a:xfrm>
                    <a:prstGeom prst="rect">
                      <a:avLst/>
                    </a:prstGeom>
                    <a:noFill/>
                    <a:ln>
                      <a:noFill/>
                    </a:ln>
                  </pic:spPr>
                </pic:pic>
              </a:graphicData>
            </a:graphic>
          </wp:inline>
        </w:drawing>
      </w:r>
    </w:p>
    <w:p w14:paraId="61433049" w14:textId="77777777" w:rsidR="00762DEC" w:rsidRPr="00762DEC" w:rsidRDefault="00762DEC" w:rsidP="00762DEC">
      <w:pPr>
        <w:jc w:val="center"/>
      </w:pPr>
      <w:r>
        <w:rPr>
          <w:noProof/>
        </w:rPr>
        <w:drawing>
          <wp:inline distT="0" distB="0" distL="0" distR="0" wp14:anchorId="78C03D80" wp14:editId="02044952">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73235" cy="2903185"/>
                    </a:xfrm>
                    <a:prstGeom prst="rect">
                      <a:avLst/>
                    </a:prstGeom>
                    <a:noFill/>
                    <a:ln>
                      <a:noFill/>
                    </a:ln>
                  </pic:spPr>
                </pic:pic>
              </a:graphicData>
            </a:graphic>
          </wp:inline>
        </w:drawing>
      </w:r>
    </w:p>
    <w:p w14:paraId="69A03D6E" w14:textId="77777777" w:rsidR="002A3315" w:rsidRPr="00FC5B2A" w:rsidRDefault="002A3315" w:rsidP="002A3315">
      <w:pPr>
        <w:pStyle w:val="2"/>
        <w:rPr>
          <w:rFonts w:ascii="仿宋" w:eastAsia="仿宋" w:hAnsi="仿宋"/>
        </w:rPr>
      </w:pPr>
      <w:bookmarkStart w:id="36" w:name="_Toc11395025"/>
      <w:r w:rsidRPr="00FC5B2A">
        <w:rPr>
          <w:rFonts w:ascii="仿宋" w:eastAsia="仿宋" w:hAnsi="仿宋" w:hint="eastAsia"/>
        </w:rPr>
        <w:t>还款子系统</w:t>
      </w:r>
      <w:bookmarkEnd w:id="36"/>
    </w:p>
    <w:p w14:paraId="436187CB" w14:textId="77777777" w:rsidR="002A3315" w:rsidRDefault="002A3315" w:rsidP="002A3315">
      <w:pPr>
        <w:pStyle w:val="3"/>
        <w:rPr>
          <w:rFonts w:ascii="仿宋" w:eastAsia="仿宋" w:hAnsi="仿宋"/>
        </w:rPr>
      </w:pPr>
      <w:bookmarkStart w:id="37" w:name="_Toc11395026"/>
      <w:r w:rsidRPr="00FC5B2A">
        <w:rPr>
          <w:rFonts w:ascii="仿宋" w:eastAsia="仿宋" w:hAnsi="仿宋" w:hint="eastAsia"/>
        </w:rPr>
        <w:lastRenderedPageBreak/>
        <w:t>还款子系统的功能描述</w:t>
      </w:r>
      <w:bookmarkEnd w:id="37"/>
    </w:p>
    <w:p w14:paraId="0FA340A1" w14:textId="77777777" w:rsidR="00CC67A4" w:rsidRDefault="00CC67A4" w:rsidP="00CC67A4">
      <w:pPr>
        <w:pStyle w:val="a9"/>
        <w:numPr>
          <w:ilvl w:val="0"/>
          <w:numId w:val="5"/>
        </w:numPr>
        <w:ind w:leftChars="577" w:left="1572" w:firstLineChars="0"/>
      </w:pPr>
      <w:r>
        <w:rPr>
          <w:rFonts w:hint="eastAsia"/>
        </w:rPr>
        <w:t>自动扣款：</w:t>
      </w:r>
    </w:p>
    <w:p w14:paraId="04F317B7" w14:textId="77777777" w:rsidR="00CC67A4" w:rsidRDefault="00CC67A4" w:rsidP="00CC67A4">
      <w:pPr>
        <w:pStyle w:val="a9"/>
        <w:ind w:leftChars="750" w:left="1575" w:firstLineChars="0" w:firstLine="0"/>
      </w:pPr>
      <w:r>
        <w:rPr>
          <w:rFonts w:hint="eastAsia"/>
        </w:rPr>
        <w:t>功能：每天定时查询所有已认购的贷款产品，对当天需要还款的产品向第三方支付平台进行统一划扣，并更新用户的还款状态。划</w:t>
      </w:r>
      <w:proofErr w:type="gramStart"/>
      <w:r>
        <w:rPr>
          <w:rFonts w:hint="eastAsia"/>
        </w:rPr>
        <w:t>扣成功</w:t>
      </w:r>
      <w:proofErr w:type="gramEnd"/>
      <w:r>
        <w:rPr>
          <w:rFonts w:hint="eastAsia"/>
        </w:rPr>
        <w:t>后更新平台的资金流水并调用通知接口通知相关人员；</w:t>
      </w:r>
      <w:proofErr w:type="gramStart"/>
      <w:r>
        <w:rPr>
          <w:rFonts w:hint="eastAsia"/>
        </w:rPr>
        <w:t>若划扣</w:t>
      </w:r>
      <w:proofErr w:type="gramEnd"/>
      <w:r>
        <w:rPr>
          <w:rFonts w:hint="eastAsia"/>
        </w:rPr>
        <w:t>失败，则进入逾期流程，通知相关人员，对担保人进行账号划扣，若再划</w:t>
      </w:r>
      <w:proofErr w:type="gramStart"/>
      <w:r>
        <w:rPr>
          <w:rFonts w:hint="eastAsia"/>
        </w:rPr>
        <w:t>扣失败</w:t>
      </w:r>
      <w:proofErr w:type="gramEnd"/>
      <w:r>
        <w:rPr>
          <w:rFonts w:hint="eastAsia"/>
        </w:rPr>
        <w:t>则进行违约处理，按照违约流程操作（如赔付违约金等，迭代1未规划）。</w:t>
      </w:r>
    </w:p>
    <w:p w14:paraId="7CE175EF" w14:textId="77777777" w:rsidR="00CC67A4" w:rsidRDefault="00CC67A4" w:rsidP="00CC67A4">
      <w:pPr>
        <w:pStyle w:val="a9"/>
        <w:ind w:leftChars="750" w:left="1575" w:firstLineChars="0" w:firstLine="0"/>
      </w:pPr>
      <w:r>
        <w:rPr>
          <w:rFonts w:hint="eastAsia"/>
        </w:rPr>
        <w:t>输入</w:t>
      </w:r>
      <w:r>
        <w:t>：</w:t>
      </w:r>
      <w:r>
        <w:rPr>
          <w:rFonts w:hint="eastAsia"/>
        </w:rPr>
        <w:t>无</w:t>
      </w:r>
    </w:p>
    <w:p w14:paraId="70764357" w14:textId="77777777" w:rsidR="00CC67A4" w:rsidRDefault="00CC67A4" w:rsidP="00CC67A4">
      <w:pPr>
        <w:pStyle w:val="a9"/>
        <w:ind w:leftChars="750" w:left="1575" w:firstLineChars="0" w:firstLine="0"/>
      </w:pPr>
      <w:r>
        <w:rPr>
          <w:rFonts w:hint="eastAsia"/>
        </w:rPr>
        <w:t>输出：无</w:t>
      </w:r>
    </w:p>
    <w:p w14:paraId="040241A4" w14:textId="77777777" w:rsidR="00CC67A4" w:rsidRDefault="00CC67A4" w:rsidP="00CC67A4">
      <w:pPr>
        <w:pStyle w:val="a9"/>
        <w:numPr>
          <w:ilvl w:val="0"/>
          <w:numId w:val="5"/>
        </w:numPr>
        <w:ind w:leftChars="577" w:left="1572" w:firstLineChars="0"/>
      </w:pPr>
      <w:r>
        <w:rPr>
          <w:rFonts w:hint="eastAsia"/>
        </w:rPr>
        <w:t>按照计划ID查询计划信息：</w:t>
      </w:r>
    </w:p>
    <w:p w14:paraId="659CECBE" w14:textId="77777777" w:rsidR="00CC67A4" w:rsidRDefault="00CC67A4" w:rsidP="00CC67A4">
      <w:pPr>
        <w:pStyle w:val="a9"/>
        <w:ind w:leftChars="750" w:left="1575" w:firstLineChars="0" w:firstLine="0"/>
      </w:pPr>
      <w:r>
        <w:rPr>
          <w:rFonts w:hint="eastAsia"/>
        </w:rPr>
        <w:t>输入：计划ID</w:t>
      </w:r>
    </w:p>
    <w:p w14:paraId="50332FC1" w14:textId="77777777" w:rsidR="00CC67A4" w:rsidRDefault="00CC67A4" w:rsidP="00CC67A4">
      <w:pPr>
        <w:pStyle w:val="a9"/>
        <w:ind w:leftChars="750" w:left="1575" w:firstLineChars="0" w:firstLine="0"/>
      </w:pPr>
      <w:r>
        <w:rPr>
          <w:rFonts w:hint="eastAsia"/>
        </w:rPr>
        <w:t>输出：还款计划实体类</w:t>
      </w:r>
    </w:p>
    <w:p w14:paraId="56BBED2F" w14:textId="77777777" w:rsidR="00CC67A4" w:rsidRDefault="00CC67A4" w:rsidP="00CC67A4">
      <w:pPr>
        <w:pStyle w:val="a9"/>
        <w:numPr>
          <w:ilvl w:val="0"/>
          <w:numId w:val="5"/>
        </w:numPr>
        <w:ind w:leftChars="577" w:left="1572" w:firstLineChars="0"/>
      </w:pPr>
      <w:r>
        <w:rPr>
          <w:rFonts w:hint="eastAsia"/>
        </w:rPr>
        <w:t>按照认购ID查询计划信息：</w:t>
      </w:r>
    </w:p>
    <w:p w14:paraId="0286F766" w14:textId="77777777" w:rsidR="00CC67A4" w:rsidRDefault="00CC67A4" w:rsidP="00CC67A4">
      <w:pPr>
        <w:pStyle w:val="a9"/>
        <w:ind w:leftChars="750" w:left="1575" w:firstLineChars="0" w:firstLine="0"/>
      </w:pPr>
      <w:r>
        <w:rPr>
          <w:rFonts w:hint="eastAsia"/>
        </w:rPr>
        <w:t>输入：认购ID</w:t>
      </w:r>
    </w:p>
    <w:p w14:paraId="0ECDB6EF" w14:textId="77777777" w:rsidR="00CC67A4" w:rsidRDefault="00CC67A4" w:rsidP="00CC67A4">
      <w:pPr>
        <w:pStyle w:val="a9"/>
        <w:ind w:leftChars="750" w:left="1575" w:firstLineChars="0" w:firstLine="0"/>
      </w:pPr>
      <w:r>
        <w:rPr>
          <w:rFonts w:hint="eastAsia"/>
        </w:rPr>
        <w:t>输出：还款计划实体类</w:t>
      </w:r>
    </w:p>
    <w:p w14:paraId="04EFAF1E" w14:textId="77777777" w:rsidR="00CC67A4" w:rsidRDefault="00CC67A4" w:rsidP="00CC67A4">
      <w:pPr>
        <w:pStyle w:val="a9"/>
        <w:numPr>
          <w:ilvl w:val="0"/>
          <w:numId w:val="5"/>
        </w:numPr>
        <w:ind w:leftChars="577" w:left="1572" w:firstLineChars="0"/>
      </w:pPr>
      <w:r>
        <w:rPr>
          <w:rFonts w:hint="eastAsia"/>
        </w:rPr>
        <w:t>添加还款计划：</w:t>
      </w:r>
    </w:p>
    <w:p w14:paraId="7A1DD688" w14:textId="77777777" w:rsidR="00CC67A4" w:rsidRDefault="00CC67A4" w:rsidP="00CC67A4">
      <w:pPr>
        <w:pStyle w:val="a9"/>
        <w:ind w:leftChars="750" w:left="1575" w:firstLineChars="0" w:firstLine="0"/>
      </w:pPr>
      <w:r>
        <w:rPr>
          <w:rFonts w:hint="eastAsia"/>
        </w:rPr>
        <w:t>输入：还款计划实体类（必要字段：认购ID、还款时间、还款金额）</w:t>
      </w:r>
    </w:p>
    <w:p w14:paraId="65BC07EE" w14:textId="77777777" w:rsidR="00CC67A4" w:rsidRDefault="00CC67A4" w:rsidP="00CC67A4">
      <w:pPr>
        <w:pStyle w:val="a9"/>
        <w:ind w:leftChars="750" w:left="1575" w:firstLineChars="0" w:firstLine="0"/>
      </w:pPr>
      <w:r>
        <w:rPr>
          <w:rFonts w:hint="eastAsia"/>
        </w:rPr>
        <w:t>输出：无</w:t>
      </w:r>
    </w:p>
    <w:p w14:paraId="79891E48" w14:textId="77777777" w:rsidR="00CC67A4" w:rsidRPr="00CC67A4" w:rsidRDefault="00CC67A4" w:rsidP="00CC67A4"/>
    <w:p w14:paraId="1C5BB4C8" w14:textId="77777777" w:rsidR="002A3315" w:rsidRDefault="002A3315" w:rsidP="002A3315">
      <w:pPr>
        <w:pStyle w:val="3"/>
        <w:rPr>
          <w:rFonts w:ascii="仿宋" w:eastAsia="仿宋" w:hAnsi="仿宋"/>
        </w:rPr>
      </w:pPr>
      <w:bookmarkStart w:id="38" w:name="_Toc11395027"/>
      <w:r w:rsidRPr="00FC5B2A">
        <w:rPr>
          <w:rFonts w:ascii="仿宋" w:eastAsia="仿宋" w:hAnsi="仿宋" w:hint="eastAsia"/>
        </w:rPr>
        <w:t>业务流程设计</w:t>
      </w:r>
      <w:bookmarkEnd w:id="38"/>
    </w:p>
    <w:p w14:paraId="0533239E" w14:textId="77777777" w:rsidR="00CC67A4" w:rsidRPr="00CC67A4" w:rsidRDefault="00CC67A4" w:rsidP="00CC67A4">
      <w:r>
        <w:rPr>
          <w:noProof/>
        </w:rPr>
        <w:lastRenderedPageBreak/>
        <w:drawing>
          <wp:inline distT="0" distB="0" distL="0" distR="0" wp14:anchorId="797D7EF7" wp14:editId="5E7CC211">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74310" cy="4461510"/>
                    </a:xfrm>
                    <a:prstGeom prst="rect">
                      <a:avLst/>
                    </a:prstGeom>
                  </pic:spPr>
                </pic:pic>
              </a:graphicData>
            </a:graphic>
          </wp:inline>
        </w:drawing>
      </w:r>
    </w:p>
    <w:p w14:paraId="15EA1867" w14:textId="77777777" w:rsidR="00CC67A4" w:rsidRPr="00CC67A4" w:rsidRDefault="002A3315" w:rsidP="00CC67A4">
      <w:pPr>
        <w:pStyle w:val="3"/>
        <w:rPr>
          <w:rFonts w:ascii="仿宋" w:eastAsia="仿宋" w:hAnsi="仿宋"/>
        </w:rPr>
      </w:pPr>
      <w:bookmarkStart w:id="39" w:name="_Toc11395028"/>
      <w:r w:rsidRPr="00FC5B2A">
        <w:rPr>
          <w:rFonts w:ascii="仿宋" w:eastAsia="仿宋" w:hAnsi="仿宋" w:hint="eastAsia"/>
        </w:rPr>
        <w:t>模块间的接口设计</w:t>
      </w:r>
      <w:bookmarkEnd w:id="39"/>
    </w:p>
    <w:p w14:paraId="50B6DD24" w14:textId="77777777" w:rsidR="002A3315" w:rsidRPr="00FC5B2A" w:rsidRDefault="002A3315" w:rsidP="002A3315">
      <w:pPr>
        <w:pStyle w:val="3"/>
        <w:rPr>
          <w:rFonts w:ascii="仿宋" w:eastAsia="仿宋" w:hAnsi="仿宋"/>
        </w:rPr>
      </w:pPr>
      <w:bookmarkStart w:id="40" w:name="_Toc11395029"/>
      <w:r w:rsidRPr="00FC5B2A">
        <w:rPr>
          <w:rFonts w:ascii="仿宋" w:eastAsia="仿宋" w:hAnsi="仿宋" w:hint="eastAsia"/>
        </w:rPr>
        <w:t>界面布局设计</w:t>
      </w:r>
      <w:bookmarkEnd w:id="40"/>
    </w:p>
    <w:p w14:paraId="124E90FD" w14:textId="77777777" w:rsidR="002A3315" w:rsidRPr="00FC5B2A" w:rsidRDefault="002A3315" w:rsidP="002A3315">
      <w:pPr>
        <w:pStyle w:val="2"/>
        <w:rPr>
          <w:rFonts w:ascii="仿宋" w:eastAsia="仿宋" w:hAnsi="仿宋"/>
        </w:rPr>
      </w:pPr>
      <w:bookmarkStart w:id="41" w:name="_Toc11395030"/>
      <w:r w:rsidRPr="00FC5B2A">
        <w:rPr>
          <w:rFonts w:ascii="仿宋" w:eastAsia="仿宋" w:hAnsi="仿宋" w:hint="eastAsia"/>
        </w:rPr>
        <w:t>流水记录子系统</w:t>
      </w:r>
      <w:bookmarkEnd w:id="41"/>
    </w:p>
    <w:p w14:paraId="6B1CE464" w14:textId="77777777" w:rsidR="002A3315" w:rsidRPr="00FC5B2A" w:rsidRDefault="002A3315" w:rsidP="002A3315">
      <w:pPr>
        <w:pStyle w:val="3"/>
        <w:rPr>
          <w:rFonts w:ascii="仿宋" w:eastAsia="仿宋" w:hAnsi="仿宋"/>
        </w:rPr>
      </w:pPr>
      <w:bookmarkStart w:id="42" w:name="_Toc11395031"/>
      <w:r w:rsidRPr="00FC5B2A">
        <w:rPr>
          <w:rFonts w:ascii="仿宋" w:eastAsia="仿宋" w:hAnsi="仿宋" w:hint="eastAsia"/>
        </w:rPr>
        <w:t>流水记录子系统的功能描述</w:t>
      </w:r>
      <w:bookmarkEnd w:id="42"/>
    </w:p>
    <w:p w14:paraId="4E72D028" w14:textId="77777777"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记录</w:t>
      </w:r>
    </w:p>
    <w:p w14:paraId="25A863E0"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功能：资金流动记录</w:t>
      </w:r>
    </w:p>
    <w:p w14:paraId="480C5DF1"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14:paraId="1D7CD107"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输出：记录成功</w:t>
      </w:r>
    </w:p>
    <w:p w14:paraId="586BB14A" w14:textId="77777777"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14:paraId="367D431E"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14:paraId="7E84AA90"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输出：用户每笔支出的金额、时间</w:t>
      </w:r>
    </w:p>
    <w:p w14:paraId="42906041" w14:textId="77777777"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14:paraId="37C986E3"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14:paraId="4948942C"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lastRenderedPageBreak/>
        <w:t>输出：用户每笔收款的金额、时间</w:t>
      </w:r>
    </w:p>
    <w:p w14:paraId="0069306F" w14:textId="77777777"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14:paraId="5E73BAA2"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输入：贷款</w:t>
      </w:r>
    </w:p>
    <w:p w14:paraId="18CBCE6B"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14:paraId="5DBAA082" w14:textId="77777777"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14:paraId="5BAC798F"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输入：还款</w:t>
      </w:r>
    </w:p>
    <w:p w14:paraId="02C05718" w14:textId="77777777"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14:paraId="27D9D5AA" w14:textId="77777777" w:rsidR="002A3315" w:rsidRDefault="002A3315" w:rsidP="002A3315">
      <w:pPr>
        <w:pStyle w:val="3"/>
        <w:rPr>
          <w:rFonts w:ascii="仿宋" w:eastAsia="仿宋" w:hAnsi="仿宋"/>
        </w:rPr>
      </w:pPr>
      <w:bookmarkStart w:id="43" w:name="_Toc11395032"/>
      <w:r w:rsidRPr="00FC5B2A">
        <w:rPr>
          <w:rFonts w:ascii="仿宋" w:eastAsia="仿宋" w:hAnsi="仿宋" w:hint="eastAsia"/>
        </w:rPr>
        <w:t>业务流程设计</w:t>
      </w:r>
      <w:bookmarkEnd w:id="43"/>
    </w:p>
    <w:p w14:paraId="6AE69919" w14:textId="77777777" w:rsidR="00E622C1" w:rsidRPr="00E622C1" w:rsidRDefault="00E622C1" w:rsidP="00E622C1">
      <w:pPr>
        <w:jc w:val="center"/>
      </w:pPr>
      <w:r w:rsidRPr="00E622C1">
        <w:rPr>
          <w:noProof/>
        </w:rPr>
        <w:drawing>
          <wp:inline distT="0" distB="0" distL="0" distR="0" wp14:anchorId="732DEC26" wp14:editId="43C9762D">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61406" cy="3371903"/>
                    </a:xfrm>
                    <a:prstGeom prst="rect">
                      <a:avLst/>
                    </a:prstGeom>
                    <a:noFill/>
                    <a:ln>
                      <a:noFill/>
                    </a:ln>
                  </pic:spPr>
                </pic:pic>
              </a:graphicData>
            </a:graphic>
          </wp:inline>
        </w:drawing>
      </w:r>
    </w:p>
    <w:p w14:paraId="2B8C49B9" w14:textId="77777777" w:rsidR="002A3315" w:rsidRPr="00FC5B2A" w:rsidRDefault="002A3315" w:rsidP="002A3315">
      <w:pPr>
        <w:pStyle w:val="3"/>
        <w:rPr>
          <w:rFonts w:ascii="仿宋" w:eastAsia="仿宋" w:hAnsi="仿宋"/>
        </w:rPr>
      </w:pPr>
      <w:bookmarkStart w:id="44" w:name="_Toc11395033"/>
      <w:r w:rsidRPr="00FC5B2A">
        <w:rPr>
          <w:rFonts w:ascii="仿宋" w:eastAsia="仿宋" w:hAnsi="仿宋" w:hint="eastAsia"/>
        </w:rPr>
        <w:t>模块间的接口设计</w:t>
      </w:r>
      <w:bookmarkEnd w:id="44"/>
    </w:p>
    <w:p w14:paraId="3FF4F894" w14:textId="77777777" w:rsidR="00D8105A" w:rsidRPr="00FC5B2A" w:rsidRDefault="00D8105A" w:rsidP="00D8105A">
      <w:pPr>
        <w:jc w:val="center"/>
        <w:rPr>
          <w:rFonts w:ascii="仿宋" w:eastAsia="仿宋" w:hAnsi="仿宋"/>
        </w:rPr>
      </w:pPr>
      <w:r w:rsidRPr="00FC5B2A">
        <w:rPr>
          <w:rFonts w:ascii="仿宋" w:eastAsia="仿宋" w:hAnsi="仿宋"/>
          <w:noProof/>
        </w:rPr>
        <w:lastRenderedPageBreak/>
        <w:drawing>
          <wp:inline distT="0" distB="0" distL="0" distR="0" wp14:anchorId="22C7664E" wp14:editId="56AC7C86">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634418" cy="3092215"/>
                    </a:xfrm>
                    <a:prstGeom prst="rect">
                      <a:avLst/>
                    </a:prstGeom>
                  </pic:spPr>
                </pic:pic>
              </a:graphicData>
            </a:graphic>
          </wp:inline>
        </w:drawing>
      </w:r>
    </w:p>
    <w:p w14:paraId="33F10C59" w14:textId="77777777" w:rsidR="002A3315" w:rsidRPr="00FC5B2A" w:rsidRDefault="002A3315" w:rsidP="002A3315">
      <w:pPr>
        <w:pStyle w:val="3"/>
        <w:rPr>
          <w:rFonts w:ascii="仿宋" w:eastAsia="仿宋" w:hAnsi="仿宋"/>
        </w:rPr>
      </w:pPr>
      <w:bookmarkStart w:id="45" w:name="_Toc11395034"/>
      <w:r w:rsidRPr="00FC5B2A">
        <w:rPr>
          <w:rFonts w:ascii="仿宋" w:eastAsia="仿宋" w:hAnsi="仿宋" w:hint="eastAsia"/>
        </w:rPr>
        <w:t>界面布局设计</w:t>
      </w:r>
      <w:bookmarkEnd w:id="45"/>
    </w:p>
    <w:p w14:paraId="41739038" w14:textId="77777777" w:rsidR="002A3315" w:rsidRPr="00FC5B2A" w:rsidRDefault="002A3315" w:rsidP="002A3315">
      <w:pPr>
        <w:pStyle w:val="2"/>
        <w:rPr>
          <w:rFonts w:ascii="仿宋" w:eastAsia="仿宋" w:hAnsi="仿宋"/>
        </w:rPr>
      </w:pPr>
      <w:bookmarkStart w:id="46" w:name="_Toc11395035"/>
      <w:r w:rsidRPr="00FC5B2A">
        <w:rPr>
          <w:rFonts w:ascii="仿宋" w:eastAsia="仿宋" w:hAnsi="仿宋" w:hint="eastAsia"/>
        </w:rPr>
        <w:t>通知子系统</w:t>
      </w:r>
      <w:bookmarkStart w:id="47" w:name="_GoBack"/>
      <w:bookmarkEnd w:id="46"/>
      <w:bookmarkEnd w:id="47"/>
    </w:p>
    <w:p w14:paraId="09707EAD" w14:textId="77777777" w:rsidR="002A3315" w:rsidRPr="00FC5B2A" w:rsidRDefault="002A3315" w:rsidP="002A3315">
      <w:pPr>
        <w:pStyle w:val="3"/>
        <w:rPr>
          <w:rFonts w:ascii="仿宋" w:eastAsia="仿宋" w:hAnsi="仿宋"/>
        </w:rPr>
      </w:pPr>
      <w:bookmarkStart w:id="48" w:name="_Toc11395036"/>
      <w:r w:rsidRPr="00FC5B2A">
        <w:rPr>
          <w:rFonts w:ascii="仿宋" w:eastAsia="仿宋" w:hAnsi="仿宋" w:hint="eastAsia"/>
        </w:rPr>
        <w:t>通知子系统的功能描述</w:t>
      </w:r>
      <w:bookmarkEnd w:id="48"/>
    </w:p>
    <w:p w14:paraId="3BB86D84" w14:textId="77777777"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14:paraId="2D4E4369" w14:textId="77777777"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14:paraId="2E7CE08C" w14:textId="77777777"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14:paraId="07BF26B1" w14:textId="77777777" w:rsidR="002A3315" w:rsidRDefault="002A3315" w:rsidP="002A3315">
      <w:pPr>
        <w:pStyle w:val="3"/>
        <w:rPr>
          <w:rFonts w:ascii="仿宋" w:eastAsia="仿宋" w:hAnsi="仿宋"/>
        </w:rPr>
      </w:pPr>
      <w:bookmarkStart w:id="49" w:name="_Toc11395037"/>
      <w:r w:rsidRPr="00FC5B2A">
        <w:rPr>
          <w:rFonts w:ascii="仿宋" w:eastAsia="仿宋" w:hAnsi="仿宋" w:hint="eastAsia"/>
        </w:rPr>
        <w:t>业务流程设计</w:t>
      </w:r>
      <w:bookmarkEnd w:id="49"/>
    </w:p>
    <w:p w14:paraId="4B3C00E2" w14:textId="77777777" w:rsidR="00E622C1" w:rsidRPr="00E622C1" w:rsidRDefault="00E622C1" w:rsidP="00E622C1">
      <w:pPr>
        <w:jc w:val="center"/>
      </w:pPr>
      <w:r w:rsidRPr="00E622C1">
        <w:rPr>
          <w:noProof/>
        </w:rPr>
        <w:lastRenderedPageBreak/>
        <w:drawing>
          <wp:inline distT="0" distB="0" distL="0" distR="0" wp14:anchorId="323217BE" wp14:editId="46C59F8D">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23891" cy="3883874"/>
                    </a:xfrm>
                    <a:prstGeom prst="rect">
                      <a:avLst/>
                    </a:prstGeom>
                    <a:noFill/>
                    <a:ln>
                      <a:noFill/>
                    </a:ln>
                  </pic:spPr>
                </pic:pic>
              </a:graphicData>
            </a:graphic>
          </wp:inline>
        </w:drawing>
      </w:r>
    </w:p>
    <w:p w14:paraId="57FABADD" w14:textId="77777777" w:rsidR="002A3315" w:rsidRPr="00FC5B2A" w:rsidRDefault="002A3315" w:rsidP="002A3315">
      <w:pPr>
        <w:pStyle w:val="3"/>
        <w:rPr>
          <w:rFonts w:ascii="仿宋" w:eastAsia="仿宋" w:hAnsi="仿宋"/>
        </w:rPr>
      </w:pPr>
      <w:bookmarkStart w:id="50" w:name="_Toc11395038"/>
      <w:r w:rsidRPr="00FC5B2A">
        <w:rPr>
          <w:rFonts w:ascii="仿宋" w:eastAsia="仿宋" w:hAnsi="仿宋" w:hint="eastAsia"/>
        </w:rPr>
        <w:t>模块间的接口设计</w:t>
      </w:r>
      <w:bookmarkEnd w:id="50"/>
    </w:p>
    <w:p w14:paraId="48DF852E" w14:textId="77777777"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2686C1A9" wp14:editId="1AC03747">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386187" cy="3039597"/>
                    </a:xfrm>
                    <a:prstGeom prst="rect">
                      <a:avLst/>
                    </a:prstGeom>
                  </pic:spPr>
                </pic:pic>
              </a:graphicData>
            </a:graphic>
          </wp:inline>
        </w:drawing>
      </w:r>
    </w:p>
    <w:p w14:paraId="420507D5" w14:textId="77777777" w:rsidR="002A3315" w:rsidRPr="00FC5B2A" w:rsidRDefault="002A3315" w:rsidP="002A3315">
      <w:pPr>
        <w:pStyle w:val="3"/>
        <w:rPr>
          <w:rFonts w:ascii="仿宋" w:eastAsia="仿宋" w:hAnsi="仿宋"/>
        </w:rPr>
      </w:pPr>
      <w:bookmarkStart w:id="51" w:name="_Toc11395039"/>
      <w:r w:rsidRPr="00FC5B2A">
        <w:rPr>
          <w:rFonts w:ascii="仿宋" w:eastAsia="仿宋" w:hAnsi="仿宋" w:hint="eastAsia"/>
        </w:rPr>
        <w:t>界面布局设计</w:t>
      </w:r>
      <w:bookmarkEnd w:id="51"/>
    </w:p>
    <w:p w14:paraId="560A5337" w14:textId="77777777" w:rsidR="002A3315" w:rsidRPr="00FC5B2A" w:rsidRDefault="002A3315" w:rsidP="002A3315">
      <w:pPr>
        <w:pStyle w:val="2"/>
        <w:rPr>
          <w:rFonts w:ascii="仿宋" w:eastAsia="仿宋" w:hAnsi="仿宋"/>
        </w:rPr>
      </w:pPr>
      <w:bookmarkStart w:id="52" w:name="_Toc11395040"/>
      <w:r w:rsidRPr="00FC5B2A">
        <w:rPr>
          <w:rFonts w:ascii="仿宋" w:eastAsia="仿宋" w:hAnsi="仿宋" w:hint="eastAsia"/>
        </w:rPr>
        <w:lastRenderedPageBreak/>
        <w:t>第三方支付平台</w:t>
      </w:r>
      <w:bookmarkEnd w:id="52"/>
    </w:p>
    <w:p w14:paraId="652740D7" w14:textId="77777777" w:rsidR="002A3315" w:rsidRPr="00FC5B2A" w:rsidRDefault="002A3315" w:rsidP="002A3315">
      <w:pPr>
        <w:pStyle w:val="3"/>
        <w:rPr>
          <w:rFonts w:ascii="仿宋" w:eastAsia="仿宋" w:hAnsi="仿宋"/>
        </w:rPr>
      </w:pPr>
      <w:bookmarkStart w:id="53" w:name="_Toc11395041"/>
      <w:r w:rsidRPr="00FC5B2A">
        <w:rPr>
          <w:rFonts w:ascii="仿宋" w:eastAsia="仿宋" w:hAnsi="仿宋" w:hint="eastAsia"/>
        </w:rPr>
        <w:t>第三方支付平台的功能描述</w:t>
      </w:r>
      <w:bookmarkEnd w:id="53"/>
    </w:p>
    <w:p w14:paraId="2DEF6C78" w14:textId="77777777" w:rsidR="00A60DF3" w:rsidRPr="00FC5B2A" w:rsidRDefault="00A60DF3" w:rsidP="00A60DF3">
      <w:pPr>
        <w:ind w:left="840" w:firstLine="360"/>
        <w:rPr>
          <w:rFonts w:ascii="仿宋" w:eastAsia="仿宋" w:hAnsi="仿宋"/>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14:paraId="552114CE" w14:textId="77777777"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第三方支付账户：</w:t>
      </w:r>
    </w:p>
    <w:p w14:paraId="7127FB2C" w14:textId="77777777"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14:paraId="25DBCD1C" w14:textId="77777777" w:rsidR="00A60DF3" w:rsidRPr="00FC5B2A" w:rsidRDefault="00A60DF3" w:rsidP="00A60DF3">
      <w:pPr>
        <w:pStyle w:val="a9"/>
        <w:ind w:left="840" w:firstLineChars="0" w:firstLine="0"/>
        <w:rPr>
          <w:rFonts w:ascii="仿宋" w:eastAsia="仿宋" w:hAnsi="仿宋"/>
        </w:rPr>
      </w:pPr>
    </w:p>
    <w:p w14:paraId="7C58640A" w14:textId="77777777"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14:paraId="6602CEAA" w14:textId="77777777"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银行账户</w:t>
      </w:r>
    </w:p>
    <w:p w14:paraId="14BF337E" w14:textId="77777777" w:rsidR="00A60DF3" w:rsidRPr="00FC5B2A" w:rsidRDefault="00A60DF3" w:rsidP="00A60DF3">
      <w:pPr>
        <w:pStyle w:val="a9"/>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14:paraId="06271330" w14:textId="77777777"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hint="eastAsia"/>
        </w:rPr>
        <w:t>流水</w:t>
      </w:r>
    </w:p>
    <w:p w14:paraId="2417C493" w14:textId="77777777"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14:paraId="3EDCEE5B" w14:textId="77777777" w:rsidR="002A3315" w:rsidRPr="00FC5B2A" w:rsidRDefault="002A3315" w:rsidP="002A3315">
      <w:pPr>
        <w:rPr>
          <w:rFonts w:ascii="仿宋" w:eastAsia="仿宋" w:hAnsi="仿宋"/>
        </w:rPr>
      </w:pPr>
    </w:p>
    <w:p w14:paraId="3CB0E051" w14:textId="77777777" w:rsidR="002A3315" w:rsidRPr="00FC5B2A" w:rsidRDefault="002A3315" w:rsidP="002A3315">
      <w:pPr>
        <w:pStyle w:val="3"/>
        <w:rPr>
          <w:rFonts w:ascii="仿宋" w:eastAsia="仿宋" w:hAnsi="仿宋"/>
        </w:rPr>
      </w:pPr>
      <w:bookmarkStart w:id="54" w:name="_Toc11395042"/>
      <w:r w:rsidRPr="00FC5B2A">
        <w:rPr>
          <w:rFonts w:ascii="仿宋" w:eastAsia="仿宋" w:hAnsi="仿宋" w:hint="eastAsia"/>
        </w:rPr>
        <w:t>业务流程设计</w:t>
      </w:r>
      <w:bookmarkEnd w:id="54"/>
    </w:p>
    <w:p w14:paraId="689A534C" w14:textId="77777777"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14:paraId="037A7C94" w14:textId="77777777"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14:paraId="0D09F7CF" w14:textId="77777777"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14:paraId="527482F6" w14:textId="77777777"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14:paraId="5AD0EB23" w14:textId="77777777" w:rsidR="00A60DF3" w:rsidRPr="00FC5B2A" w:rsidRDefault="00A60DF3" w:rsidP="00A60DF3">
      <w:pPr>
        <w:rPr>
          <w:rFonts w:ascii="仿宋" w:eastAsia="仿宋" w:hAnsi="仿宋"/>
        </w:rPr>
      </w:pPr>
    </w:p>
    <w:p w14:paraId="1BD97A67" w14:textId="77777777" w:rsidR="002A3315" w:rsidRPr="00FC5B2A" w:rsidRDefault="002A3315" w:rsidP="002A3315">
      <w:pPr>
        <w:pStyle w:val="3"/>
        <w:rPr>
          <w:rFonts w:ascii="仿宋" w:eastAsia="仿宋" w:hAnsi="仿宋"/>
        </w:rPr>
      </w:pPr>
      <w:bookmarkStart w:id="55" w:name="_Toc11395043"/>
      <w:r w:rsidRPr="00FC5B2A">
        <w:rPr>
          <w:rFonts w:ascii="仿宋" w:eastAsia="仿宋" w:hAnsi="仿宋" w:hint="eastAsia"/>
        </w:rPr>
        <w:t>模块间的接口设计</w:t>
      </w:r>
      <w:bookmarkEnd w:id="55"/>
    </w:p>
    <w:p w14:paraId="01398F59" w14:textId="77777777" w:rsidR="002A3315" w:rsidRPr="00FC5B2A" w:rsidRDefault="00A60DF3" w:rsidP="00A60DF3">
      <w:pPr>
        <w:pStyle w:val="a9"/>
        <w:ind w:left="851" w:firstLineChars="0" w:firstLine="409"/>
        <w:rPr>
          <w:rFonts w:ascii="仿宋" w:eastAsia="仿宋" w:hAnsi="仿宋"/>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14:paraId="183CF937" w14:textId="77777777" w:rsidR="002A3315" w:rsidRPr="00FC5B2A" w:rsidRDefault="002A3315" w:rsidP="002A3315">
      <w:pPr>
        <w:pStyle w:val="3"/>
        <w:rPr>
          <w:rFonts w:ascii="仿宋" w:eastAsia="仿宋" w:hAnsi="仿宋"/>
        </w:rPr>
      </w:pPr>
      <w:bookmarkStart w:id="56" w:name="_Toc11395044"/>
      <w:r w:rsidRPr="00FC5B2A">
        <w:rPr>
          <w:rFonts w:ascii="仿宋" w:eastAsia="仿宋" w:hAnsi="仿宋" w:hint="eastAsia"/>
        </w:rPr>
        <w:t>界面布局设计</w:t>
      </w:r>
      <w:bookmarkEnd w:id="56"/>
    </w:p>
    <w:p w14:paraId="76316914" w14:textId="77777777" w:rsidR="002A3315" w:rsidRPr="00FC5B2A" w:rsidRDefault="002A3315" w:rsidP="002A3315">
      <w:pPr>
        <w:rPr>
          <w:rFonts w:ascii="仿宋" w:eastAsia="仿宋" w:hAnsi="仿宋"/>
        </w:rPr>
      </w:pPr>
    </w:p>
    <w:p w14:paraId="60990F26" w14:textId="77777777" w:rsidR="00FB74D9" w:rsidRPr="00FC5B2A" w:rsidRDefault="00FB74D9" w:rsidP="00FB74D9">
      <w:pPr>
        <w:rPr>
          <w:rFonts w:ascii="仿宋" w:eastAsia="仿宋" w:hAnsi="仿宋"/>
        </w:rPr>
      </w:pPr>
    </w:p>
    <w:p w14:paraId="6AE7162B" w14:textId="77777777" w:rsidR="007E2AD9" w:rsidRPr="00FC5B2A" w:rsidRDefault="009B02FB">
      <w:pPr>
        <w:pStyle w:val="1"/>
        <w:rPr>
          <w:rFonts w:ascii="仿宋" w:eastAsia="仿宋" w:hAnsi="仿宋"/>
        </w:rPr>
      </w:pPr>
      <w:bookmarkStart w:id="57" w:name="_Toc11395045"/>
      <w:r w:rsidRPr="00FC5B2A">
        <w:rPr>
          <w:rFonts w:ascii="仿宋" w:eastAsia="仿宋" w:hAnsi="仿宋" w:hint="eastAsia"/>
        </w:rPr>
        <w:t>接口设计</w:t>
      </w:r>
      <w:bookmarkEnd w:id="57"/>
    </w:p>
    <w:p w14:paraId="3E4A6901" w14:textId="77777777" w:rsidR="007E2AD9" w:rsidRPr="00FC5B2A" w:rsidRDefault="009B02FB">
      <w:pPr>
        <w:pStyle w:val="2"/>
        <w:rPr>
          <w:rFonts w:ascii="仿宋" w:eastAsia="仿宋" w:hAnsi="仿宋"/>
        </w:rPr>
      </w:pPr>
      <w:bookmarkStart w:id="58" w:name="_Toc11395046"/>
      <w:r w:rsidRPr="00FC5B2A">
        <w:rPr>
          <w:rFonts w:ascii="仿宋" w:eastAsia="仿宋" w:hAnsi="仿宋" w:hint="eastAsia"/>
        </w:rPr>
        <w:t>外部接口</w:t>
      </w:r>
      <w:bookmarkEnd w:id="58"/>
    </w:p>
    <w:p w14:paraId="47AB2F18" w14:textId="77777777" w:rsidR="007E2AD9" w:rsidRPr="00FC5B2A" w:rsidRDefault="00F61BAF">
      <w:pPr>
        <w:rPr>
          <w:rFonts w:ascii="仿宋" w:eastAsia="仿宋" w:hAnsi="仿宋"/>
        </w:rPr>
      </w:pPr>
      <w:r w:rsidRPr="00FC5B2A">
        <w:rPr>
          <w:rFonts w:ascii="仿宋" w:eastAsia="仿宋" w:hAnsi="仿宋" w:hint="eastAsia"/>
        </w:rPr>
        <w:t>系统与第三方支付平台之间的接口</w:t>
      </w:r>
    </w:p>
    <w:p w14:paraId="0D3A7C7F" w14:textId="77777777" w:rsidR="007E2AD9" w:rsidRPr="00FC5B2A" w:rsidRDefault="009B02FB">
      <w:pPr>
        <w:pStyle w:val="2"/>
        <w:rPr>
          <w:rFonts w:ascii="仿宋" w:eastAsia="仿宋" w:hAnsi="仿宋"/>
        </w:rPr>
      </w:pPr>
      <w:bookmarkStart w:id="59" w:name="_Toc11395047"/>
      <w:r w:rsidRPr="00FC5B2A">
        <w:rPr>
          <w:rFonts w:ascii="仿宋" w:eastAsia="仿宋" w:hAnsi="仿宋" w:hint="eastAsia"/>
        </w:rPr>
        <w:t>内部接口</w:t>
      </w:r>
      <w:bookmarkEnd w:id="59"/>
    </w:p>
    <w:p w14:paraId="17C6C046" w14:textId="358B27E0" w:rsidR="007E2AD9" w:rsidRPr="00FC5B2A" w:rsidRDefault="00F61BAF">
      <w:pPr>
        <w:rPr>
          <w:rFonts w:ascii="仿宋" w:eastAsia="仿宋" w:hAnsi="仿宋"/>
        </w:rPr>
      </w:pPr>
      <w:r w:rsidRPr="00FC5B2A">
        <w:rPr>
          <w:rFonts w:ascii="仿宋" w:eastAsia="仿宋" w:hAnsi="仿宋" w:hint="eastAsia"/>
        </w:rPr>
        <w:t>子系统之间的接口</w:t>
      </w:r>
      <w:r w:rsidR="000749F2">
        <w:rPr>
          <w:rFonts w:ascii="仿宋" w:eastAsia="仿宋" w:hAnsi="仿宋" w:hint="eastAsia"/>
        </w:rPr>
        <w:t>通过</w:t>
      </w:r>
      <w:r w:rsidR="000749F2">
        <w:rPr>
          <w:rFonts w:ascii="仿宋" w:eastAsia="仿宋" w:hAnsi="仿宋"/>
        </w:rPr>
        <w:t>EOLINKER</w:t>
      </w:r>
      <w:r w:rsidR="000749F2">
        <w:rPr>
          <w:rFonts w:ascii="仿宋" w:eastAsia="仿宋" w:hAnsi="仿宋" w:hint="eastAsia"/>
        </w:rPr>
        <w:t>平台进行管理</w:t>
      </w:r>
    </w:p>
    <w:p w14:paraId="3ECAF062" w14:textId="77777777" w:rsidR="007E2AD9" w:rsidRPr="00FC5B2A" w:rsidRDefault="009B02FB">
      <w:pPr>
        <w:pStyle w:val="1"/>
        <w:rPr>
          <w:rFonts w:ascii="仿宋" w:eastAsia="仿宋" w:hAnsi="仿宋"/>
        </w:rPr>
      </w:pPr>
      <w:bookmarkStart w:id="60" w:name="_Toc11395048"/>
      <w:r w:rsidRPr="00FC5B2A">
        <w:rPr>
          <w:rFonts w:ascii="仿宋" w:eastAsia="仿宋" w:hAnsi="仿宋" w:hint="eastAsia"/>
        </w:rPr>
        <w:t>数据结构设计</w:t>
      </w:r>
      <w:bookmarkEnd w:id="60"/>
    </w:p>
    <w:p w14:paraId="0A74A6DD" w14:textId="11B9BB4A" w:rsidR="007E2AD9" w:rsidRPr="00FC5B2A" w:rsidRDefault="000749F2">
      <w:pPr>
        <w:rPr>
          <w:rFonts w:ascii="仿宋" w:eastAsia="仿宋" w:hAnsi="仿宋"/>
        </w:rPr>
      </w:pPr>
      <w:r>
        <w:rPr>
          <w:noProof/>
        </w:rPr>
        <w:drawing>
          <wp:inline distT="0" distB="0" distL="0" distR="0" wp14:anchorId="148335B4" wp14:editId="56CCEBF9">
            <wp:extent cx="5274310" cy="4780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4780280"/>
                    </a:xfrm>
                    <a:prstGeom prst="rect">
                      <a:avLst/>
                    </a:prstGeom>
                    <a:noFill/>
                    <a:ln>
                      <a:noFill/>
                    </a:ln>
                  </pic:spPr>
                </pic:pic>
              </a:graphicData>
            </a:graphic>
          </wp:inline>
        </w:drawing>
      </w:r>
    </w:p>
    <w:p w14:paraId="383215CC" w14:textId="77777777"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14:anchorId="52F64B79" wp14:editId="4DBA3553">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70500" cy="3982156"/>
                    </a:xfrm>
                    <a:prstGeom prst="rect">
                      <a:avLst/>
                    </a:prstGeom>
                  </pic:spPr>
                </pic:pic>
              </a:graphicData>
            </a:graphic>
          </wp:inline>
        </w:drawing>
      </w:r>
    </w:p>
    <w:p w14:paraId="747AFEB6" w14:textId="77777777"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14:paraId="2D8A7086" w14:textId="77777777"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14:paraId="330B8771" w14:textId="77777777" w:rsidR="007E2AD9" w:rsidRPr="00FC5B2A" w:rsidRDefault="009B02FB">
      <w:pPr>
        <w:rPr>
          <w:rFonts w:ascii="仿宋" w:eastAsia="仿宋" w:hAnsi="仿宋"/>
        </w:rPr>
      </w:pPr>
      <w:r w:rsidRPr="00FC5B2A">
        <w:rPr>
          <w:rFonts w:ascii="仿宋" w:eastAsia="仿宋" w:hAnsi="仿宋"/>
          <w:noProof/>
        </w:rPr>
        <w:drawing>
          <wp:inline distT="0" distB="0" distL="0" distR="0" wp14:anchorId="7B9C9F38" wp14:editId="42952107">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14:paraId="5C57CDD2" w14:textId="77777777"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14:paraId="2F7FCDFA" w14:textId="77777777" w:rsidR="007E2AD9" w:rsidRPr="00FC5B2A" w:rsidRDefault="007E2AD9">
      <w:pPr>
        <w:rPr>
          <w:rFonts w:ascii="仿宋" w:eastAsia="仿宋" w:hAnsi="仿宋"/>
        </w:rPr>
      </w:pPr>
    </w:p>
    <w:p w14:paraId="550DBDBF" w14:textId="77777777"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14:paraId="0B351EA2" w14:textId="77777777"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14:paraId="0FE4E2F4" w14:textId="77777777"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14:paraId="5AE363A9" w14:textId="77777777"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14:paraId="60732D00" w14:textId="77777777"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14:paraId="3D923457" w14:textId="77777777"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rsidSect="00A94BBC">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549D3" w14:textId="77777777" w:rsidR="00587695" w:rsidRDefault="00587695">
      <w:r>
        <w:separator/>
      </w:r>
    </w:p>
  </w:endnote>
  <w:endnote w:type="continuationSeparator" w:id="0">
    <w:p w14:paraId="28B6AB23" w14:textId="77777777" w:rsidR="00587695" w:rsidRDefault="00587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4481" w14:textId="77777777" w:rsidR="00A60DF3" w:rsidRDefault="00A60DF3">
    <w:pPr>
      <w:pStyle w:val="a3"/>
      <w:jc w:val="center"/>
    </w:pPr>
    <w:r>
      <w:rPr>
        <w:rFonts w:hint="eastAsia"/>
      </w:rPr>
      <w:t>华南理工大学</w:t>
    </w:r>
    <w:r>
      <w:t xml:space="preserve"> </w:t>
    </w:r>
    <w:r>
      <w:rPr>
        <w:rFonts w:hint="eastAsia"/>
      </w:rPr>
      <w:t>J2EE实训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52EF" w14:textId="77777777" w:rsidR="00587695" w:rsidRDefault="00587695">
      <w:r>
        <w:separator/>
      </w:r>
    </w:p>
  </w:footnote>
  <w:footnote w:type="continuationSeparator" w:id="0">
    <w:p w14:paraId="09BD92CC" w14:textId="77777777" w:rsidR="00587695" w:rsidRDefault="00587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09E4" w14:textId="77777777" w:rsidR="00A60DF3" w:rsidRDefault="00A60DF3">
    <w:pPr>
      <w:pStyle w:val="a5"/>
    </w:pPr>
    <w:r>
      <w:rPr>
        <w:rFonts w:hint="eastAsia"/>
      </w:rPr>
      <w:t>P2P小额贷款A组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E015C3"/>
    <w:multiLevelType w:val="singleLevel"/>
    <w:tmpl w:val="A3E015C3"/>
    <w:lvl w:ilvl="0">
      <w:start w:val="1"/>
      <w:numFmt w:val="decimal"/>
      <w:lvlText w:val="%1."/>
      <w:lvlJc w:val="left"/>
      <w:pPr>
        <w:tabs>
          <w:tab w:val="left" w:pos="312"/>
        </w:tabs>
      </w:pPr>
    </w:lvl>
  </w:abstractNum>
  <w:abstractNum w:abstractNumId="1" w15:restartNumberingAfterBreak="0">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15:restartNumberingAfterBreak="0">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15:restartNumberingAfterBreak="0">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15:restartNumberingAfterBreak="0">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838EF"/>
    <w:rsid w:val="000749F2"/>
    <w:rsid w:val="000A69F2"/>
    <w:rsid w:val="00194998"/>
    <w:rsid w:val="00287B2B"/>
    <w:rsid w:val="00292716"/>
    <w:rsid w:val="002A3315"/>
    <w:rsid w:val="002C5C8A"/>
    <w:rsid w:val="003772ED"/>
    <w:rsid w:val="00380FE1"/>
    <w:rsid w:val="004546D2"/>
    <w:rsid w:val="004E284A"/>
    <w:rsid w:val="00587695"/>
    <w:rsid w:val="005D3375"/>
    <w:rsid w:val="006333DD"/>
    <w:rsid w:val="006A7D9A"/>
    <w:rsid w:val="006E3249"/>
    <w:rsid w:val="00762DEC"/>
    <w:rsid w:val="007E2AD9"/>
    <w:rsid w:val="007F7366"/>
    <w:rsid w:val="008358D5"/>
    <w:rsid w:val="008E39E3"/>
    <w:rsid w:val="0090013D"/>
    <w:rsid w:val="009838EF"/>
    <w:rsid w:val="009B02FB"/>
    <w:rsid w:val="00A05F3B"/>
    <w:rsid w:val="00A60DF3"/>
    <w:rsid w:val="00A94BBC"/>
    <w:rsid w:val="00AD7FA5"/>
    <w:rsid w:val="00C26986"/>
    <w:rsid w:val="00C720B9"/>
    <w:rsid w:val="00C73BCA"/>
    <w:rsid w:val="00C8711B"/>
    <w:rsid w:val="00C90ABF"/>
    <w:rsid w:val="00C94612"/>
    <w:rsid w:val="00CA6FFD"/>
    <w:rsid w:val="00CC67A4"/>
    <w:rsid w:val="00D329C7"/>
    <w:rsid w:val="00D8105A"/>
    <w:rsid w:val="00D87F09"/>
    <w:rsid w:val="00E622C1"/>
    <w:rsid w:val="00ED14CC"/>
    <w:rsid w:val="00ED622A"/>
    <w:rsid w:val="00F07F4D"/>
    <w:rsid w:val="00F2509F"/>
    <w:rsid w:val="00F5337D"/>
    <w:rsid w:val="00F61BAF"/>
    <w:rsid w:val="00FB74D9"/>
    <w:rsid w:val="00FC5B2A"/>
    <w:rsid w:val="01AE3DC2"/>
    <w:rsid w:val="6F6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0C7FA"/>
  <w15:docId w15:val="{30B9DCAC-9F0B-4239-B5C4-7A98F13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BBC"/>
    <w:pPr>
      <w:widowControl w:val="0"/>
      <w:jc w:val="both"/>
    </w:pPr>
    <w:rPr>
      <w:kern w:val="2"/>
      <w:sz w:val="21"/>
      <w:szCs w:val="22"/>
    </w:rPr>
  </w:style>
  <w:style w:type="paragraph" w:styleId="1">
    <w:name w:val="heading 1"/>
    <w:basedOn w:val="a"/>
    <w:next w:val="a"/>
    <w:link w:val="10"/>
    <w:uiPriority w:val="9"/>
    <w:qFormat/>
    <w:rsid w:val="00A94BBC"/>
    <w:pPr>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4BBC"/>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4BBC"/>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94BBC"/>
    <w:pPr>
      <w:ind w:leftChars="400" w:left="840"/>
    </w:pPr>
  </w:style>
  <w:style w:type="paragraph" w:styleId="a3">
    <w:name w:val="footer"/>
    <w:basedOn w:val="a"/>
    <w:link w:val="a4"/>
    <w:uiPriority w:val="99"/>
    <w:unhideWhenUsed/>
    <w:qFormat/>
    <w:rsid w:val="00A94BBC"/>
    <w:pPr>
      <w:tabs>
        <w:tab w:val="center" w:pos="4153"/>
        <w:tab w:val="right" w:pos="8306"/>
      </w:tabs>
      <w:snapToGrid w:val="0"/>
      <w:jc w:val="left"/>
    </w:pPr>
    <w:rPr>
      <w:sz w:val="18"/>
      <w:szCs w:val="18"/>
    </w:rPr>
  </w:style>
  <w:style w:type="paragraph" w:styleId="a5">
    <w:name w:val="header"/>
    <w:basedOn w:val="a"/>
    <w:link w:val="a6"/>
    <w:uiPriority w:val="99"/>
    <w:unhideWhenUsed/>
    <w:rsid w:val="00A94BB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sid w:val="00A94BBC"/>
  </w:style>
  <w:style w:type="paragraph" w:styleId="TOC2">
    <w:name w:val="toc 2"/>
    <w:basedOn w:val="a"/>
    <w:next w:val="a"/>
    <w:uiPriority w:val="39"/>
    <w:unhideWhenUsed/>
    <w:rsid w:val="00A94BBC"/>
    <w:pPr>
      <w:ind w:leftChars="200" w:left="420"/>
    </w:pPr>
  </w:style>
  <w:style w:type="character" w:styleId="a7">
    <w:name w:val="Hyperlink"/>
    <w:basedOn w:val="a0"/>
    <w:uiPriority w:val="99"/>
    <w:unhideWhenUsed/>
    <w:rsid w:val="00A94BBC"/>
    <w:rPr>
      <w:color w:val="0563C1" w:themeColor="hyperlink"/>
      <w:u w:val="single"/>
    </w:rPr>
  </w:style>
  <w:style w:type="character" w:customStyle="1" w:styleId="a8">
    <w:name w:val="大标题"/>
    <w:basedOn w:val="a0"/>
    <w:uiPriority w:val="1"/>
    <w:qFormat/>
    <w:rsid w:val="00A94BBC"/>
    <w:rPr>
      <w:rFonts w:eastAsiaTheme="majorEastAsia"/>
      <w:b/>
      <w:sz w:val="36"/>
    </w:rPr>
  </w:style>
  <w:style w:type="paragraph" w:styleId="a9">
    <w:name w:val="List Paragraph"/>
    <w:basedOn w:val="a"/>
    <w:uiPriority w:val="34"/>
    <w:qFormat/>
    <w:rsid w:val="00A94BBC"/>
    <w:pPr>
      <w:ind w:firstLineChars="200" w:firstLine="420"/>
    </w:pPr>
  </w:style>
  <w:style w:type="character" w:customStyle="1" w:styleId="10">
    <w:name w:val="标题 1 字符"/>
    <w:basedOn w:val="a0"/>
    <w:link w:val="1"/>
    <w:uiPriority w:val="9"/>
    <w:rsid w:val="00A94BBC"/>
    <w:rPr>
      <w:b/>
      <w:bCs/>
      <w:kern w:val="44"/>
      <w:sz w:val="44"/>
      <w:szCs w:val="44"/>
    </w:rPr>
  </w:style>
  <w:style w:type="character" w:customStyle="1" w:styleId="20">
    <w:name w:val="标题 2 字符"/>
    <w:basedOn w:val="a0"/>
    <w:link w:val="2"/>
    <w:uiPriority w:val="9"/>
    <w:rsid w:val="00A94B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4BBC"/>
    <w:rPr>
      <w:bCs/>
      <w:sz w:val="32"/>
      <w:szCs w:val="32"/>
    </w:rPr>
  </w:style>
  <w:style w:type="paragraph" w:customStyle="1" w:styleId="TOC10">
    <w:name w:val="TOC 标题1"/>
    <w:basedOn w:val="1"/>
    <w:next w:val="a"/>
    <w:uiPriority w:val="39"/>
    <w:unhideWhenUsed/>
    <w:qFormat/>
    <w:rsid w:val="00A94BBC"/>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sid w:val="00A94BBC"/>
    <w:rPr>
      <w:sz w:val="18"/>
      <w:szCs w:val="18"/>
    </w:rPr>
  </w:style>
  <w:style w:type="character" w:customStyle="1" w:styleId="a4">
    <w:name w:val="页脚 字符"/>
    <w:basedOn w:val="a0"/>
    <w:link w:val="a3"/>
    <w:uiPriority w:val="99"/>
    <w:rsid w:val="00A94BBC"/>
    <w:rPr>
      <w:sz w:val="18"/>
      <w:szCs w:val="18"/>
    </w:rPr>
  </w:style>
  <w:style w:type="paragraph" w:styleId="aa">
    <w:name w:val="Balloon Text"/>
    <w:basedOn w:val="a"/>
    <w:link w:val="ab"/>
    <w:uiPriority w:val="99"/>
    <w:semiHidden/>
    <w:unhideWhenUsed/>
    <w:rsid w:val="00D329C7"/>
    <w:rPr>
      <w:sz w:val="18"/>
      <w:szCs w:val="18"/>
    </w:rPr>
  </w:style>
  <w:style w:type="character" w:customStyle="1" w:styleId="ab">
    <w:name w:val="批注框文本 字符"/>
    <w:basedOn w:val="a0"/>
    <w:link w:val="aa"/>
    <w:uiPriority w:val="99"/>
    <w:semiHidden/>
    <w:rsid w:val="00D329C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baike.baidu.com/item/P2P%E7%BD%91%E7%BB%9C%E5%80%9F%E8%B4%B7%E5%B9%B3%E5%8F%B0"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Investmen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ving"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en.wikipedia.org/wiki/Credit_check"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en.wikipedia.org/wiki/Peer-to-peer_lend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hyperlink" Target="https://en.wikipedia.org/wiki/Loa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24</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振业</cp:lastModifiedBy>
  <cp:revision>25</cp:revision>
  <dcterms:created xsi:type="dcterms:W3CDTF">2019-06-11T06:20:00Z</dcterms:created>
  <dcterms:modified xsi:type="dcterms:W3CDTF">2019-07-09T13:38:00Z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