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7CC57C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INF</w:t>
      </w:r>
      <w:bookmarkStart w:id="0" w:name="_GoBack"/>
      <w:bookmarkEnd w:id="0"/>
      <w:r>
        <w:rPr>
          <w:rFonts w:hint="default"/>
          <w:lang w:val="es-MX"/>
        </w:rPr>
        <w:t>ORME: Unidades de medidas responsivas</w:t>
      </w:r>
    </w:p>
    <w:p w14:paraId="6A34348B">
      <w:pPr>
        <w:rPr>
          <w:rFonts w:hint="default"/>
          <w:lang w:val="es-MX"/>
        </w:rPr>
      </w:pPr>
    </w:p>
    <w:p w14:paraId="707B8588">
      <w:pPr>
        <w:rPr>
          <w:rFonts w:hint="default"/>
          <w:lang w:val="es-MX"/>
        </w:rPr>
      </w:pPr>
    </w:p>
    <w:p w14:paraId="48C588A6">
      <w:pPr>
        <w:pStyle w:val="3"/>
        <w:bidi w:val="0"/>
        <w:rPr>
          <w:rFonts w:hint="default" w:ascii="Calibri" w:hAnsi="Calibri" w:cs="Calibri"/>
          <w:lang w:val="es-MX"/>
        </w:rPr>
      </w:pPr>
      <w:r>
        <w:rPr>
          <w:rFonts w:hint="default" w:ascii="Calibri" w:hAnsi="Calibri" w:cs="Calibri"/>
          <w:lang w:val="es-MX"/>
        </w:rPr>
        <w:t>¿Para que sirve?</w:t>
      </w:r>
    </w:p>
    <w:p w14:paraId="696C0F1A">
      <w:pPr>
        <w:rPr>
          <w:rFonts w:hint="default" w:ascii="Calibri" w:hAnsi="Calibri" w:cs="Calibri"/>
          <w:lang w:val="es-MX"/>
        </w:rPr>
      </w:pPr>
    </w:p>
    <w:p w14:paraId="1D99EF22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Las unidades de medida responsivas sirven para crear diseños web que se adapten automáticamente a diferentes tamaños de pantalla y dispositivos. Estas unidades permiten que los elementos en una página web cambien de tamaño, posición y proporción en función del entorno en el que se visualizan, como en una computadora de escritorio, tableta o teléfono móvil. Esto asegura que el contenido sea legible, accesible y visualmente coherente en cualquier dispositivo, mejorando la experiencia del usuario</w:t>
      </w:r>
    </w:p>
    <w:p w14:paraId="70F264B0">
      <w:pPr>
        <w:rPr>
          <w:rFonts w:hint="default" w:ascii="Calibri" w:hAnsi="Calibri" w:eastAsia="SimSun" w:cs="Calibri"/>
          <w:sz w:val="24"/>
          <w:szCs w:val="24"/>
        </w:rPr>
      </w:pPr>
    </w:p>
    <w:p w14:paraId="2EF411D7">
      <w:pPr>
        <w:pStyle w:val="3"/>
        <w:bidi w:val="0"/>
        <w:rPr>
          <w:rFonts w:hint="default" w:ascii="Calibri" w:hAnsi="Calibri" w:cs="Calibri"/>
          <w:lang w:val="es-MX"/>
        </w:rPr>
      </w:pPr>
      <w:r>
        <w:rPr>
          <w:rFonts w:hint="default" w:ascii="Calibri" w:hAnsi="Calibri" w:cs="Calibri"/>
          <w:lang w:val="es-MX"/>
        </w:rPr>
        <w:t>¿Cuales hay?</w:t>
      </w:r>
    </w:p>
    <w:p w14:paraId="18ECFF93">
      <w:pPr>
        <w:rPr>
          <w:rFonts w:hint="default" w:ascii="Calibri" w:hAnsi="Calibri" w:cs="Calibri"/>
          <w:lang w:val="es-MX"/>
        </w:rPr>
      </w:pPr>
    </w:p>
    <w:p w14:paraId="0C9F01F8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Style w:val="7"/>
          <w:rFonts w:hint="default" w:ascii="Calibri" w:hAnsi="Calibri" w:cs="Calibri"/>
        </w:rPr>
        <w:t>Porcentaje (%)</w:t>
      </w:r>
      <w:r>
        <w:rPr>
          <w:rFonts w:hint="default" w:ascii="Calibri" w:hAnsi="Calibri" w:cs="Calibri"/>
        </w:rPr>
        <w:t xml:space="preserve">: Ajusta el tamaño de un elemento en relación con su contenedor padre. Por ejemplo, un ancho de </w:t>
      </w:r>
      <w:r>
        <w:rPr>
          <w:rStyle w:val="6"/>
          <w:rFonts w:hint="default" w:ascii="Calibri" w:hAnsi="Calibri" w:cs="Calibri"/>
        </w:rPr>
        <w:t>50%</w:t>
      </w:r>
      <w:r>
        <w:rPr>
          <w:rFonts w:hint="default" w:ascii="Calibri" w:hAnsi="Calibri" w:cs="Calibri"/>
        </w:rPr>
        <w:t xml:space="preserve"> hace que un elemento ocupe la mitad del ancho del contenedor.</w:t>
      </w:r>
    </w:p>
    <w:p w14:paraId="2EE1D062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Style w:val="7"/>
          <w:rFonts w:hint="default" w:ascii="Calibri" w:hAnsi="Calibri" w:cs="Calibri"/>
        </w:rPr>
        <w:t>Ventajas</w:t>
      </w:r>
      <w:r>
        <w:rPr>
          <w:rFonts w:hint="default" w:ascii="Calibri" w:hAnsi="Calibri" w:cs="Calibri"/>
        </w:rPr>
        <w:t>:</w:t>
      </w:r>
    </w:p>
    <w:p w14:paraId="4D7E2B4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Flexible y fácil de usar para diseños fluidos.</w:t>
      </w:r>
    </w:p>
    <w:p w14:paraId="4F7F55A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Ideal para ajustar elementos dentro de un contenedor, manteniendo proporciones relativas.</w:t>
      </w:r>
    </w:p>
    <w:p w14:paraId="28B9E47B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Style w:val="7"/>
          <w:rFonts w:hint="default" w:ascii="Calibri" w:hAnsi="Calibri" w:cs="Calibri"/>
        </w:rPr>
        <w:t>Desventajas</w:t>
      </w:r>
      <w:r>
        <w:rPr>
          <w:rFonts w:hint="default" w:ascii="Calibri" w:hAnsi="Calibri" w:cs="Calibri"/>
        </w:rPr>
        <w:t>:</w:t>
      </w:r>
    </w:p>
    <w:p w14:paraId="30A6E29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Puede ser difícil de manejar en diseños complejos o en combinación con otras unidades responsivas.</w:t>
      </w:r>
    </w:p>
    <w:p w14:paraId="12E4142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La dependencia del tamaño del contenedor padre puede generar problemas de diseño si este cambia inesperadamente.</w:t>
      </w:r>
    </w:p>
    <w:p w14:paraId="54E4FD4F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7905DB8D">
      <w:pPr>
        <w:pStyle w:val="8"/>
        <w:keepNext w:val="0"/>
        <w:keepLines w:val="0"/>
        <w:widowControl/>
        <w:suppressLineNumbers w:val="0"/>
        <w:ind w:firstLine="70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.container {</w:t>
      </w:r>
    </w:p>
    <w:p w14:paraId="2E1C082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</w:t>
      </w:r>
      <w:r>
        <w:rPr>
          <w:rFonts w:hint="default" w:ascii="Calibri" w:hAnsi="Calibri" w:cs="Calibri"/>
          <w:lang w:val="es-MX"/>
        </w:rPr>
        <w:tab/>
      </w:r>
      <w:r>
        <w:rPr>
          <w:rFonts w:hint="default" w:ascii="Calibri" w:hAnsi="Calibri" w:cs="Calibri"/>
          <w:lang w:val="es-MX"/>
        </w:rPr>
        <w:tab/>
      </w:r>
      <w:r>
        <w:rPr>
          <w:rFonts w:hint="default" w:ascii="Calibri" w:hAnsi="Calibri" w:cs="Calibri"/>
        </w:rPr>
        <w:t>width: 50%; /* El contenedor ocupa el 50% del ancho de su padre */</w:t>
      </w:r>
    </w:p>
    <w:p w14:paraId="36875C19">
      <w:pPr>
        <w:pStyle w:val="8"/>
        <w:keepNext w:val="0"/>
        <w:keepLines w:val="0"/>
        <w:widowControl/>
        <w:suppressLineNumbers w:val="0"/>
        <w:ind w:firstLine="708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 w14:paraId="622491B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7BA8BC9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0F02F93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Style w:val="7"/>
          <w:rFonts w:hint="default" w:ascii="Calibri" w:hAnsi="Calibri" w:cs="Calibri"/>
        </w:rPr>
        <w:t>Viewport Width (vw)</w:t>
      </w:r>
      <w:r>
        <w:rPr>
          <w:rFonts w:hint="default" w:ascii="Calibri" w:hAnsi="Calibri" w:cs="Calibri"/>
        </w:rPr>
        <w:t xml:space="preserve">: </w:t>
      </w:r>
      <w:r>
        <w:rPr>
          <w:rStyle w:val="6"/>
          <w:rFonts w:hint="default" w:ascii="Calibri" w:hAnsi="Calibri" w:cs="Calibri"/>
        </w:rPr>
        <w:t>1vw</w:t>
      </w:r>
      <w:r>
        <w:rPr>
          <w:rFonts w:hint="default" w:ascii="Calibri" w:hAnsi="Calibri" w:cs="Calibri"/>
        </w:rPr>
        <w:t xml:space="preserve"> equivale al 1% del ancho del viewport (la ventana del navegador). Se utiliza para dimensionar elementos en función del ancho de la pantalla.</w:t>
      </w:r>
    </w:p>
    <w:p w14:paraId="503509F4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Style w:val="7"/>
          <w:rFonts w:hint="default" w:ascii="Calibri" w:hAnsi="Calibri" w:cs="Calibri"/>
        </w:rPr>
        <w:t>Ventajas</w:t>
      </w:r>
      <w:r>
        <w:rPr>
          <w:rFonts w:hint="default" w:ascii="Calibri" w:hAnsi="Calibri" w:cs="Calibri"/>
        </w:rPr>
        <w:t>:</w:t>
      </w:r>
    </w:p>
    <w:p w14:paraId="67FD82F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Permite un control preciso sobre el tamaño de los elementos en relación con el ancho de la pantalla.</w:t>
      </w:r>
    </w:p>
    <w:p w14:paraId="66FF649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Ideal para elementos que deben mantener su proporción respecto a la pantalla completa.</w:t>
      </w:r>
    </w:p>
    <w:p w14:paraId="3F2A49E1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Style w:val="7"/>
          <w:rFonts w:hint="default" w:ascii="Calibri" w:hAnsi="Calibri" w:cs="Calibri"/>
        </w:rPr>
        <w:t>Desventajas</w:t>
      </w:r>
      <w:r>
        <w:rPr>
          <w:rFonts w:hint="default" w:ascii="Calibri" w:hAnsi="Calibri" w:cs="Calibri"/>
        </w:rPr>
        <w:t>:</w:t>
      </w:r>
    </w:p>
    <w:p w14:paraId="4D95503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Puede generar problemas de legibilidad en dispositivos pequeños si no se maneja con cuidado.</w:t>
      </w:r>
    </w:p>
    <w:p w14:paraId="502835B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No tiene en cuenta la barra de desplazamiento, lo que puede causar desajustes</w:t>
      </w:r>
    </w:p>
    <w:p w14:paraId="0D048C3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lang w:val="es-MX"/>
        </w:rPr>
      </w:pPr>
    </w:p>
    <w:p w14:paraId="61DB9519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397DFCD2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.full-width {</w:t>
      </w:r>
    </w:p>
    <w:p w14:paraId="30F9BCC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width: 100vw; /* El elemento ocupa el 100% del ancho del viewport */</w:t>
      </w:r>
    </w:p>
    <w:p w14:paraId="495F5714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 w14:paraId="207825A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60918AE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Style w:val="7"/>
          <w:rFonts w:hint="default" w:ascii="Calibri" w:hAnsi="Calibri" w:cs="Calibri"/>
        </w:rPr>
        <w:t>Viewport Height (vh)</w:t>
      </w:r>
      <w:r>
        <w:rPr>
          <w:rFonts w:hint="default" w:ascii="Calibri" w:hAnsi="Calibri" w:cs="Calibri"/>
        </w:rPr>
        <w:t xml:space="preserve">: </w:t>
      </w:r>
      <w:r>
        <w:rPr>
          <w:rStyle w:val="6"/>
          <w:rFonts w:hint="default" w:ascii="Calibri" w:hAnsi="Calibri" w:cs="Calibri"/>
        </w:rPr>
        <w:t>1vh</w:t>
      </w:r>
      <w:r>
        <w:rPr>
          <w:rFonts w:hint="default" w:ascii="Calibri" w:hAnsi="Calibri" w:cs="Calibri"/>
        </w:rPr>
        <w:t xml:space="preserve"> es igual al 1% de la altura del viewport. Permite ajustar la altura de los elementos según la altura de la pantalla.</w:t>
      </w:r>
    </w:p>
    <w:p w14:paraId="5C1080A2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Style w:val="7"/>
          <w:rFonts w:hint="default" w:ascii="Calibri" w:hAnsi="Calibri" w:cs="Calibri"/>
        </w:rPr>
        <w:t>Ventajas</w:t>
      </w:r>
      <w:r>
        <w:rPr>
          <w:rFonts w:hint="default" w:ascii="Calibri" w:hAnsi="Calibri" w:cs="Calibri"/>
        </w:rPr>
        <w:t>:</w:t>
      </w:r>
    </w:p>
    <w:p w14:paraId="697C8BC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Útil para crear elementos que necesitan ocupar un porcentaje específico de la altura de la pantalla.</w:t>
      </w:r>
    </w:p>
    <w:p w14:paraId="0202165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Perfecto para layouts que requieren una altura dinámica, como pantallas completas.</w:t>
      </w:r>
    </w:p>
    <w:p w14:paraId="0F86A8BC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Style w:val="7"/>
          <w:rFonts w:hint="default" w:ascii="Calibri" w:hAnsi="Calibri" w:cs="Calibri"/>
        </w:rPr>
        <w:t>Desventajas</w:t>
      </w:r>
      <w:r>
        <w:rPr>
          <w:rFonts w:hint="default" w:ascii="Calibri" w:hAnsi="Calibri" w:cs="Calibri"/>
        </w:rPr>
        <w:t>:</w:t>
      </w:r>
    </w:p>
    <w:p w14:paraId="7CA07BB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Similar a </w:t>
      </w:r>
      <w:r>
        <w:rPr>
          <w:rStyle w:val="6"/>
          <w:rFonts w:hint="default" w:ascii="Calibri" w:hAnsi="Calibri" w:cs="Calibri"/>
        </w:rPr>
        <w:t>vw</w:t>
      </w:r>
      <w:r>
        <w:rPr>
          <w:rFonts w:hint="default" w:ascii="Calibri" w:hAnsi="Calibri" w:cs="Calibri"/>
        </w:rPr>
        <w:t>, puede causar problemas de visualización en pantallas pequeñas.</w:t>
      </w:r>
    </w:p>
    <w:p w14:paraId="40AE52D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La altura de la pantalla puede cambiar con la presencia de teclados virtuales o barras de herramientas en dispositivos móviles.</w:t>
      </w:r>
    </w:p>
    <w:p w14:paraId="3912CE4E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33AE6B61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.half-height {</w:t>
      </w:r>
    </w:p>
    <w:p w14:paraId="2B89FFE9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height: 50vh; /* El elemento ocupa el 50% de la altura del viewport */</w:t>
      </w:r>
    </w:p>
    <w:p w14:paraId="756577D4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 w14:paraId="34BFE03A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Style w:val="7"/>
          <w:rFonts w:hint="default" w:ascii="Calibri" w:hAnsi="Calibri" w:cs="Calibri"/>
        </w:rPr>
        <w:t>Ventajas</w:t>
      </w:r>
      <w:r>
        <w:rPr>
          <w:rFonts w:hint="default" w:ascii="Calibri" w:hAnsi="Calibri" w:cs="Calibri"/>
        </w:rPr>
        <w:t>:</w:t>
      </w:r>
    </w:p>
    <w:p w14:paraId="58C0ED2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Consistente y fácil de mantener, especialmente en proyectos grandes.</w:t>
      </w:r>
    </w:p>
    <w:p w14:paraId="2ECB6DF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Permite un control centralizado del tamaño de la fuente, lo que facilita ajustes globales.</w:t>
      </w:r>
    </w:p>
    <w:p w14:paraId="3883FC12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Style w:val="7"/>
          <w:rFonts w:hint="default" w:ascii="Calibri" w:hAnsi="Calibri" w:cs="Calibri"/>
        </w:rPr>
        <w:t>Desventajas</w:t>
      </w:r>
      <w:r>
        <w:rPr>
          <w:rFonts w:hint="default" w:ascii="Calibri" w:hAnsi="Calibri" w:cs="Calibri"/>
        </w:rPr>
        <w:t>:</w:t>
      </w:r>
    </w:p>
    <w:p w14:paraId="5C8BC4E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Menos flexible en comparación con </w:t>
      </w:r>
      <w:r>
        <w:rPr>
          <w:rStyle w:val="6"/>
          <w:rFonts w:hint="default" w:ascii="Calibri" w:hAnsi="Calibri" w:cs="Calibri"/>
        </w:rPr>
        <w:t>em</w:t>
      </w:r>
      <w:r>
        <w:rPr>
          <w:rFonts w:hint="default" w:ascii="Calibri" w:hAnsi="Calibri" w:cs="Calibri"/>
        </w:rPr>
        <w:t xml:space="preserve"> en situaciones donde se necesita más control granular.</w:t>
      </w:r>
    </w:p>
    <w:p w14:paraId="39FF901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Puede complicar la creación de diseños altamente específicos si la base </w:t>
      </w:r>
      <w:r>
        <w:rPr>
          <w:rStyle w:val="6"/>
          <w:rFonts w:hint="default" w:ascii="Calibri" w:hAnsi="Calibri" w:cs="Calibri"/>
        </w:rPr>
        <w:t>rem</w:t>
      </w:r>
      <w:r>
        <w:rPr>
          <w:rFonts w:hint="default" w:ascii="Calibri" w:hAnsi="Calibri" w:cs="Calibri"/>
        </w:rPr>
        <w:t xml:space="preserve"> no está bien definida</w:t>
      </w:r>
    </w:p>
    <w:p w14:paraId="1B83DB9F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4956FB13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302E659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Style w:val="7"/>
          <w:rFonts w:hint="default" w:ascii="Calibri" w:hAnsi="Calibri" w:cs="Calibri"/>
        </w:rPr>
        <w:t>Rem</w:t>
      </w:r>
      <w:r>
        <w:rPr>
          <w:rFonts w:hint="default" w:ascii="Calibri" w:hAnsi="Calibri" w:cs="Calibri"/>
        </w:rPr>
        <w:t>: Relativa al tamaño de la fuente raíz (</w:t>
      </w:r>
      <w:r>
        <w:rPr>
          <w:rStyle w:val="6"/>
          <w:rFonts w:hint="default" w:ascii="Calibri" w:hAnsi="Calibri" w:cs="Calibri"/>
        </w:rPr>
        <w:t>&lt;html&gt;</w:t>
      </w:r>
      <w:r>
        <w:rPr>
          <w:rFonts w:hint="default" w:ascii="Calibri" w:hAnsi="Calibri" w:cs="Calibri"/>
        </w:rPr>
        <w:t>). Se usa comúnmente para establecer tamaños de fuente y márgenes que escalen de manera consistente en toda la página.</w:t>
      </w:r>
    </w:p>
    <w:p w14:paraId="4414A8F0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Style w:val="7"/>
          <w:rFonts w:hint="default" w:ascii="Calibri" w:hAnsi="Calibri" w:cs="Calibri"/>
        </w:rPr>
        <w:t>Ventajas</w:t>
      </w:r>
      <w:r>
        <w:rPr>
          <w:rFonts w:hint="default" w:ascii="Calibri" w:hAnsi="Calibri" w:cs="Calibri"/>
        </w:rPr>
        <w:t>:</w:t>
      </w:r>
    </w:p>
    <w:p w14:paraId="570D89E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Más flexible que </w:t>
      </w:r>
      <w:r>
        <w:rPr>
          <w:rStyle w:val="6"/>
          <w:rFonts w:hint="default" w:ascii="Calibri" w:hAnsi="Calibri" w:cs="Calibri"/>
        </w:rPr>
        <w:t>rem</w:t>
      </w:r>
      <w:r>
        <w:rPr>
          <w:rFonts w:hint="default" w:ascii="Calibri" w:hAnsi="Calibri" w:cs="Calibri"/>
        </w:rPr>
        <w:t xml:space="preserve"> cuando se necesita que un tamaño se escale en relación con elementos padres específicos.</w:t>
      </w:r>
    </w:p>
    <w:p w14:paraId="6FE1EBD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Útil para crear componentes modulares con tamaños relativos dentro de un contexto específico.</w:t>
      </w:r>
    </w:p>
    <w:p w14:paraId="53BE930B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Style w:val="7"/>
          <w:rFonts w:hint="default" w:ascii="Calibri" w:hAnsi="Calibri" w:cs="Calibri"/>
        </w:rPr>
        <w:t>Desventajas</w:t>
      </w:r>
      <w:r>
        <w:rPr>
          <w:rFonts w:hint="default" w:ascii="Calibri" w:hAnsi="Calibri" w:cs="Calibri"/>
        </w:rPr>
        <w:t>:</w:t>
      </w:r>
    </w:p>
    <w:p w14:paraId="1DE8B71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Puede ser más difícil de gestionar en proyectos grandes debido a su dependencia del contexto.</w:t>
      </w:r>
    </w:p>
    <w:p w14:paraId="7170C5F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Los tamaños pueden volverse impredecibles si no se controla bien la cascada de estilos.</w:t>
      </w:r>
    </w:p>
    <w:p w14:paraId="2E6A380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body {</w:t>
      </w:r>
    </w:p>
    <w:p w14:paraId="21BCB738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font-size: 16px; /* Tamaño base de la fuente */</w:t>
      </w:r>
    </w:p>
    <w:p w14:paraId="41E6B105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 w14:paraId="1F85AEB4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h1 {</w:t>
      </w:r>
    </w:p>
    <w:p w14:paraId="3EBE4AB5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font-size: 2rem; /* 2 veces el tamaño de la fuente raíz */</w:t>
      </w:r>
    </w:p>
    <w:p w14:paraId="4EFEBFF1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 w14:paraId="1572642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288A204E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Style w:val="7"/>
          <w:rFonts w:hint="default" w:ascii="Calibri" w:hAnsi="Calibri" w:cs="Calibri"/>
        </w:rPr>
        <w:t>Em</w:t>
      </w:r>
      <w:r>
        <w:rPr>
          <w:rFonts w:hint="default" w:ascii="Calibri" w:hAnsi="Calibri" w:cs="Calibri"/>
        </w:rPr>
        <w:t xml:space="preserve">: Relativa al tamaño de la fuente del elemento padre. Similar a </w:t>
      </w:r>
      <w:r>
        <w:rPr>
          <w:rStyle w:val="6"/>
          <w:rFonts w:hint="default" w:ascii="Calibri" w:hAnsi="Calibri" w:cs="Calibri"/>
        </w:rPr>
        <w:t>rem</w:t>
      </w:r>
      <w:r>
        <w:rPr>
          <w:rFonts w:hint="default" w:ascii="Calibri" w:hAnsi="Calibri" w:cs="Calibri"/>
        </w:rPr>
        <w:t>, pero más específica al contexto del elemento donde se aplica.</w:t>
      </w:r>
    </w:p>
    <w:p w14:paraId="0F3DBE8B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Style w:val="7"/>
          <w:rFonts w:hint="default" w:ascii="Calibri" w:hAnsi="Calibri" w:cs="Calibri"/>
        </w:rPr>
        <w:t>Ventajas</w:t>
      </w:r>
      <w:r>
        <w:rPr>
          <w:rFonts w:hint="default" w:ascii="Calibri" w:hAnsi="Calibri" w:cs="Calibri"/>
        </w:rPr>
        <w:t>:</w:t>
      </w:r>
    </w:p>
    <w:p w14:paraId="49138B4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Más flexible que </w:t>
      </w:r>
      <w:r>
        <w:rPr>
          <w:rStyle w:val="6"/>
          <w:rFonts w:hint="default" w:ascii="Calibri" w:hAnsi="Calibri" w:cs="Calibri"/>
        </w:rPr>
        <w:t>rem</w:t>
      </w:r>
      <w:r>
        <w:rPr>
          <w:rFonts w:hint="default" w:ascii="Calibri" w:hAnsi="Calibri" w:cs="Calibri"/>
        </w:rPr>
        <w:t xml:space="preserve"> cuando se necesita que un tamaño se escale en relación con elementos padres específicos.</w:t>
      </w:r>
    </w:p>
    <w:p w14:paraId="769EFC4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Útil para crear componentes modulares con tamaños relativos dentro de un contexto específico.</w:t>
      </w:r>
    </w:p>
    <w:p w14:paraId="0F4B3801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Style w:val="7"/>
          <w:rFonts w:hint="default" w:ascii="Calibri" w:hAnsi="Calibri" w:cs="Calibri"/>
        </w:rPr>
        <w:t>Desventajas</w:t>
      </w:r>
      <w:r>
        <w:rPr>
          <w:rFonts w:hint="default" w:ascii="Calibri" w:hAnsi="Calibri" w:cs="Calibri"/>
        </w:rPr>
        <w:t>:</w:t>
      </w:r>
    </w:p>
    <w:p w14:paraId="355CF63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Puede ser más difícil de gestionar en proyectos grandes debido a su dependencia del contexto.</w:t>
      </w:r>
    </w:p>
    <w:p w14:paraId="2510FDC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Los tamaños pueden volverse impredecibles si no se controla bien la cascada de estilos.</w:t>
      </w:r>
    </w:p>
    <w:p w14:paraId="5900E35F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4F03BEB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lang w:val="es-MX"/>
        </w:rPr>
      </w:pPr>
      <w:r>
        <w:rPr>
          <w:rFonts w:hint="default" w:ascii="Calibri" w:hAnsi="Calibri" w:cs="Calibri"/>
          <w:lang w:val="es-MX"/>
        </w:rPr>
        <w:t>.text {</w:t>
      </w:r>
    </w:p>
    <w:p w14:paraId="41110E7F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lang w:val="es-MX"/>
        </w:rPr>
      </w:pPr>
      <w:r>
        <w:rPr>
          <w:rFonts w:hint="default" w:ascii="Calibri" w:hAnsi="Calibri" w:cs="Calibri"/>
          <w:lang w:val="es-MX"/>
        </w:rPr>
        <w:t xml:space="preserve">    font-size: 1.5em; /* 1.5 veces el tamaño de la fuente del elemento padre */</w:t>
      </w:r>
    </w:p>
    <w:p w14:paraId="48D70323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lang w:val="es-MX"/>
        </w:rPr>
      </w:pPr>
      <w:r>
        <w:rPr>
          <w:rFonts w:hint="default" w:ascii="Calibri" w:hAnsi="Calibri" w:cs="Calibri"/>
          <w:lang w:val="es-MX"/>
        </w:rPr>
        <w:t>}</w:t>
      </w:r>
    </w:p>
    <w:p w14:paraId="637C2B13">
      <w:pPr>
        <w:pStyle w:val="8"/>
        <w:keepNext w:val="0"/>
        <w:keepLines w:val="0"/>
        <w:widowControl/>
        <w:suppressLineNumbers w:val="0"/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E4278B"/>
    <w:multiLevelType w:val="multilevel"/>
    <w:tmpl w:val="87E427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D54C2B5"/>
    <w:multiLevelType w:val="multilevel"/>
    <w:tmpl w:val="9D54C2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AD1307C"/>
    <w:multiLevelType w:val="multilevel"/>
    <w:tmpl w:val="AAD130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3054BB2"/>
    <w:multiLevelType w:val="multilevel"/>
    <w:tmpl w:val="B3054B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941C4AB"/>
    <w:multiLevelType w:val="multilevel"/>
    <w:tmpl w:val="B941C4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7B4B3A9"/>
    <w:multiLevelType w:val="multilevel"/>
    <w:tmpl w:val="F7B4B3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8E3ACB7"/>
    <w:multiLevelType w:val="multilevel"/>
    <w:tmpl w:val="18E3AC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0DEE41A"/>
    <w:multiLevelType w:val="multilevel"/>
    <w:tmpl w:val="20DEE4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324BBFB"/>
    <w:multiLevelType w:val="multilevel"/>
    <w:tmpl w:val="2324BB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718C888"/>
    <w:multiLevelType w:val="multilevel"/>
    <w:tmpl w:val="2718C8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F2C0BDB"/>
    <w:multiLevelType w:val="multilevel"/>
    <w:tmpl w:val="5F2C0B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168FED8"/>
    <w:multiLevelType w:val="multilevel"/>
    <w:tmpl w:val="6168FE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0"/>
  </w:num>
  <w:num w:numId="6">
    <w:abstractNumId w:val="0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D1370"/>
    <w:rsid w:val="2BB30B52"/>
    <w:rsid w:val="5BDF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2024-08-13T20:13:00Z</dcterms:created>
  <dc:creator>gonza</dc:creator>
  <cp:lastModifiedBy>forneron</cp:lastModifiedBy>
  <dcterms:modified xsi:type="dcterms:W3CDTF">2024-08-13T20:25:58Z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2058-12.2.0.17545</vt:lpwstr>
  </property>
  <property fmtid="{D5CDD505-2E9C-101B-9397-08002B2CF9AE}" pid="3" name="ICV">
    <vt:lpwstr>DD0065FB041B43BC867B1CF6EFACE9AD_12</vt:lpwstr>
  </property>
</Properties>
</file>