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605A2BB" w14:textId="77777777" w:rsidR="00FE0F19" w:rsidRDefault="00FE0F19" w:rsidP="00FE0F1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射频功率放大器实验（虚拟实验）</w:t>
      </w:r>
    </w:p>
    <w:p w14:paraId="5140C935" w14:textId="3677DB8B" w:rsidR="00C02646" w:rsidRPr="00C02646" w:rsidRDefault="00C02646" w:rsidP="00FE0F19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</w:t>
      </w:r>
      <w:r w:rsidRPr="00C02646">
        <w:rPr>
          <w:rFonts w:ascii="宋体" w:hAnsi="宋体" w:hint="eastAsia"/>
          <w:b/>
          <w:sz w:val="28"/>
          <w:szCs w:val="28"/>
        </w:rPr>
        <w:t xml:space="preserve">姓名： </w:t>
      </w:r>
      <w:proofErr w:type="gramStart"/>
      <w:r w:rsidR="00FF78EA">
        <w:rPr>
          <w:rFonts w:ascii="宋体" w:hAnsi="宋体" w:hint="eastAsia"/>
          <w:b/>
          <w:sz w:val="28"/>
          <w:szCs w:val="28"/>
        </w:rPr>
        <w:t>张逸帆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 </w:t>
      </w:r>
      <w:r w:rsidRPr="00C02646">
        <w:rPr>
          <w:rFonts w:ascii="宋体" w:hAnsi="宋体" w:hint="eastAsia"/>
          <w:b/>
          <w:sz w:val="28"/>
          <w:szCs w:val="28"/>
        </w:rPr>
        <w:t>学号：</w:t>
      </w:r>
      <w:r w:rsidR="00FF78EA">
        <w:rPr>
          <w:rFonts w:ascii="宋体" w:hAnsi="宋体" w:hint="eastAsia"/>
          <w:b/>
          <w:sz w:val="28"/>
          <w:szCs w:val="28"/>
        </w:rPr>
        <w:t>0</w:t>
      </w:r>
      <w:r w:rsidR="00FF78EA">
        <w:rPr>
          <w:rFonts w:ascii="宋体" w:hAnsi="宋体"/>
          <w:b/>
          <w:sz w:val="28"/>
          <w:szCs w:val="28"/>
        </w:rPr>
        <w:t>4217751</w:t>
      </w:r>
    </w:p>
    <w:p w14:paraId="3D73D809" w14:textId="77777777" w:rsidR="00FE0F19" w:rsidRPr="009F3BC5" w:rsidRDefault="00FE0F19" w:rsidP="00FE0F19">
      <w:pPr>
        <w:rPr>
          <w:b/>
          <w:sz w:val="24"/>
          <w:szCs w:val="24"/>
        </w:rPr>
      </w:pPr>
      <w:r w:rsidRPr="009F3BC5">
        <w:rPr>
          <w:rFonts w:hint="eastAsia"/>
          <w:b/>
          <w:sz w:val="24"/>
          <w:szCs w:val="24"/>
        </w:rPr>
        <w:t>（一）</w:t>
      </w:r>
      <w:r w:rsidR="0068742A">
        <w:rPr>
          <w:rFonts w:hint="eastAsia"/>
          <w:b/>
          <w:sz w:val="24"/>
          <w:szCs w:val="24"/>
        </w:rPr>
        <w:t>甲</w:t>
      </w:r>
      <w:r w:rsidRPr="009F3BC5">
        <w:rPr>
          <w:rFonts w:hint="eastAsia"/>
          <w:b/>
          <w:sz w:val="24"/>
          <w:szCs w:val="24"/>
        </w:rPr>
        <w:t>类射频功率放大器电路</w:t>
      </w:r>
    </w:p>
    <w:p w14:paraId="2033ACAF" w14:textId="77777777" w:rsidR="00FE0F19" w:rsidRDefault="00FE0F19" w:rsidP="00FE0F19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示波器中的</w:t>
      </w:r>
      <w:r w:rsidR="00EF515E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输出信号的波形</w:t>
      </w:r>
    </w:p>
    <w:p w14:paraId="79748020" w14:textId="4A2B36C0" w:rsidR="009F3BC5" w:rsidRPr="009F3BC5" w:rsidRDefault="00CA5276" w:rsidP="009F3BC5">
      <w:pPr>
        <w:tabs>
          <w:tab w:val="center" w:pos="207.65pt"/>
          <w:tab w:val="start" w:pos="268.75pt"/>
        </w:tabs>
        <w:jc w:val="center"/>
        <w:rPr>
          <w:color w:val="FF0000"/>
          <w:sz w:val="24"/>
          <w:szCs w:val="24"/>
        </w:rPr>
      </w:pPr>
      <w:r w:rsidRPr="0098152F">
        <w:rPr>
          <w:b/>
          <w:noProof/>
          <w:sz w:val="24"/>
          <w:szCs w:val="24"/>
        </w:rPr>
        <w:drawing>
          <wp:inline distT="0" distB="0" distL="0" distR="0" wp14:anchorId="1CDA458C" wp14:editId="5470B21F">
            <wp:extent cx="4561833" cy="3600000"/>
            <wp:effectExtent l="0" t="0" r="0" b="635"/>
            <wp:docPr id="3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3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4191" w14:textId="2764D46A" w:rsidR="00EF515E" w:rsidRDefault="009F3BC5" w:rsidP="00A92AB1">
      <w:pPr>
        <w:tabs>
          <w:tab w:val="center" w:pos="207.65pt"/>
          <w:tab w:val="start" w:pos="268.75pt"/>
        </w:tabs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4A6235">
        <w:rPr>
          <w:rFonts w:hint="eastAsia"/>
          <w:sz w:val="24"/>
          <w:szCs w:val="24"/>
        </w:rPr>
        <w:t>幅值放大了</w:t>
      </w:r>
      <w:r w:rsidR="004A6235">
        <w:rPr>
          <w:rFonts w:hint="eastAsia"/>
          <w:sz w:val="24"/>
          <w:szCs w:val="24"/>
        </w:rPr>
        <w:t>5</w:t>
      </w:r>
      <w:r w:rsidR="004A6235">
        <w:rPr>
          <w:sz w:val="24"/>
          <w:szCs w:val="24"/>
        </w:rPr>
        <w:t>00</w:t>
      </w:r>
      <w:r w:rsidR="004A6235">
        <w:rPr>
          <w:rFonts w:hint="eastAsia"/>
          <w:sz w:val="24"/>
          <w:szCs w:val="24"/>
        </w:rPr>
        <w:t>倍</w:t>
      </w:r>
    </w:p>
    <w:p w14:paraId="54D23EE4" w14:textId="77777777" w:rsidR="00C02646" w:rsidRPr="00B92607" w:rsidRDefault="00C02646" w:rsidP="00A92AB1">
      <w:pPr>
        <w:tabs>
          <w:tab w:val="center" w:pos="207.65pt"/>
          <w:tab w:val="start" w:pos="268.75pt"/>
        </w:tabs>
        <w:jc w:val="start"/>
        <w:rPr>
          <w:sz w:val="24"/>
          <w:szCs w:val="24"/>
        </w:rPr>
      </w:pPr>
    </w:p>
    <w:p w14:paraId="20C3A15F" w14:textId="1D137EFC" w:rsidR="009F3BC5" w:rsidRPr="00C02646" w:rsidRDefault="00BE28B3" w:rsidP="00C02646">
      <w:pPr>
        <w:tabs>
          <w:tab w:val="center" w:pos="207.65pt"/>
          <w:tab w:val="start" w:pos="268.75pt"/>
        </w:tabs>
        <w:jc w:val="start"/>
        <w:rPr>
          <w:sz w:val="24"/>
          <w:szCs w:val="24"/>
          <w:u w:val="single"/>
        </w:rPr>
      </w:pPr>
      <w:r w:rsidRPr="00B92607">
        <w:rPr>
          <w:rFonts w:hint="eastAsia"/>
          <w:sz w:val="24"/>
          <w:szCs w:val="24"/>
        </w:rPr>
        <w:t>毫安表中的相应的读数</w:t>
      </w:r>
      <w:r w:rsidR="009F3BC5">
        <w:rPr>
          <w:rFonts w:hint="eastAsia"/>
          <w:sz w:val="24"/>
          <w:szCs w:val="24"/>
        </w:rPr>
        <w:t>为</w:t>
      </w:r>
      <w:r w:rsidR="00C02646">
        <w:rPr>
          <w:rFonts w:hint="eastAsia"/>
          <w:sz w:val="24"/>
          <w:szCs w:val="24"/>
        </w:rPr>
        <w:t>：</w:t>
      </w:r>
      <w:r w:rsidR="00C02646" w:rsidRPr="00C02646">
        <w:rPr>
          <w:rFonts w:hint="eastAsia"/>
          <w:sz w:val="24"/>
          <w:szCs w:val="24"/>
          <w:u w:val="single"/>
        </w:rPr>
        <w:t xml:space="preserve">    </w:t>
      </w:r>
      <w:r w:rsidR="0098152F">
        <w:rPr>
          <w:sz w:val="24"/>
          <w:szCs w:val="24"/>
          <w:u w:val="single"/>
        </w:rPr>
        <w:t>3.06</w:t>
      </w:r>
      <w:r w:rsidR="0098152F">
        <w:rPr>
          <w:rFonts w:hint="eastAsia"/>
          <w:sz w:val="24"/>
          <w:szCs w:val="24"/>
          <w:u w:val="single"/>
        </w:rPr>
        <w:t>mA</w:t>
      </w:r>
      <w:r w:rsidRPr="00C02646">
        <w:rPr>
          <w:rFonts w:hint="eastAsia"/>
          <w:sz w:val="24"/>
          <w:szCs w:val="24"/>
          <w:u w:val="single"/>
        </w:rPr>
        <w:t xml:space="preserve">   </w:t>
      </w:r>
      <w:r w:rsidR="00C02646">
        <w:rPr>
          <w:rFonts w:hint="eastAsia"/>
          <w:sz w:val="24"/>
          <w:szCs w:val="24"/>
        </w:rPr>
        <w:t xml:space="preserve">  </w:t>
      </w:r>
      <w:r w:rsidRPr="00B92607">
        <w:rPr>
          <w:rFonts w:hint="eastAsia"/>
          <w:sz w:val="24"/>
          <w:szCs w:val="24"/>
        </w:rPr>
        <w:t>功率表相应读数</w:t>
      </w:r>
      <w:r w:rsidR="009F3BC5">
        <w:rPr>
          <w:rFonts w:hint="eastAsia"/>
          <w:sz w:val="24"/>
          <w:szCs w:val="24"/>
        </w:rPr>
        <w:t>为：</w:t>
      </w:r>
      <w:r w:rsidR="00C02646" w:rsidRPr="00C02646">
        <w:rPr>
          <w:rFonts w:hint="eastAsia"/>
          <w:sz w:val="24"/>
          <w:szCs w:val="24"/>
          <w:u w:val="single"/>
        </w:rPr>
        <w:t xml:space="preserve">  </w:t>
      </w:r>
      <w:r w:rsidR="00CA5276">
        <w:rPr>
          <w:sz w:val="24"/>
          <w:szCs w:val="24"/>
          <w:u w:val="single"/>
        </w:rPr>
        <w:t>8.897</w:t>
      </w:r>
      <w:r w:rsidR="00CA5276">
        <w:rPr>
          <w:rFonts w:hint="eastAsia"/>
          <w:sz w:val="24"/>
          <w:szCs w:val="24"/>
          <w:u w:val="single"/>
        </w:rPr>
        <w:t>mW</w:t>
      </w:r>
      <w:r w:rsidR="00C02646">
        <w:rPr>
          <w:rFonts w:hint="eastAsia"/>
          <w:sz w:val="24"/>
          <w:szCs w:val="24"/>
          <w:u w:val="single"/>
        </w:rPr>
        <w:t xml:space="preserve"> </w:t>
      </w:r>
      <w:r w:rsidR="00C02646" w:rsidRPr="00C02646">
        <w:rPr>
          <w:rFonts w:hint="eastAsia"/>
          <w:sz w:val="24"/>
          <w:szCs w:val="24"/>
          <w:u w:val="single"/>
        </w:rPr>
        <w:t xml:space="preserve">   </w:t>
      </w:r>
    </w:p>
    <w:p w14:paraId="0C128C9C" w14:textId="62597612" w:rsidR="00BE28B3" w:rsidRPr="00C02646" w:rsidRDefault="009F3BC5" w:rsidP="00C02646">
      <w:pPr>
        <w:ind w:firstLineChars="450" w:firstLine="54pt"/>
        <w:rPr>
          <w:sz w:val="24"/>
          <w:szCs w:val="24"/>
          <w:u w:val="single"/>
        </w:rPr>
      </w:pPr>
      <w:r w:rsidRPr="009F3BC5">
        <w:rPr>
          <w:position w:val="-30"/>
          <w:sz w:val="24"/>
          <w:szCs w:val="24"/>
        </w:rPr>
        <mc:AlternateContent>
          <mc:Choice Requires="v">
            <w:object w:dxaOrig="48pt" w:dyaOrig="35pt" w14:anchorId="013B16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5pt;height:41.5pt" o:ole="">
                <v:imagedata r:id="rId8" o:title=""/>
              </v:shape>
              <o:OLEObject Type="Embed" ProgID="Equation.3" ShapeID="_x0000_i1025" DrawAspect="Content" ObjectID="_1633982436" r:id="rId9"/>
            </w:object>
          </mc:Choice>
          <mc:Fallback>
            <w:object>
              <w:drawing>
                <wp:inline distT="0" distB="0" distL="0" distR="0" wp14:anchorId="6578C630" wp14:editId="251F239F">
                  <wp:extent cx="730250" cy="527050"/>
                  <wp:effectExtent l="0" t="0" r="0" b="6350"/>
                  <wp:docPr id="1" name="对象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3982436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1" w:fieldCodes=""/>
            </w:object>
          </mc:Fallback>
        </mc:AlternateContent>
      </w:r>
      <w:r w:rsidR="00C02646" w:rsidRPr="00C02646">
        <w:rPr>
          <w:rFonts w:hint="eastAsia"/>
          <w:sz w:val="24"/>
          <w:szCs w:val="24"/>
          <w:u w:val="single"/>
        </w:rPr>
        <w:t xml:space="preserve">       </w:t>
      </w:r>
      <w:r w:rsidR="00C02646">
        <w:rPr>
          <w:rFonts w:hint="eastAsia"/>
          <w:sz w:val="24"/>
          <w:szCs w:val="24"/>
          <w:u w:val="sing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u w:val="single"/>
              </w:rPr>
              <m:t>8.897mW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cq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cc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u w:val="single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u w:val="single"/>
              </w:rPr>
              <m:t>8.897mW</m:t>
            </m:r>
          </m:num>
          <m:den>
            <m:r>
              <w:rPr>
                <w:rFonts w:ascii="Cambria Math" w:hAnsi="Cambria Math"/>
                <w:sz w:val="24"/>
                <w:szCs w:val="24"/>
                <w:u w:val="single"/>
              </w:rPr>
              <m:t xml:space="preserve">3.06mA×12V </m:t>
            </m:r>
          </m:den>
        </m:f>
        <m:r>
          <w:rPr>
            <w:rFonts w:ascii="Cambria Math" w:hAnsi="Cambria Math"/>
            <w:sz w:val="24"/>
            <w:szCs w:val="24"/>
            <w:u w:val="single"/>
          </w:rPr>
          <m:t>=24.23%</m:t>
        </m:r>
      </m:oMath>
      <w:r w:rsidR="00C02646">
        <w:rPr>
          <w:rFonts w:hint="eastAsia"/>
          <w:sz w:val="24"/>
          <w:szCs w:val="24"/>
          <w:u w:val="single"/>
        </w:rPr>
        <w:t xml:space="preserve">       </w:t>
      </w:r>
    </w:p>
    <w:p w14:paraId="3EA90102" w14:textId="77777777" w:rsidR="00A92AB1" w:rsidRDefault="00A92AB1" w:rsidP="00A92AB1">
      <w:pPr>
        <w:tabs>
          <w:tab w:val="center" w:pos="207.65pt"/>
          <w:tab w:val="start" w:pos="268.75pt"/>
        </w:tabs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观察失真</w:t>
      </w:r>
    </w:p>
    <w:p w14:paraId="74987660" w14:textId="77777777" w:rsidR="00A92AB1" w:rsidRPr="004E4783" w:rsidRDefault="001C14A7" w:rsidP="009F3BC5">
      <w:pPr>
        <w:tabs>
          <w:tab w:val="center" w:pos="207.65pt"/>
          <w:tab w:val="start" w:pos="268.75pt"/>
        </w:tabs>
        <w:jc w:val="start"/>
        <w:rPr>
          <w:sz w:val="24"/>
          <w:szCs w:val="24"/>
        </w:rPr>
      </w:pPr>
      <w:r w:rsidRPr="004E4783">
        <w:rPr>
          <w:rFonts w:hint="eastAsia"/>
          <w:sz w:val="24"/>
          <w:szCs w:val="24"/>
        </w:rPr>
        <w:t>电路输入输出波形为：</w:t>
      </w:r>
    </w:p>
    <w:p w14:paraId="18023A1D" w14:textId="54549C62" w:rsidR="00FE0F19" w:rsidRPr="00CA2C79" w:rsidRDefault="00390EF6" w:rsidP="00C02646">
      <w:pPr>
        <w:tabs>
          <w:tab w:val="center" w:pos="207.65pt"/>
          <w:tab w:val="start" w:pos="268.75pt"/>
        </w:tabs>
        <w:ind w:firstLineChars="375" w:firstLine="45pt"/>
        <w:jc w:val="start"/>
        <w:rPr>
          <w:color w:val="FF0000"/>
          <w:sz w:val="24"/>
          <w:szCs w:val="24"/>
        </w:rPr>
      </w:pPr>
      <w:r w:rsidRPr="00390EF6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4D00507D" wp14:editId="5E8F3994">
            <wp:extent cx="4320000" cy="3408774"/>
            <wp:effectExtent l="0" t="0" r="4445" b="127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1A1E" w14:textId="149EA80A" w:rsidR="00AD1C52" w:rsidRPr="004E4783" w:rsidRDefault="00C02646" w:rsidP="00FE0F19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4A6235">
        <w:rPr>
          <w:rFonts w:hint="eastAsia"/>
          <w:sz w:val="24"/>
          <w:szCs w:val="24"/>
        </w:rPr>
        <w:t>输出电压增大时，失真变得非常严重。是</w:t>
      </w:r>
      <w:r w:rsidR="00C01E0F">
        <w:rPr>
          <w:rFonts w:hint="eastAsia"/>
          <w:sz w:val="24"/>
          <w:szCs w:val="24"/>
        </w:rPr>
        <w:t>静态工作点相对过高导致</w:t>
      </w:r>
      <w:r w:rsidR="004A6235">
        <w:rPr>
          <w:rFonts w:hint="eastAsia"/>
          <w:sz w:val="24"/>
          <w:szCs w:val="24"/>
        </w:rPr>
        <w:t>饱和失真</w:t>
      </w:r>
      <w:r w:rsidR="00C01E0F">
        <w:rPr>
          <w:rFonts w:hint="eastAsia"/>
          <w:sz w:val="24"/>
          <w:szCs w:val="24"/>
        </w:rPr>
        <w:t>。</w:t>
      </w:r>
    </w:p>
    <w:p w14:paraId="4D04DF1D" w14:textId="77777777" w:rsidR="00F14AAF" w:rsidRDefault="00F14AAF" w:rsidP="00C02646">
      <w:pPr>
        <w:rPr>
          <w:color w:val="FF0000"/>
          <w:sz w:val="24"/>
          <w:szCs w:val="24"/>
        </w:rPr>
      </w:pPr>
    </w:p>
    <w:p w14:paraId="4EF044F5" w14:textId="77777777" w:rsidR="00FE0F19" w:rsidRPr="005A0575" w:rsidRDefault="00FE0F19" w:rsidP="008A33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A0575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）</w:t>
      </w:r>
      <w:r w:rsidR="0068742A">
        <w:rPr>
          <w:rFonts w:hint="eastAsia"/>
          <w:sz w:val="24"/>
          <w:szCs w:val="24"/>
        </w:rPr>
        <w:t>乙</w:t>
      </w:r>
      <w:r>
        <w:rPr>
          <w:rFonts w:hint="eastAsia"/>
          <w:sz w:val="24"/>
          <w:szCs w:val="24"/>
        </w:rPr>
        <w:t>类射频功率放大器电路</w:t>
      </w:r>
    </w:p>
    <w:p w14:paraId="72925AA5" w14:textId="77777777" w:rsidR="00FE0F19" w:rsidRDefault="00FE0F19" w:rsidP="00FE0F19">
      <w:pPr>
        <w:rPr>
          <w:sz w:val="24"/>
          <w:szCs w:val="24"/>
        </w:rPr>
      </w:pPr>
      <w:r w:rsidRPr="0042021C">
        <w:rPr>
          <w:rFonts w:hint="eastAsia"/>
          <w:sz w:val="24"/>
          <w:szCs w:val="24"/>
        </w:rPr>
        <w:t>输入输出信号</w:t>
      </w:r>
      <w:r>
        <w:rPr>
          <w:rFonts w:hint="eastAsia"/>
          <w:sz w:val="24"/>
          <w:szCs w:val="24"/>
        </w:rPr>
        <w:t>波形</w:t>
      </w:r>
      <w:r w:rsidRPr="0042021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仿真</w:t>
      </w:r>
    </w:p>
    <w:p w14:paraId="73AC5E81" w14:textId="77777777" w:rsidR="00FE0F19" w:rsidRDefault="00FE0F19" w:rsidP="00FE0F19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示波器中显示的输入输出信号的波形</w:t>
      </w:r>
    </w:p>
    <w:p w14:paraId="36B270BA" w14:textId="7276499D" w:rsidR="00877FF2" w:rsidRDefault="008F237A" w:rsidP="00FF78EA">
      <w:pPr>
        <w:ind w:firstLineChars="375" w:firstLine="45pt"/>
        <w:rPr>
          <w:sz w:val="24"/>
          <w:szCs w:val="24"/>
        </w:rPr>
      </w:pPr>
      <w:r w:rsidRPr="008F237A">
        <w:rPr>
          <w:noProof/>
          <w:sz w:val="24"/>
          <w:szCs w:val="24"/>
        </w:rPr>
        <w:drawing>
          <wp:inline distT="0" distB="0" distL="0" distR="0" wp14:anchorId="3EF30E43" wp14:editId="463A56B2">
            <wp:extent cx="4320000" cy="3408774"/>
            <wp:effectExtent l="0" t="0" r="4445" b="1270"/>
            <wp:docPr id="8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EC4" w14:textId="77777777" w:rsidR="00C02646" w:rsidRDefault="00C02646" w:rsidP="004E4783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失真分析：</w:t>
      </w:r>
    </w:p>
    <w:p w14:paraId="521DC0FE" w14:textId="37A0BA82" w:rsidR="00CE534C" w:rsidRPr="004E4783" w:rsidRDefault="00CE534C" w:rsidP="005A0F8F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有明显的交越失真</w:t>
      </w:r>
    </w:p>
    <w:p w14:paraId="5D387CA2" w14:textId="77777777" w:rsidR="005A0F8F" w:rsidRDefault="005A0F8F" w:rsidP="00FE0F19">
      <w:pPr>
        <w:ind w:firstLineChars="200" w:firstLine="24pt"/>
        <w:rPr>
          <w:sz w:val="24"/>
          <w:szCs w:val="24"/>
        </w:rPr>
      </w:pPr>
    </w:p>
    <w:p w14:paraId="724A8A7F" w14:textId="2C1FDB9A" w:rsidR="00877FF2" w:rsidRPr="004E4783" w:rsidRDefault="00042AC6" w:rsidP="00FE0F19">
      <w:pPr>
        <w:ind w:firstLineChars="200" w:firstLine="24pt"/>
        <w:rPr>
          <w:sz w:val="24"/>
          <w:szCs w:val="24"/>
        </w:rPr>
      </w:pPr>
      <w:r w:rsidRPr="004E4783">
        <w:rPr>
          <w:rFonts w:hint="eastAsia"/>
          <w:sz w:val="24"/>
          <w:szCs w:val="24"/>
        </w:rPr>
        <w:t>至</w:t>
      </w:r>
      <w:r w:rsidR="004E4783" w:rsidRPr="004E4783">
        <w:rPr>
          <w:rFonts w:hint="eastAsia"/>
          <w:sz w:val="24"/>
          <w:szCs w:val="24"/>
        </w:rPr>
        <w:t>输入幅值为</w:t>
      </w:r>
      <w:r w:rsidRPr="004E4783">
        <w:rPr>
          <w:rFonts w:hint="eastAsia"/>
          <w:sz w:val="24"/>
          <w:szCs w:val="24"/>
        </w:rPr>
        <w:t>8V</w:t>
      </w:r>
      <w:r w:rsidRPr="004E4783">
        <w:rPr>
          <w:rFonts w:hint="eastAsia"/>
          <w:sz w:val="24"/>
          <w:szCs w:val="24"/>
        </w:rPr>
        <w:t>时，</w:t>
      </w:r>
      <w:r w:rsidR="00C02646">
        <w:rPr>
          <w:rFonts w:hint="eastAsia"/>
          <w:sz w:val="24"/>
          <w:szCs w:val="24"/>
        </w:rPr>
        <w:t>输入输出信号的波形</w:t>
      </w:r>
    </w:p>
    <w:p w14:paraId="30B00D91" w14:textId="3C73B802" w:rsidR="00042AC6" w:rsidRDefault="00CE534C" w:rsidP="00C02646">
      <w:pPr>
        <w:ind w:firstLineChars="375" w:firstLine="45pt"/>
        <w:rPr>
          <w:sz w:val="24"/>
          <w:szCs w:val="24"/>
        </w:rPr>
      </w:pPr>
      <w:r w:rsidRPr="00CE534C">
        <w:rPr>
          <w:noProof/>
          <w:sz w:val="24"/>
          <w:szCs w:val="24"/>
        </w:rPr>
        <w:drawing>
          <wp:inline distT="0" distB="0" distL="0" distR="0" wp14:anchorId="3E67090E" wp14:editId="2E3518F5">
            <wp:extent cx="4320000" cy="3408774"/>
            <wp:effectExtent l="0" t="0" r="4445" b="1270"/>
            <wp:docPr id="9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4F03" w14:textId="77777777" w:rsidR="00C02646" w:rsidRDefault="00042AC6" w:rsidP="00FE0F19">
      <w:pPr>
        <w:ind w:firstLineChars="200" w:firstLine="24pt"/>
        <w:rPr>
          <w:sz w:val="24"/>
          <w:szCs w:val="24"/>
        </w:rPr>
      </w:pPr>
      <w:r w:rsidRPr="004E4783">
        <w:rPr>
          <w:rFonts w:hint="eastAsia"/>
          <w:sz w:val="24"/>
          <w:szCs w:val="24"/>
        </w:rPr>
        <w:t>原因</w:t>
      </w:r>
      <w:r w:rsidR="00C02646">
        <w:rPr>
          <w:rFonts w:hint="eastAsia"/>
          <w:sz w:val="24"/>
          <w:szCs w:val="24"/>
        </w:rPr>
        <w:t>分析：</w:t>
      </w:r>
    </w:p>
    <w:p w14:paraId="7FB51009" w14:textId="34C1E53D" w:rsidR="00C02646" w:rsidRDefault="00CE534C" w:rsidP="00FE0F19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交越失真得到了减弱，原因是电压在微导通的时间变短了</w:t>
      </w:r>
    </w:p>
    <w:p w14:paraId="0A137514" w14:textId="5B123CF3" w:rsidR="00877FF2" w:rsidRDefault="00877FF2" w:rsidP="00F1735A">
      <w:pPr>
        <w:ind w:firstLineChars="200" w:firstLine="24pt"/>
        <w:rPr>
          <w:sz w:val="24"/>
          <w:szCs w:val="24"/>
        </w:rPr>
      </w:pPr>
    </w:p>
    <w:p w14:paraId="65B917E8" w14:textId="77777777" w:rsidR="005A0F8F" w:rsidRPr="00042AC6" w:rsidRDefault="005A0F8F" w:rsidP="00F1735A">
      <w:pPr>
        <w:ind w:firstLineChars="200" w:firstLine="24pt"/>
        <w:rPr>
          <w:sz w:val="24"/>
          <w:szCs w:val="24"/>
        </w:rPr>
      </w:pPr>
    </w:p>
    <w:p w14:paraId="277F2A3A" w14:textId="77777777" w:rsidR="009B13FF" w:rsidRDefault="009B13FF" w:rsidP="00FE0F19">
      <w:pPr>
        <w:ind w:firstLineChars="200" w:firstLine="24pt"/>
        <w:rPr>
          <w:sz w:val="24"/>
          <w:szCs w:val="24"/>
        </w:rPr>
      </w:pPr>
      <w:r>
        <w:rPr>
          <w:rFonts w:hint="eastAsia"/>
          <w:sz w:val="24"/>
          <w:szCs w:val="24"/>
        </w:rPr>
        <w:t>消除交越失真</w:t>
      </w:r>
      <w:r w:rsidR="00C02646">
        <w:rPr>
          <w:rFonts w:hint="eastAsia"/>
          <w:sz w:val="24"/>
          <w:szCs w:val="24"/>
        </w:rPr>
        <w:t>后的波形</w:t>
      </w:r>
    </w:p>
    <w:p w14:paraId="5483C21E" w14:textId="7F826D17" w:rsidR="00763F38" w:rsidRDefault="005A0F8F" w:rsidP="005A0F8F">
      <w:pPr>
        <w:ind w:firstLineChars="200" w:firstLine="24pt"/>
        <w:jc w:val="center"/>
        <w:rPr>
          <w:sz w:val="24"/>
          <w:szCs w:val="24"/>
        </w:rPr>
      </w:pPr>
      <w:r w:rsidRPr="005A0F8F">
        <w:rPr>
          <w:noProof/>
          <w:sz w:val="24"/>
          <w:szCs w:val="24"/>
        </w:rPr>
        <w:drawing>
          <wp:inline distT="0" distB="0" distL="0" distR="0" wp14:anchorId="499FF993" wp14:editId="1284E3C0">
            <wp:extent cx="4320000" cy="3408774"/>
            <wp:effectExtent l="0" t="0" r="4445" b="1270"/>
            <wp:docPr id="11" name="图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AF0" w14:textId="77777777" w:rsidR="00E25422" w:rsidRDefault="00E25422" w:rsidP="00F1735A">
      <w:pPr>
        <w:rPr>
          <w:sz w:val="24"/>
          <w:szCs w:val="24"/>
        </w:rPr>
      </w:pPr>
    </w:p>
    <w:tbl>
      <w:tblPr>
        <w:tblW w:w="0pt" w:type="dxa"/>
        <w:tblInd w:w="-20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2703"/>
        <w:gridCol w:w="815"/>
        <w:gridCol w:w="1036"/>
        <w:gridCol w:w="1036"/>
        <w:gridCol w:w="1036"/>
        <w:gridCol w:w="1041"/>
        <w:gridCol w:w="1037"/>
      </w:tblGrid>
      <w:tr w:rsidR="00B25F04" w:rsidRPr="00984ED4" w14:paraId="6643B5FD" w14:textId="77777777" w:rsidTr="00316F9C">
        <w:tc>
          <w:tcPr>
            <w:tcW w:w="141.85pt" w:type="dxa"/>
            <w:shd w:val="clear" w:color="auto" w:fill="auto"/>
          </w:tcPr>
          <w:p w14:paraId="66D3E48F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lastRenderedPageBreak/>
              <w:t>输入信号</w:t>
            </w:r>
            <w:r w:rsidR="006202F2" w:rsidRPr="00984ED4">
              <w:rPr>
                <w:rFonts w:hint="eastAsia"/>
                <w:sz w:val="24"/>
                <w:szCs w:val="24"/>
              </w:rPr>
              <w:t>幅值</w:t>
            </w:r>
            <w:r w:rsidRPr="00984ED4">
              <w:rPr>
                <w:rFonts w:hint="eastAsia"/>
                <w:sz w:val="24"/>
                <w:szCs w:val="24"/>
              </w:rPr>
              <w:t xml:space="preserve"> (V)</w:t>
            </w:r>
          </w:p>
        </w:tc>
        <w:tc>
          <w:tcPr>
            <w:tcW w:w="32.50pt" w:type="dxa"/>
            <w:shd w:val="clear" w:color="auto" w:fill="auto"/>
          </w:tcPr>
          <w:p w14:paraId="69F426F3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2.35pt" w:type="dxa"/>
            <w:shd w:val="clear" w:color="auto" w:fill="auto"/>
          </w:tcPr>
          <w:p w14:paraId="568732C9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2.35pt" w:type="dxa"/>
            <w:shd w:val="clear" w:color="auto" w:fill="auto"/>
          </w:tcPr>
          <w:p w14:paraId="1BB42230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2.35pt" w:type="dxa"/>
            <w:shd w:val="clear" w:color="auto" w:fill="auto"/>
          </w:tcPr>
          <w:p w14:paraId="689044C1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2.60pt" w:type="dxa"/>
            <w:shd w:val="clear" w:color="auto" w:fill="auto"/>
          </w:tcPr>
          <w:p w14:paraId="01AA9E99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6.5</w:t>
            </w:r>
          </w:p>
        </w:tc>
        <w:tc>
          <w:tcPr>
            <w:tcW w:w="52.40pt" w:type="dxa"/>
            <w:shd w:val="clear" w:color="auto" w:fill="auto"/>
          </w:tcPr>
          <w:p w14:paraId="0992F813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B25F04" w:rsidRPr="00984ED4" w14:paraId="32D5E1D7" w14:textId="77777777" w:rsidTr="00316F9C">
        <w:tc>
          <w:tcPr>
            <w:tcW w:w="141.85pt" w:type="dxa"/>
            <w:shd w:val="clear" w:color="auto" w:fill="auto"/>
          </w:tcPr>
          <w:p w14:paraId="4EA98783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电源电压利用系数</w:t>
            </w:r>
            <w:r w:rsidR="006202F2"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0pt" w:dyaOrig="16pt" w14:anchorId="52D9CAE4">
                    <v:shape id="_x0000_i1026" type="#_x0000_t75" style="width:10pt;height:16pt" o:ole="">
                      <v:imagedata r:id="rId15" o:title=""/>
                    </v:shape>
                    <o:OLEObject Type="Embed" ProgID="Equation.3" ShapeID="_x0000_i1026" DrawAspect="Content" ObjectID="_1633982437" r:id="rId16"/>
                  </w:object>
                </mc:Choice>
                <mc:Fallback>
                  <w:object>
                    <w:drawing>
                      <wp:inline distT="0" distB="0" distL="0" distR="0" wp14:anchorId="4FA0DEC6" wp14:editId="70777CBD">
                        <wp:extent cx="127000" cy="203200"/>
                        <wp:effectExtent l="0" t="0" r="6350" b="6350"/>
                        <wp:docPr id="2" name="对象 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3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6" w:progId="Equation.3" w:shapeId="2" w:fieldCodes=""/>
                  </w:object>
                </mc:Fallback>
              </mc:AlternateContent>
            </w:r>
          </w:p>
        </w:tc>
        <w:tc>
          <w:tcPr>
            <w:tcW w:w="32.50pt" w:type="dxa"/>
            <w:shd w:val="clear" w:color="auto" w:fill="auto"/>
          </w:tcPr>
          <w:p w14:paraId="58C08AA0" w14:textId="70DCBD19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5.9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6D92F463" w14:textId="5914D3EF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39B6791E" w14:textId="04F1AF74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0.6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2851572E" w14:textId="1C73F8C5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9.0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60pt" w:type="dxa"/>
            <w:shd w:val="clear" w:color="auto" w:fill="auto"/>
          </w:tcPr>
          <w:p w14:paraId="538A4D09" w14:textId="110FD6AA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0pt" w:type="dxa"/>
            <w:shd w:val="clear" w:color="auto" w:fill="auto"/>
          </w:tcPr>
          <w:p w14:paraId="7BBA3D7D" w14:textId="7F14F23C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7.2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B25F04" w:rsidRPr="00984ED4" w14:paraId="6DBB267D" w14:textId="77777777" w:rsidTr="00316F9C">
        <w:tc>
          <w:tcPr>
            <w:tcW w:w="141.85pt" w:type="dxa"/>
            <w:shd w:val="clear" w:color="auto" w:fill="auto"/>
          </w:tcPr>
          <w:p w14:paraId="5245D1A4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输出功率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5pt" w:dyaOrig="17pt" w14:anchorId="0849753E">
                    <v:shape id="_x0000_i1027" type="#_x0000_t75" style="width:15pt;height:17pt" o:ole="">
                      <v:imagedata r:id="rId18" o:title=""/>
                    </v:shape>
                    <o:OLEObject Type="Embed" ProgID="Equation.3" ShapeID="_x0000_i1027" DrawAspect="Content" ObjectID="_1633982438" r:id="rId19"/>
                  </w:object>
                </mc:Choice>
                <mc:Fallback>
                  <w:object>
                    <w:drawing>
                      <wp:inline distT="0" distB="0" distL="0" distR="0" wp14:anchorId="034B88CC" wp14:editId="4BDFBDAE">
                        <wp:extent cx="190500" cy="215900"/>
                        <wp:effectExtent l="0" t="0" r="0" b="0"/>
                        <wp:docPr id="3" name="对象 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3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9" w:progId="Equation.3" w:shapeId="3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 xml:space="preserve"> 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2.50pt" w:type="dxa"/>
            <w:shd w:val="clear" w:color="auto" w:fill="auto"/>
          </w:tcPr>
          <w:p w14:paraId="5B8866EE" w14:textId="7AE3AA6D" w:rsidR="00E25422" w:rsidRPr="00984ED4" w:rsidRDefault="00AC5835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.89</w:t>
            </w:r>
            <w:r w:rsidR="00287BBB">
              <w:rPr>
                <w:sz w:val="24"/>
                <w:szCs w:val="24"/>
              </w:rPr>
              <w:t>8</w:t>
            </w:r>
          </w:p>
        </w:tc>
        <w:tc>
          <w:tcPr>
            <w:tcW w:w="52.35pt" w:type="dxa"/>
            <w:shd w:val="clear" w:color="auto" w:fill="auto"/>
          </w:tcPr>
          <w:p w14:paraId="1AE196F3" w14:textId="2314DBF9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.748</w:t>
            </w:r>
          </w:p>
        </w:tc>
        <w:tc>
          <w:tcPr>
            <w:tcW w:w="52.35pt" w:type="dxa"/>
            <w:shd w:val="clear" w:color="auto" w:fill="auto"/>
          </w:tcPr>
          <w:p w14:paraId="5B689DA0" w14:textId="425D3FDA" w:rsidR="00E25422" w:rsidRPr="00984ED4" w:rsidRDefault="00CE6D65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.913</w:t>
            </w:r>
          </w:p>
        </w:tc>
        <w:tc>
          <w:tcPr>
            <w:tcW w:w="52.35pt" w:type="dxa"/>
            <w:shd w:val="clear" w:color="auto" w:fill="auto"/>
          </w:tcPr>
          <w:p w14:paraId="5773E98D" w14:textId="03D82C71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.578</w:t>
            </w:r>
          </w:p>
        </w:tc>
        <w:tc>
          <w:tcPr>
            <w:tcW w:w="52.60pt" w:type="dxa"/>
            <w:shd w:val="clear" w:color="auto" w:fill="auto"/>
          </w:tcPr>
          <w:p w14:paraId="14D3ABAE" w14:textId="137C3C46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0.098</w:t>
            </w:r>
          </w:p>
        </w:tc>
        <w:tc>
          <w:tcPr>
            <w:tcW w:w="52.40pt" w:type="dxa"/>
            <w:shd w:val="clear" w:color="auto" w:fill="auto"/>
          </w:tcPr>
          <w:p w14:paraId="176DE371" w14:textId="2F41D24B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1.742</w:t>
            </w:r>
          </w:p>
        </w:tc>
      </w:tr>
      <w:tr w:rsidR="00B25F04" w:rsidRPr="00984ED4" w14:paraId="7C7D3DE0" w14:textId="77777777" w:rsidTr="00316F9C">
        <w:tc>
          <w:tcPr>
            <w:tcW w:w="141.85pt" w:type="dxa"/>
            <w:shd w:val="clear" w:color="auto" w:fill="auto"/>
          </w:tcPr>
          <w:p w14:paraId="3FC06B57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总的直流功率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6pt" w:dyaOrig="17pt" w14:anchorId="05237FAD">
                    <v:shape id="_x0000_i1028" type="#_x0000_t75" style="width:16pt;height:17pt" o:ole="">
                      <v:imagedata r:id="rId21" o:title=""/>
                    </v:shape>
                    <o:OLEObject Type="Embed" ProgID="Equation.3" ShapeID="_x0000_i1028" DrawAspect="Content" ObjectID="_1633982439" r:id="rId22"/>
                  </w:object>
                </mc:Choice>
                <mc:Fallback>
                  <w:object>
                    <w:drawing>
                      <wp:inline distT="0" distB="0" distL="0" distR="0" wp14:anchorId="464EF7FF" wp14:editId="537F94A4">
                        <wp:extent cx="203200" cy="215900"/>
                        <wp:effectExtent l="0" t="0" r="6350" b="0"/>
                        <wp:docPr id="4" name="对象 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3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" w:progId="Equation.3" w:shapeId="4" w:fieldCodes=""/>
                  </w:object>
                </mc:Fallback>
              </mc:AlternateConten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9pt" w:dyaOrig="17pt" w14:anchorId="3DE5D382">
                    <v:shape id="_x0000_i1029" type="#_x0000_t75" style="width:9pt;height:17pt" o:ole="">
                      <v:imagedata r:id="rId24" o:title=""/>
                    </v:shape>
                    <o:OLEObject Type="Embed" ProgID="Equation.3" ShapeID="_x0000_i1029" DrawAspect="Content" ObjectID="_1633982440" r:id="rId25"/>
                  </w:object>
                </mc:Choice>
                <mc:Fallback>
                  <w:object>
                    <w:drawing>
                      <wp:inline distT="0" distB="0" distL="0" distR="0" wp14:anchorId="7E5E6602" wp14:editId="39EE4DBE">
                        <wp:extent cx="114300" cy="215900"/>
                        <wp:effectExtent l="0" t="0" r="0" b="0"/>
                        <wp:docPr id="5" name="对象 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5" w:progId="Equation.3" w:shapeId="5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2.50pt" w:type="dxa"/>
            <w:shd w:val="clear" w:color="auto" w:fill="auto"/>
          </w:tcPr>
          <w:p w14:paraId="53E2D207" w14:textId="0C52FF27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52.35pt" w:type="dxa"/>
            <w:shd w:val="clear" w:color="auto" w:fill="auto"/>
          </w:tcPr>
          <w:p w14:paraId="3FA04630" w14:textId="0FA68580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4.628</w:t>
            </w:r>
          </w:p>
        </w:tc>
        <w:tc>
          <w:tcPr>
            <w:tcW w:w="52.35pt" w:type="dxa"/>
            <w:shd w:val="clear" w:color="auto" w:fill="auto"/>
          </w:tcPr>
          <w:p w14:paraId="02B16BA5" w14:textId="1C7F7529" w:rsidR="00E25422" w:rsidRPr="00984ED4" w:rsidRDefault="00CE6D65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8.372</w:t>
            </w:r>
          </w:p>
        </w:tc>
        <w:tc>
          <w:tcPr>
            <w:tcW w:w="52.35pt" w:type="dxa"/>
            <w:shd w:val="clear" w:color="auto" w:fill="auto"/>
          </w:tcPr>
          <w:p w14:paraId="6B7B4200" w14:textId="26A367F6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2.128</w:t>
            </w:r>
          </w:p>
        </w:tc>
        <w:tc>
          <w:tcPr>
            <w:tcW w:w="52.60pt" w:type="dxa"/>
            <w:shd w:val="clear" w:color="auto" w:fill="auto"/>
          </w:tcPr>
          <w:p w14:paraId="729FE885" w14:textId="2B5F8FCB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2.40pt" w:type="dxa"/>
            <w:shd w:val="clear" w:color="auto" w:fill="auto"/>
          </w:tcPr>
          <w:p w14:paraId="7BA82415" w14:textId="758A04C4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5.872</w:t>
            </w:r>
          </w:p>
        </w:tc>
      </w:tr>
      <w:tr w:rsidR="00B25F04" w:rsidRPr="00984ED4" w14:paraId="79C80472" w14:textId="77777777" w:rsidTr="00316F9C">
        <w:tc>
          <w:tcPr>
            <w:tcW w:w="141.85pt" w:type="dxa"/>
            <w:shd w:val="clear" w:color="auto" w:fill="auto"/>
          </w:tcPr>
          <w:p w14:paraId="6BBBAB24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两管总耗散</w:t>
            </w:r>
            <w:r w:rsidRPr="00984ED4">
              <w:rPr>
                <w:position w:val="-12"/>
                <w:sz w:val="24"/>
                <w:szCs w:val="24"/>
              </w:rPr>
              <mc:AlternateContent>
                <mc:Choice Requires="v">
                  <w:object w:dxaOrig="15pt" w:dyaOrig="18pt" w14:anchorId="34EFFCE4">
                    <v:shape id="_x0000_i1030" type="#_x0000_t75" style="width:15pt;height:18pt" o:ole="">
                      <v:imagedata r:id="rId27" o:title=""/>
                    </v:shape>
                    <o:OLEObject Type="Embed" ProgID="Equation.3" ShapeID="_x0000_i1030" DrawAspect="Content" ObjectID="_1633982441" r:id="rId28"/>
                  </w:object>
                </mc:Choice>
                <mc:Fallback>
                  <w:object>
                    <w:drawing>
                      <wp:inline distT="0" distB="0" distL="0" distR="0" wp14:anchorId="3CF04E3C" wp14:editId="0B794112">
                        <wp:extent cx="190500" cy="228600"/>
                        <wp:effectExtent l="0" t="0" r="0" b="0"/>
                        <wp:docPr id="6" name="对象 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8" w:progId="Equation.3" w:shapeId="6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 xml:space="preserve"> 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 xml:space="preserve">)  </w:t>
            </w:r>
          </w:p>
        </w:tc>
        <w:tc>
          <w:tcPr>
            <w:tcW w:w="32.50pt" w:type="dxa"/>
            <w:shd w:val="clear" w:color="auto" w:fill="auto"/>
          </w:tcPr>
          <w:p w14:paraId="19A16C28" w14:textId="7E3A473B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.30</w:t>
            </w:r>
          </w:p>
        </w:tc>
        <w:tc>
          <w:tcPr>
            <w:tcW w:w="52.35pt" w:type="dxa"/>
            <w:shd w:val="clear" w:color="auto" w:fill="auto"/>
          </w:tcPr>
          <w:p w14:paraId="60BEF98B" w14:textId="45591386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0.88</w:t>
            </w:r>
          </w:p>
        </w:tc>
        <w:tc>
          <w:tcPr>
            <w:tcW w:w="52.35pt" w:type="dxa"/>
            <w:shd w:val="clear" w:color="auto" w:fill="auto"/>
          </w:tcPr>
          <w:p w14:paraId="1978407C" w14:textId="4BF72FDB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2.4</w:t>
            </w:r>
            <w:r w:rsidR="00287BBB">
              <w:rPr>
                <w:sz w:val="24"/>
                <w:szCs w:val="24"/>
              </w:rPr>
              <w:t>6</w:t>
            </w:r>
          </w:p>
        </w:tc>
        <w:tc>
          <w:tcPr>
            <w:tcW w:w="52.35pt" w:type="dxa"/>
            <w:shd w:val="clear" w:color="auto" w:fill="auto"/>
          </w:tcPr>
          <w:p w14:paraId="354E999B" w14:textId="334EF46C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3.55</w:t>
            </w:r>
          </w:p>
        </w:tc>
        <w:tc>
          <w:tcPr>
            <w:tcW w:w="52.60pt" w:type="dxa"/>
            <w:shd w:val="clear" w:color="auto" w:fill="auto"/>
          </w:tcPr>
          <w:p w14:paraId="2367B0DE" w14:textId="64F3B3D5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3.90</w:t>
            </w:r>
          </w:p>
        </w:tc>
        <w:tc>
          <w:tcPr>
            <w:tcW w:w="52.40pt" w:type="dxa"/>
            <w:shd w:val="clear" w:color="auto" w:fill="auto"/>
          </w:tcPr>
          <w:p w14:paraId="5BF8FB28" w14:textId="0610438B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4.13</w:t>
            </w:r>
          </w:p>
        </w:tc>
      </w:tr>
      <w:tr w:rsidR="00B25F04" w:rsidRPr="00984ED4" w14:paraId="21044D36" w14:textId="77777777" w:rsidTr="00316F9C">
        <w:tc>
          <w:tcPr>
            <w:tcW w:w="141.85pt" w:type="dxa"/>
            <w:shd w:val="clear" w:color="auto" w:fill="auto"/>
          </w:tcPr>
          <w:p w14:paraId="095F7E3B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效率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1pt" w:dyaOrig="13pt" w14:anchorId="75C5886C">
                    <v:shape id="_x0000_i1031" type="#_x0000_t75" style="width:11pt;height:13pt" o:ole="">
                      <v:imagedata r:id="rId30" o:title=""/>
                    </v:shape>
                    <o:OLEObject Type="Embed" ProgID="Equation.3" ShapeID="_x0000_i1031" DrawAspect="Content" ObjectID="_1633982442" r:id="rId31"/>
                  </w:object>
                </mc:Choice>
                <mc:Fallback>
                  <w:object>
                    <w:drawing>
                      <wp:inline distT="0" distB="0" distL="0" distR="0" wp14:anchorId="4084F76B" wp14:editId="20708DD3">
                        <wp:extent cx="139700" cy="165100"/>
                        <wp:effectExtent l="0" t="0" r="0" b="6350"/>
                        <wp:docPr id="7" name="对象 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1" w:progId="Equation.3" w:shapeId="7" w:fieldCodes=""/>
                  </w:object>
                </mc:Fallback>
              </mc:AlternateContent>
            </w:r>
          </w:p>
        </w:tc>
        <w:tc>
          <w:tcPr>
            <w:tcW w:w="32.50pt" w:type="dxa"/>
            <w:shd w:val="clear" w:color="auto" w:fill="auto"/>
          </w:tcPr>
          <w:p w14:paraId="2F7A57CE" w14:textId="2190BA4A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2.5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0387406C" w14:textId="67925727" w:rsidR="00E25422" w:rsidRPr="00984ED4" w:rsidRDefault="00316F9C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5.6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76BF26C1" w14:textId="3927BAE8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2.2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35pt" w:type="dxa"/>
            <w:shd w:val="clear" w:color="auto" w:fill="auto"/>
          </w:tcPr>
          <w:p w14:paraId="1E3EAACF" w14:textId="292F8B1B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8.8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60pt" w:type="dxa"/>
            <w:shd w:val="clear" w:color="auto" w:fill="auto"/>
          </w:tcPr>
          <w:p w14:paraId="652B81DE" w14:textId="59D26938" w:rsidR="00E25422" w:rsidRPr="00984ED4" w:rsidRDefault="00B25F04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0pt" w:type="dxa"/>
            <w:shd w:val="clear" w:color="auto" w:fill="auto"/>
          </w:tcPr>
          <w:p w14:paraId="5122041A" w14:textId="793D33C5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179FD45D" w14:textId="77777777" w:rsidR="00E25422" w:rsidRDefault="00E25422" w:rsidP="00FE0F19">
      <w:pPr>
        <w:jc w:val="center"/>
        <w:rPr>
          <w:sz w:val="24"/>
          <w:szCs w:val="24"/>
        </w:rPr>
      </w:pPr>
    </w:p>
    <w:tbl>
      <w:tblPr>
        <w:tblW w:w="0pt" w:type="dxa"/>
        <w:tblInd w:w="-20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2759"/>
        <w:gridCol w:w="891"/>
        <w:gridCol w:w="885"/>
        <w:gridCol w:w="1046"/>
        <w:gridCol w:w="1046"/>
        <w:gridCol w:w="1038"/>
        <w:gridCol w:w="1039"/>
      </w:tblGrid>
      <w:tr w:rsidR="00E25422" w:rsidRPr="00984ED4" w14:paraId="5E55BEAF" w14:textId="77777777" w:rsidTr="00287BBB">
        <w:tc>
          <w:tcPr>
            <w:tcW w:w="139.85pt" w:type="dxa"/>
            <w:shd w:val="clear" w:color="auto" w:fill="auto"/>
          </w:tcPr>
          <w:p w14:paraId="69A2AA2E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输入信号</w:t>
            </w:r>
            <w:r w:rsidR="002317D7" w:rsidRPr="00984ED4">
              <w:rPr>
                <w:rFonts w:hint="eastAsia"/>
                <w:sz w:val="24"/>
                <w:szCs w:val="24"/>
              </w:rPr>
              <w:t>幅值</w:t>
            </w:r>
            <w:r w:rsidRPr="00984ED4">
              <w:rPr>
                <w:rFonts w:hint="eastAsia"/>
                <w:sz w:val="24"/>
                <w:szCs w:val="24"/>
              </w:rPr>
              <w:t xml:space="preserve">  (V)</w:t>
            </w:r>
          </w:p>
        </w:tc>
        <w:tc>
          <w:tcPr>
            <w:tcW w:w="44.55pt" w:type="dxa"/>
            <w:shd w:val="clear" w:color="auto" w:fill="auto"/>
          </w:tcPr>
          <w:p w14:paraId="2067A1F8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2.15pt" w:type="dxa"/>
            <w:shd w:val="clear" w:color="auto" w:fill="auto"/>
          </w:tcPr>
          <w:p w14:paraId="42BD7937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2.45pt" w:type="dxa"/>
            <w:shd w:val="clear" w:color="auto" w:fill="auto"/>
          </w:tcPr>
          <w:p w14:paraId="79E00FD0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2.45pt" w:type="dxa"/>
            <w:shd w:val="clear" w:color="auto" w:fill="auto"/>
          </w:tcPr>
          <w:p w14:paraId="23CBA0CA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52.45pt" w:type="dxa"/>
            <w:shd w:val="clear" w:color="auto" w:fill="auto"/>
          </w:tcPr>
          <w:p w14:paraId="55E43388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52.50pt" w:type="dxa"/>
            <w:shd w:val="clear" w:color="auto" w:fill="auto"/>
          </w:tcPr>
          <w:p w14:paraId="2E99D38E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E25422" w:rsidRPr="00984ED4" w14:paraId="24D21742" w14:textId="77777777" w:rsidTr="00287BBB">
        <w:tc>
          <w:tcPr>
            <w:tcW w:w="139.85pt" w:type="dxa"/>
            <w:shd w:val="clear" w:color="auto" w:fill="auto"/>
          </w:tcPr>
          <w:p w14:paraId="1A812016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电源电压利用系数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0pt" w:dyaOrig="16pt" w14:anchorId="360F9005">
                    <v:shape id="_x0000_i1032" type="#_x0000_t75" style="width:10pt;height:16pt" o:ole="">
                      <v:imagedata r:id="rId33" o:title=""/>
                    </v:shape>
                    <o:OLEObject Type="Embed" ProgID="Equation.3" ShapeID="_x0000_i1032" DrawAspect="Content" ObjectID="_1633982443" r:id="rId34"/>
                  </w:object>
                </mc:Choice>
                <mc:Fallback>
                  <w:object>
                    <w:drawing>
                      <wp:inline distT="0" distB="0" distL="0" distR="0" wp14:anchorId="42065523" wp14:editId="4E897C76">
                        <wp:extent cx="127000" cy="203200"/>
                        <wp:effectExtent l="0" t="0" r="6350" b="6350"/>
                        <wp:docPr id="2" name="对象 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4" w:progId="Equation.3" w:shapeId="2" w:fieldCodes=""/>
                  </w:object>
                </mc:Fallback>
              </mc:AlternateContent>
            </w:r>
          </w:p>
        </w:tc>
        <w:tc>
          <w:tcPr>
            <w:tcW w:w="44.55pt" w:type="dxa"/>
            <w:shd w:val="clear" w:color="auto" w:fill="auto"/>
          </w:tcPr>
          <w:p w14:paraId="66B89DAB" w14:textId="061789B1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42.15pt" w:type="dxa"/>
            <w:shd w:val="clear" w:color="auto" w:fill="auto"/>
          </w:tcPr>
          <w:p w14:paraId="5385935E" w14:textId="74659BF3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3.6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46736CB7" w14:textId="7E87F553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2.2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551E9414" w14:textId="2030621D" w:rsidR="00E25422" w:rsidRPr="00984ED4" w:rsidRDefault="00A34499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8.7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112396D0" w14:textId="3BD0D1BD" w:rsidR="00E25422" w:rsidRPr="00984ED4" w:rsidRDefault="00E908B7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失真</w:t>
            </w:r>
          </w:p>
        </w:tc>
        <w:tc>
          <w:tcPr>
            <w:tcW w:w="52.50pt" w:type="dxa"/>
            <w:shd w:val="clear" w:color="auto" w:fill="auto"/>
          </w:tcPr>
          <w:p w14:paraId="1D5D7159" w14:textId="7D06EAC8" w:rsidR="00E25422" w:rsidRPr="00984ED4" w:rsidRDefault="00E908B7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失真</w:t>
            </w:r>
          </w:p>
        </w:tc>
      </w:tr>
      <w:tr w:rsidR="00E25422" w:rsidRPr="00984ED4" w14:paraId="77D2B600" w14:textId="77777777" w:rsidTr="00287BBB">
        <w:tc>
          <w:tcPr>
            <w:tcW w:w="139.85pt" w:type="dxa"/>
            <w:shd w:val="clear" w:color="auto" w:fill="auto"/>
          </w:tcPr>
          <w:p w14:paraId="2AD31419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输出功率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5pt" w:dyaOrig="17pt" w14:anchorId="0E14E22A">
                    <v:shape id="_x0000_i1033" type="#_x0000_t75" style="width:15pt;height:17pt" o:ole="">
                      <v:imagedata r:id="rId18" o:title=""/>
                    </v:shape>
                    <o:OLEObject Type="Embed" ProgID="Equation.3" ShapeID="_x0000_i1033" DrawAspect="Content" ObjectID="_1633982444" r:id="rId36"/>
                  </w:object>
                </mc:Choice>
                <mc:Fallback>
                  <w:object>
                    <w:drawing>
                      <wp:inline distT="0" distB="0" distL="0" distR="0" wp14:anchorId="1B05026B" wp14:editId="1C63425D">
                        <wp:extent cx="190500" cy="215900"/>
                        <wp:effectExtent l="0" t="0" r="0" b="0"/>
                        <wp:docPr id="2" name="对象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6" w:progId="Equation.3" w:shapeId="2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 xml:space="preserve"> 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.55pt" w:type="dxa"/>
            <w:shd w:val="clear" w:color="auto" w:fill="auto"/>
          </w:tcPr>
          <w:p w14:paraId="7EB6C3BE" w14:textId="35BEE833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5.401</w:t>
            </w:r>
          </w:p>
        </w:tc>
        <w:tc>
          <w:tcPr>
            <w:tcW w:w="42.15pt" w:type="dxa"/>
            <w:shd w:val="clear" w:color="auto" w:fill="auto"/>
          </w:tcPr>
          <w:p w14:paraId="448046DC" w14:textId="1D90ED5F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9.556</w:t>
            </w:r>
          </w:p>
        </w:tc>
        <w:tc>
          <w:tcPr>
            <w:tcW w:w="52.45pt" w:type="dxa"/>
            <w:shd w:val="clear" w:color="auto" w:fill="auto"/>
          </w:tcPr>
          <w:p w14:paraId="082B4310" w14:textId="3A3DE22D" w:rsidR="00E25422" w:rsidRPr="00984ED4" w:rsidRDefault="00595521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4.207</w:t>
            </w:r>
          </w:p>
        </w:tc>
        <w:tc>
          <w:tcPr>
            <w:tcW w:w="52.45pt" w:type="dxa"/>
            <w:shd w:val="clear" w:color="auto" w:fill="auto"/>
          </w:tcPr>
          <w:p w14:paraId="7EB867D1" w14:textId="64744A90" w:rsidR="00E25422" w:rsidRPr="00984ED4" w:rsidRDefault="000014AD" w:rsidP="00984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35.012</w:t>
            </w:r>
          </w:p>
        </w:tc>
        <w:tc>
          <w:tcPr>
            <w:tcW w:w="52.45pt" w:type="dxa"/>
            <w:shd w:val="clear" w:color="auto" w:fill="auto"/>
          </w:tcPr>
          <w:p w14:paraId="0373C72C" w14:textId="5F4F60CA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.50pt" w:type="dxa"/>
            <w:shd w:val="clear" w:color="auto" w:fill="auto"/>
          </w:tcPr>
          <w:p w14:paraId="0BAC9B69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</w:tr>
      <w:tr w:rsidR="00E25422" w:rsidRPr="00984ED4" w14:paraId="2A0E33B2" w14:textId="77777777" w:rsidTr="00287BBB">
        <w:tc>
          <w:tcPr>
            <w:tcW w:w="139.85pt" w:type="dxa"/>
            <w:shd w:val="clear" w:color="auto" w:fill="auto"/>
          </w:tcPr>
          <w:p w14:paraId="699D1A4E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总的直流功率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6pt" w:dyaOrig="17pt" w14:anchorId="523530A3">
                    <v:shape id="_x0000_i1034" type="#_x0000_t75" style="width:16pt;height:17pt" o:ole="">
                      <v:imagedata r:id="rId21" o:title=""/>
                    </v:shape>
                    <o:OLEObject Type="Embed" ProgID="Equation.3" ShapeID="_x0000_i1034" DrawAspect="Content" ObjectID="_1633982445" r:id="rId37"/>
                  </w:object>
                </mc:Choice>
                <mc:Fallback>
                  <w:object>
                    <w:drawing>
                      <wp:inline distT="0" distB="0" distL="0" distR="0" wp14:anchorId="3B820903" wp14:editId="3D0C858B">
                        <wp:extent cx="203200" cy="215900"/>
                        <wp:effectExtent l="0" t="0" r="6350" b="0"/>
                        <wp:docPr id="10" name="对象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7" w:progId="Equation.3" w:shapeId="10" w:fieldCodes=""/>
                  </w:object>
                </mc:Fallback>
              </mc:AlternateConten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9pt" w:dyaOrig="17pt" w14:anchorId="5D97ACB6">
                    <v:shape id="_x0000_i1035" type="#_x0000_t75" style="width:9pt;height:17pt" o:ole="">
                      <v:imagedata r:id="rId24" o:title=""/>
                    </v:shape>
                    <o:OLEObject Type="Embed" ProgID="Equation.3" ShapeID="_x0000_i1035" DrawAspect="Content" ObjectID="_1633982446" r:id="rId38"/>
                  </w:object>
                </mc:Choice>
                <mc:Fallback>
                  <w:object>
                    <w:drawing>
                      <wp:inline distT="0" distB="0" distL="0" distR="0" wp14:anchorId="78CF9A4B" wp14:editId="0FD90C26">
                        <wp:extent cx="114300" cy="215900"/>
                        <wp:effectExtent l="0" t="0" r="0" b="0"/>
                        <wp:docPr id="2" name="对象 1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8" w:progId="Equation.3" w:shapeId="2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.55pt" w:type="dxa"/>
            <w:shd w:val="clear" w:color="auto" w:fill="auto"/>
          </w:tcPr>
          <w:p w14:paraId="4B07095D" w14:textId="4D54445F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9.64</w:t>
            </w:r>
          </w:p>
        </w:tc>
        <w:tc>
          <w:tcPr>
            <w:tcW w:w="42.15pt" w:type="dxa"/>
            <w:shd w:val="clear" w:color="auto" w:fill="auto"/>
          </w:tcPr>
          <w:p w14:paraId="67FF0542" w14:textId="0FDE2387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3.41</w:t>
            </w:r>
          </w:p>
        </w:tc>
        <w:tc>
          <w:tcPr>
            <w:tcW w:w="52.45pt" w:type="dxa"/>
            <w:shd w:val="clear" w:color="auto" w:fill="auto"/>
          </w:tcPr>
          <w:p w14:paraId="3D7991F7" w14:textId="472E7BA5" w:rsidR="00E25422" w:rsidRPr="00984ED4" w:rsidRDefault="00595521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7.18</w:t>
            </w:r>
          </w:p>
        </w:tc>
        <w:tc>
          <w:tcPr>
            <w:tcW w:w="52.45pt" w:type="dxa"/>
            <w:shd w:val="clear" w:color="auto" w:fill="auto"/>
          </w:tcPr>
          <w:p w14:paraId="7BE1742A" w14:textId="1808A331" w:rsidR="00E25422" w:rsidRPr="00984ED4" w:rsidRDefault="000014AD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52.45pt" w:type="dxa"/>
            <w:shd w:val="clear" w:color="auto" w:fill="auto"/>
          </w:tcPr>
          <w:p w14:paraId="13325B62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.50pt" w:type="dxa"/>
            <w:shd w:val="clear" w:color="auto" w:fill="auto"/>
          </w:tcPr>
          <w:p w14:paraId="0DE87647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</w:tr>
      <w:tr w:rsidR="00E25422" w:rsidRPr="00984ED4" w14:paraId="3E4AA311" w14:textId="77777777" w:rsidTr="00287BBB">
        <w:tc>
          <w:tcPr>
            <w:tcW w:w="139.85pt" w:type="dxa"/>
            <w:shd w:val="clear" w:color="auto" w:fill="auto"/>
          </w:tcPr>
          <w:p w14:paraId="7DE20C73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两管总耗散</w:t>
            </w:r>
            <w:r w:rsidRPr="00984ED4">
              <w:rPr>
                <w:position w:val="-12"/>
                <w:sz w:val="24"/>
                <w:szCs w:val="24"/>
              </w:rPr>
              <mc:AlternateContent>
                <mc:Choice Requires="v">
                  <w:object w:dxaOrig="15pt" w:dyaOrig="18pt" w14:anchorId="1EC9B79B">
                    <v:shape id="_x0000_i1036" type="#_x0000_t75" style="width:15pt;height:18pt" o:ole="">
                      <v:imagedata r:id="rId27" o:title=""/>
                    </v:shape>
                    <o:OLEObject Type="Embed" ProgID="Equation.3" ShapeID="_x0000_i1036" DrawAspect="Content" ObjectID="_1633982447" r:id="rId39"/>
                  </w:object>
                </mc:Choice>
                <mc:Fallback>
                  <w:object>
                    <w:drawing>
                      <wp:inline distT="0" distB="0" distL="0" distR="0" wp14:anchorId="12B7C3E3" wp14:editId="6B3F85AF">
                        <wp:extent cx="190500" cy="228600"/>
                        <wp:effectExtent l="0" t="0" r="0" b="0"/>
                        <wp:docPr id="12" name="对象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9" w:progId="Equation.3" w:shapeId="12" w:fieldCodes=""/>
                  </w:object>
                </mc:Fallback>
              </mc:AlternateContent>
            </w:r>
            <w:r w:rsidR="00357981" w:rsidRPr="00984ED4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357981" w:rsidRPr="00984ED4">
              <w:rPr>
                <w:rFonts w:hint="eastAsia"/>
                <w:sz w:val="24"/>
                <w:szCs w:val="24"/>
              </w:rPr>
              <w:t>mW</w:t>
            </w:r>
            <w:proofErr w:type="spellEnd"/>
            <w:r w:rsidR="00357981" w:rsidRPr="00984ED4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.55pt" w:type="dxa"/>
            <w:shd w:val="clear" w:color="auto" w:fill="auto"/>
          </w:tcPr>
          <w:p w14:paraId="6404A158" w14:textId="20B97701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4.24</w:t>
            </w:r>
          </w:p>
        </w:tc>
        <w:tc>
          <w:tcPr>
            <w:tcW w:w="42.15pt" w:type="dxa"/>
            <w:shd w:val="clear" w:color="auto" w:fill="auto"/>
          </w:tcPr>
          <w:p w14:paraId="20AE99B1" w14:textId="64AEF5A6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3.85</w:t>
            </w:r>
          </w:p>
        </w:tc>
        <w:tc>
          <w:tcPr>
            <w:tcW w:w="52.45pt" w:type="dxa"/>
            <w:shd w:val="clear" w:color="auto" w:fill="auto"/>
          </w:tcPr>
          <w:p w14:paraId="654AE447" w14:textId="3EFFCD50" w:rsidR="00E25422" w:rsidRPr="00984ED4" w:rsidRDefault="00595521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2.97</w:t>
            </w:r>
          </w:p>
        </w:tc>
        <w:tc>
          <w:tcPr>
            <w:tcW w:w="52.45pt" w:type="dxa"/>
            <w:shd w:val="clear" w:color="auto" w:fill="auto"/>
          </w:tcPr>
          <w:p w14:paraId="052474DA" w14:textId="1F2412CD" w:rsidR="00E25422" w:rsidRPr="00984ED4" w:rsidRDefault="00D93975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.69</w:t>
            </w:r>
          </w:p>
        </w:tc>
        <w:tc>
          <w:tcPr>
            <w:tcW w:w="52.45pt" w:type="dxa"/>
            <w:shd w:val="clear" w:color="auto" w:fill="auto"/>
          </w:tcPr>
          <w:p w14:paraId="62A388BD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.50pt" w:type="dxa"/>
            <w:shd w:val="clear" w:color="auto" w:fill="auto"/>
          </w:tcPr>
          <w:p w14:paraId="36C1A7AF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</w:tr>
      <w:tr w:rsidR="00E25422" w:rsidRPr="00984ED4" w14:paraId="781C50E1" w14:textId="77777777" w:rsidTr="00287BBB">
        <w:tc>
          <w:tcPr>
            <w:tcW w:w="139.85pt" w:type="dxa"/>
            <w:shd w:val="clear" w:color="auto" w:fill="auto"/>
          </w:tcPr>
          <w:p w14:paraId="505E8962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  <w:r w:rsidRPr="00984ED4">
              <w:rPr>
                <w:rFonts w:hint="eastAsia"/>
                <w:sz w:val="24"/>
                <w:szCs w:val="24"/>
              </w:rPr>
              <w:t>效率</w:t>
            </w:r>
            <w:r w:rsidRPr="00984ED4">
              <w:rPr>
                <w:position w:val="-10"/>
                <w:sz w:val="24"/>
                <w:szCs w:val="24"/>
              </w:rPr>
              <mc:AlternateContent>
                <mc:Choice Requires="v">
                  <w:object w:dxaOrig="11pt" w:dyaOrig="13pt" w14:anchorId="3B9587F5">
                    <v:shape id="_x0000_i1037" type="#_x0000_t75" style="width:11pt;height:13pt" o:ole="">
                      <v:imagedata r:id="rId30" o:title=""/>
                    </v:shape>
                    <o:OLEObject Type="Embed" ProgID="Equation.3" ShapeID="_x0000_i1037" DrawAspect="Content" ObjectID="_1633982448" r:id="rId40"/>
                  </w:object>
                </mc:Choice>
                <mc:Fallback>
                  <w:object>
                    <w:drawing>
                      <wp:inline distT="0" distB="0" distL="0" distR="0" wp14:anchorId="2B55AC33" wp14:editId="200502BF">
                        <wp:extent cx="139700" cy="165100"/>
                        <wp:effectExtent l="0" t="0" r="0" b="6350"/>
                        <wp:docPr id="13" name="对象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3398244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0" w:progId="Equation.3" w:shapeId="13" w:fieldCodes=""/>
                  </w:object>
                </mc:Fallback>
              </mc:AlternateContent>
            </w:r>
          </w:p>
        </w:tc>
        <w:tc>
          <w:tcPr>
            <w:tcW w:w="44.55pt" w:type="dxa"/>
            <w:shd w:val="clear" w:color="auto" w:fill="auto"/>
          </w:tcPr>
          <w:p w14:paraId="55C95602" w14:textId="206FBE82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2.0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42.15pt" w:type="dxa"/>
            <w:shd w:val="clear" w:color="auto" w:fill="auto"/>
          </w:tcPr>
          <w:p w14:paraId="27F569AA" w14:textId="7E33A996" w:rsidR="00E25422" w:rsidRPr="00984ED4" w:rsidRDefault="00287BBB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8.5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0CE3578F" w14:textId="7D0118A5" w:rsidR="00E25422" w:rsidRPr="00984ED4" w:rsidRDefault="00595521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5.1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08A2B04A" w14:textId="2C62A3AA" w:rsidR="00E25422" w:rsidRPr="00984ED4" w:rsidRDefault="000014AD" w:rsidP="00984E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8.3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52.45pt" w:type="dxa"/>
            <w:shd w:val="clear" w:color="auto" w:fill="auto"/>
          </w:tcPr>
          <w:p w14:paraId="6451C838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.50pt" w:type="dxa"/>
            <w:shd w:val="clear" w:color="auto" w:fill="auto"/>
          </w:tcPr>
          <w:p w14:paraId="307AF52B" w14:textId="77777777" w:rsidR="00E25422" w:rsidRPr="00984ED4" w:rsidRDefault="00E25422" w:rsidP="00984ED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4D2190" w14:textId="77777777" w:rsidR="000E7AA4" w:rsidRDefault="000E7AA4" w:rsidP="00F1735A">
      <w:pPr>
        <w:rPr>
          <w:sz w:val="24"/>
          <w:szCs w:val="24"/>
        </w:rPr>
      </w:pPr>
    </w:p>
    <w:p w14:paraId="670D8BD1" w14:textId="77777777" w:rsidR="006202F2" w:rsidRDefault="006202F2" w:rsidP="00F1735A">
      <w:pPr>
        <w:ind w:firstLineChars="225" w:firstLine="27pt"/>
        <w:rPr>
          <w:sz w:val="24"/>
          <w:szCs w:val="24"/>
        </w:rPr>
      </w:pPr>
      <w:r w:rsidRPr="004E4783">
        <w:rPr>
          <w:rFonts w:hint="eastAsia"/>
          <w:sz w:val="24"/>
          <w:szCs w:val="24"/>
        </w:rPr>
        <w:t>当输入幅值</w:t>
      </w:r>
      <w:r w:rsidR="00F1735A">
        <w:rPr>
          <w:rFonts w:hint="eastAsia"/>
          <w:sz w:val="24"/>
          <w:szCs w:val="24"/>
        </w:rPr>
        <w:t>过大时出现的</w:t>
      </w:r>
      <w:r w:rsidR="002317D7" w:rsidRPr="004E4783">
        <w:rPr>
          <w:rFonts w:hint="eastAsia"/>
          <w:sz w:val="24"/>
          <w:szCs w:val="24"/>
        </w:rPr>
        <w:t>失真波形：</w:t>
      </w:r>
    </w:p>
    <w:p w14:paraId="184463C5" w14:textId="262AF1E5" w:rsidR="00F1735A" w:rsidRDefault="00D93975" w:rsidP="00E908B7">
      <w:pPr>
        <w:ind w:firstLineChars="225" w:firstLine="27pt"/>
        <w:jc w:val="center"/>
        <w:rPr>
          <w:sz w:val="24"/>
          <w:szCs w:val="24"/>
        </w:rPr>
      </w:pPr>
      <w:r w:rsidRPr="00D93975">
        <w:rPr>
          <w:noProof/>
          <w:sz w:val="24"/>
          <w:szCs w:val="24"/>
        </w:rPr>
        <w:drawing>
          <wp:inline distT="0" distB="0" distL="0" distR="0" wp14:anchorId="58A2CD19" wp14:editId="728A5318">
            <wp:extent cx="4320000" cy="3408774"/>
            <wp:effectExtent l="0" t="0" r="4445" b="1270"/>
            <wp:docPr id="12" name="图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76C" w14:textId="77777777" w:rsidR="00F1735A" w:rsidRPr="002317D7" w:rsidRDefault="00F1735A" w:rsidP="00195C4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两</w:t>
      </w:r>
      <w:proofErr w:type="gramStart"/>
      <w:r>
        <w:rPr>
          <w:rFonts w:hint="eastAsia"/>
          <w:sz w:val="24"/>
          <w:szCs w:val="24"/>
        </w:rPr>
        <w:t>管管耗与电源电压</w:t>
      </w:r>
      <w:proofErr w:type="gramEnd"/>
      <w:r>
        <w:rPr>
          <w:rFonts w:hint="eastAsia"/>
          <w:sz w:val="24"/>
          <w:szCs w:val="24"/>
        </w:rPr>
        <w:t>利用系数的关系图</w:t>
      </w:r>
    </w:p>
    <w:p w14:paraId="2924BF52" w14:textId="30EFA2E9" w:rsidR="00811363" w:rsidRDefault="00B117B8" w:rsidP="00B117B8">
      <w:pPr>
        <w:tabs>
          <w:tab w:val="start" w:pos="59.45pt"/>
        </w:tabs>
        <w:ind w:firstLineChars="250" w:firstLine="30pt"/>
        <w:jc w:val="center"/>
        <w:rPr>
          <w:sz w:val="24"/>
          <w:szCs w:val="24"/>
        </w:rPr>
      </w:pPr>
      <w:r w:rsidRPr="00B117B8">
        <w:rPr>
          <w:noProof/>
          <w:sz w:val="24"/>
          <w:szCs w:val="24"/>
        </w:rPr>
        <w:drawing>
          <wp:inline distT="0" distB="0" distL="0" distR="0" wp14:anchorId="7449A333" wp14:editId="772A0261">
            <wp:extent cx="4320000" cy="3848264"/>
            <wp:effectExtent l="0" t="0" r="4445" b="0"/>
            <wp:docPr id="13" name="图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267" w14:textId="77777777" w:rsidR="00F1735A" w:rsidRDefault="00F1735A" w:rsidP="006202F2">
      <w:pPr>
        <w:rPr>
          <w:sz w:val="24"/>
          <w:szCs w:val="24"/>
        </w:rPr>
      </w:pPr>
    </w:p>
    <w:p w14:paraId="1B4D8315" w14:textId="77777777" w:rsidR="006202F2" w:rsidRDefault="00F1735A" w:rsidP="00620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 w14:paraId="07AA6FD0" w14:textId="10296B0E" w:rsidR="00F1735A" w:rsidRDefault="00B117B8" w:rsidP="00620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</w:t>
      </w:r>
      <w:proofErr w:type="gramStart"/>
      <w:r>
        <w:rPr>
          <w:rFonts w:hint="eastAsia"/>
          <w:sz w:val="24"/>
          <w:szCs w:val="24"/>
        </w:rPr>
        <w:t>管管耗与电源电压</w:t>
      </w:r>
      <w:proofErr w:type="gramEnd"/>
      <w:r>
        <w:rPr>
          <w:rFonts w:hint="eastAsia"/>
          <w:sz w:val="24"/>
          <w:szCs w:val="24"/>
        </w:rPr>
        <w:t>利用系数大致成类似抛物线的二次函数关系。</w:t>
      </w:r>
    </w:p>
    <w:p w14:paraId="30902501" w14:textId="77777777" w:rsidR="00F1735A" w:rsidRDefault="00F1735A" w:rsidP="006202F2">
      <w:pPr>
        <w:rPr>
          <w:sz w:val="24"/>
          <w:szCs w:val="24"/>
        </w:rPr>
      </w:pPr>
    </w:p>
    <w:p w14:paraId="24E851CF" w14:textId="18E88C0A" w:rsidR="00F1735A" w:rsidRPr="00562763" w:rsidRDefault="00B117B8" w:rsidP="005627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62763">
        <w:rPr>
          <w:rFonts w:hint="eastAsia"/>
          <w:sz w:val="24"/>
          <w:szCs w:val="24"/>
        </w:rPr>
        <w:t>不能无限增大，当电压</w:t>
      </w:r>
      <w:r w:rsidR="00562763" w:rsidRPr="00562763">
        <w:rPr>
          <w:rFonts w:hint="eastAsia"/>
          <w:sz w:val="24"/>
          <w:szCs w:val="24"/>
        </w:rPr>
        <w:t>接</w:t>
      </w:r>
      <w:r w:rsidRPr="00562763">
        <w:rPr>
          <w:rFonts w:hint="eastAsia"/>
          <w:sz w:val="24"/>
          <w:szCs w:val="24"/>
        </w:rPr>
        <w:t>近</w:t>
      </w:r>
      <w:proofErr w:type="spellStart"/>
      <w:r w:rsidRPr="00562763">
        <w:rPr>
          <w:rFonts w:hint="eastAsia"/>
          <w:sz w:val="24"/>
          <w:szCs w:val="24"/>
        </w:rPr>
        <w:t>Vcc</w:t>
      </w:r>
      <w:proofErr w:type="spellEnd"/>
      <w:r w:rsidRPr="00562763">
        <w:rPr>
          <w:rFonts w:hint="eastAsia"/>
          <w:sz w:val="24"/>
          <w:szCs w:val="24"/>
        </w:rPr>
        <w:t>时就会出现</w:t>
      </w:r>
      <w:r w:rsidR="00562763" w:rsidRPr="00562763">
        <w:rPr>
          <w:rFonts w:hint="eastAsia"/>
          <w:sz w:val="24"/>
          <w:szCs w:val="24"/>
        </w:rPr>
        <w:t>失真。</w:t>
      </w:r>
    </w:p>
    <w:p w14:paraId="62EC28DD" w14:textId="40665796" w:rsidR="00562763" w:rsidRDefault="00562763" w:rsidP="005627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功放效率最大为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8.3</w:t>
      </w:r>
      <w:r>
        <w:rPr>
          <w:rFonts w:hint="eastAsia"/>
          <w:sz w:val="24"/>
          <w:szCs w:val="24"/>
        </w:rPr>
        <w:t>%</w:t>
      </w:r>
    </w:p>
    <w:p w14:paraId="313AEE82" w14:textId="6F24419C" w:rsidR="00562763" w:rsidRPr="00562763" w:rsidRDefault="00562763" w:rsidP="005627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两管总耗散在输入信号较小时随输入信号增大而增大，但当输入信号较大时随输入信号增大而减小，最大为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4.13</w:t>
      </w:r>
      <w:r>
        <w:rPr>
          <w:rFonts w:hint="eastAsia"/>
          <w:sz w:val="24"/>
          <w:szCs w:val="24"/>
        </w:rPr>
        <w:t>mW</w:t>
      </w:r>
    </w:p>
    <w:p w14:paraId="7F973FBF" w14:textId="77777777" w:rsidR="00F1735A" w:rsidRDefault="00F1735A" w:rsidP="006202F2">
      <w:pPr>
        <w:rPr>
          <w:sz w:val="24"/>
          <w:szCs w:val="24"/>
        </w:rPr>
      </w:pPr>
    </w:p>
    <w:p w14:paraId="5AAB671D" w14:textId="77777777" w:rsidR="00811363" w:rsidRPr="006202F2" w:rsidRDefault="00811363" w:rsidP="00FE0F19">
      <w:pPr>
        <w:jc w:val="center"/>
        <w:rPr>
          <w:sz w:val="24"/>
          <w:szCs w:val="24"/>
        </w:rPr>
      </w:pPr>
    </w:p>
    <w:p w14:paraId="7C9F9E45" w14:textId="77777777" w:rsidR="00FE0F19" w:rsidRPr="00F1735A" w:rsidRDefault="00FE0F19" w:rsidP="00FE0F19">
      <w:pPr>
        <w:rPr>
          <w:b/>
          <w:sz w:val="24"/>
          <w:szCs w:val="24"/>
        </w:rPr>
      </w:pPr>
      <w:r w:rsidRPr="00F1735A">
        <w:rPr>
          <w:rFonts w:hint="eastAsia"/>
          <w:b/>
          <w:sz w:val="24"/>
          <w:szCs w:val="24"/>
        </w:rPr>
        <w:t>思考题：</w:t>
      </w:r>
    </w:p>
    <w:p w14:paraId="1287BBFF" w14:textId="77777777" w:rsidR="00FF2B82" w:rsidRDefault="00FF2B82" w:rsidP="00FE0F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7C43F415" w14:textId="478C4785" w:rsidR="00195C49" w:rsidRDefault="00195C49" w:rsidP="00195C49">
      <w:pPr>
        <w:ind w:start="24pt" w:hangingChars="200" w:hanging="24p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F1735A" w:rsidRPr="00D674E3">
        <w:rPr>
          <w:rFonts w:hint="eastAsia"/>
          <w:sz w:val="24"/>
          <w:szCs w:val="24"/>
        </w:rPr>
        <w:t xml:space="preserve"> </w:t>
      </w:r>
      <w:r w:rsidR="00E908B7">
        <w:rPr>
          <w:rFonts w:hint="eastAsia"/>
          <w:sz w:val="24"/>
          <w:szCs w:val="24"/>
        </w:rPr>
        <w:t>可将三极管的静态工作点设置在交流负载线中点，此时取得最大功率。</w:t>
      </w:r>
    </w:p>
    <w:p w14:paraId="09E3FB16" w14:textId="77777777" w:rsidR="00E908B7" w:rsidRDefault="00E908B7" w:rsidP="00FE0F19">
      <w:pPr>
        <w:rPr>
          <w:sz w:val="24"/>
          <w:szCs w:val="24"/>
        </w:rPr>
      </w:pPr>
    </w:p>
    <w:p w14:paraId="2032BDF0" w14:textId="6BA090E8" w:rsidR="00F1735A" w:rsidRDefault="00FE0F19" w:rsidP="00FE0F19">
      <w:pPr>
        <w:rPr>
          <w:sz w:val="24"/>
          <w:szCs w:val="24"/>
        </w:rPr>
      </w:pPr>
      <w:r w:rsidRPr="005A0575">
        <w:rPr>
          <w:rFonts w:hint="eastAsia"/>
          <w:sz w:val="24"/>
          <w:szCs w:val="24"/>
        </w:rPr>
        <w:t>（</w:t>
      </w:r>
      <w:r w:rsidR="00FF2B82">
        <w:rPr>
          <w:rFonts w:hint="eastAsia"/>
          <w:sz w:val="24"/>
          <w:szCs w:val="24"/>
        </w:rPr>
        <w:t>2</w:t>
      </w:r>
      <w:r w:rsidRPr="005A0575">
        <w:rPr>
          <w:rFonts w:hint="eastAsia"/>
          <w:sz w:val="24"/>
          <w:szCs w:val="24"/>
        </w:rPr>
        <w:t>）</w:t>
      </w:r>
    </w:p>
    <w:p w14:paraId="55AD66D8" w14:textId="03139B6D" w:rsidR="00195C49" w:rsidRDefault="00195C49" w:rsidP="00FE0F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8908F2">
        <w:rPr>
          <w:rFonts w:hint="eastAsia"/>
          <w:sz w:val="24"/>
          <w:szCs w:val="24"/>
        </w:rPr>
        <w:t>交越失真减弱了。原因是</w:t>
      </w:r>
      <w:r w:rsidR="008908F2">
        <w:rPr>
          <w:rFonts w:hint="eastAsia"/>
          <w:sz w:val="24"/>
          <w:szCs w:val="24"/>
        </w:rPr>
        <w:t>MOS</w:t>
      </w:r>
      <w:r w:rsidR="008908F2">
        <w:rPr>
          <w:rFonts w:hint="eastAsia"/>
          <w:sz w:val="24"/>
          <w:szCs w:val="24"/>
        </w:rPr>
        <w:t>管导通电阻更小。</w:t>
      </w:r>
    </w:p>
    <w:p w14:paraId="761C588B" w14:textId="36819363" w:rsidR="00F1735A" w:rsidRDefault="008908F2" w:rsidP="00FE0F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MOS</w:t>
      </w:r>
      <w:r>
        <w:rPr>
          <w:rFonts w:hint="eastAsia"/>
          <w:sz w:val="24"/>
          <w:szCs w:val="24"/>
        </w:rPr>
        <w:t>管便于集成，且功耗更低，多用于大规模集成电路。</w:t>
      </w:r>
    </w:p>
    <w:p w14:paraId="387DBF10" w14:textId="77777777" w:rsidR="00F1735A" w:rsidRDefault="00F1735A" w:rsidP="00FE0F19">
      <w:pPr>
        <w:rPr>
          <w:sz w:val="24"/>
          <w:szCs w:val="24"/>
        </w:rPr>
      </w:pPr>
    </w:p>
    <w:p w14:paraId="4B179850" w14:textId="77777777" w:rsidR="00AE10CA" w:rsidRPr="005A0575" w:rsidRDefault="00AE10CA" w:rsidP="00FE0F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FF2B8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14:paraId="633B042F" w14:textId="3A0AE6D9" w:rsidR="00FE0F19" w:rsidRPr="00147B75" w:rsidRDefault="00195C49">
      <w:pPr>
        <w:rPr>
          <w:sz w:val="24"/>
          <w:szCs w:val="24"/>
        </w:rPr>
      </w:pPr>
      <w:r w:rsidRPr="00147B75">
        <w:rPr>
          <w:rFonts w:hint="eastAsia"/>
          <w:sz w:val="24"/>
          <w:szCs w:val="24"/>
        </w:rPr>
        <w:t>答：</w:t>
      </w:r>
      <w:r w:rsidR="008908F2">
        <w:rPr>
          <w:rFonts w:hint="eastAsia"/>
          <w:sz w:val="24"/>
          <w:szCs w:val="24"/>
        </w:rPr>
        <w:t>单电源供电时最大输出功率为双电源的一半，而且电流的正负半周会不一致，输出波形也因此受影响。</w:t>
      </w:r>
    </w:p>
    <w:sectPr w:rsidR="00FE0F19" w:rsidRPr="00147B75" w:rsidSect="00C71883">
      <w:headerReference w:type="default" r:id="rId43"/>
      <w:footerReference w:type="even" r:id="rId44"/>
      <w:footerReference w:type="default" r:id="rId45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A80A56E" w14:textId="77777777" w:rsidR="00342229" w:rsidRDefault="00342229">
      <w:r>
        <w:separator/>
      </w:r>
    </w:p>
  </w:endnote>
  <w:endnote w:type="continuationSeparator" w:id="0">
    <w:p w14:paraId="2D2DFE3E" w14:textId="77777777" w:rsidR="00342229" w:rsidRDefault="0034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3FAB71A" w14:textId="77777777" w:rsidR="004B7A92" w:rsidRDefault="004B7A92" w:rsidP="00C71883">
    <w:pPr>
      <w:pStyle w:val="a3"/>
      <w:framePr w:wrap="around" w:vAnchor="text" w:hAnchor="margin" w:xAlign="center" w:y="0.05p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44F29A6" w14:textId="77777777" w:rsidR="004B7A92" w:rsidRDefault="004B7A92">
    <w:pPr>
      <w:pStyle w:val="a3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E786176" w14:textId="77777777" w:rsidR="004B7A92" w:rsidRDefault="004B7A92" w:rsidP="00C71883">
    <w:pPr>
      <w:pStyle w:val="a3"/>
      <w:framePr w:wrap="around" w:vAnchor="text" w:hAnchor="margin" w:xAlign="center" w:y="0.05p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742A">
      <w:rPr>
        <w:rStyle w:val="a4"/>
        <w:noProof/>
      </w:rPr>
      <w:t>2</w:t>
    </w:r>
    <w:r>
      <w:rPr>
        <w:rStyle w:val="a4"/>
      </w:rPr>
      <w:fldChar w:fldCharType="end"/>
    </w:r>
  </w:p>
  <w:p w14:paraId="4B3FDA03" w14:textId="77777777" w:rsidR="004B7A92" w:rsidRDefault="004B7A92">
    <w:pPr>
      <w:pStyle w:val="a3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854FC37" w14:textId="77777777" w:rsidR="00342229" w:rsidRDefault="00342229">
      <w:r>
        <w:separator/>
      </w:r>
    </w:p>
  </w:footnote>
  <w:footnote w:type="continuationSeparator" w:id="0">
    <w:p w14:paraId="1DE7A961" w14:textId="77777777" w:rsidR="00342229" w:rsidRDefault="0034222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CCD6779" w14:textId="77777777" w:rsidR="00800B0D" w:rsidRPr="00800B0D" w:rsidRDefault="00800B0D">
    <w:pPr>
      <w:pStyle w:val="a6"/>
      <w:rPr>
        <w:sz w:val="21"/>
        <w:szCs w:val="21"/>
      </w:rPr>
    </w:pPr>
    <w:r>
      <w:rPr>
        <w:rFonts w:hint="eastAsia"/>
      </w:rPr>
      <w:t xml:space="preserve">                                                    </w:t>
    </w:r>
    <w:r w:rsidRPr="00800B0D">
      <w:rPr>
        <w:rFonts w:hint="eastAsia"/>
        <w:sz w:val="21"/>
        <w:szCs w:val="21"/>
      </w:rPr>
      <w:t>射频功率放大器实验（虚拟实验）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2C504094"/>
    <w:multiLevelType w:val="hybridMultilevel"/>
    <w:tmpl w:val="E690A260"/>
    <w:lvl w:ilvl="0" w:tplc="AFE80A48">
      <w:start w:val="1"/>
      <w:numFmt w:val="decimal"/>
      <w:lvlText w:val="%1）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9"/>
    <w:rsid w:val="000014AD"/>
    <w:rsid w:val="00042AC6"/>
    <w:rsid w:val="000430DC"/>
    <w:rsid w:val="00044713"/>
    <w:rsid w:val="00045ABA"/>
    <w:rsid w:val="000E7AA4"/>
    <w:rsid w:val="00136516"/>
    <w:rsid w:val="00147B75"/>
    <w:rsid w:val="00157044"/>
    <w:rsid w:val="00195C49"/>
    <w:rsid w:val="001C14A7"/>
    <w:rsid w:val="002317D7"/>
    <w:rsid w:val="00246B78"/>
    <w:rsid w:val="00251DA5"/>
    <w:rsid w:val="00287BBB"/>
    <w:rsid w:val="002F1CA6"/>
    <w:rsid w:val="00316F9C"/>
    <w:rsid w:val="00342229"/>
    <w:rsid w:val="00357981"/>
    <w:rsid w:val="0038491C"/>
    <w:rsid w:val="00390EF6"/>
    <w:rsid w:val="0046791B"/>
    <w:rsid w:val="004A3577"/>
    <w:rsid w:val="004A6235"/>
    <w:rsid w:val="004B7A92"/>
    <w:rsid w:val="004E4783"/>
    <w:rsid w:val="005235FC"/>
    <w:rsid w:val="00562763"/>
    <w:rsid w:val="00595521"/>
    <w:rsid w:val="005A0F8F"/>
    <w:rsid w:val="006202F2"/>
    <w:rsid w:val="00640D31"/>
    <w:rsid w:val="0068742A"/>
    <w:rsid w:val="006A065B"/>
    <w:rsid w:val="007552EE"/>
    <w:rsid w:val="00763F38"/>
    <w:rsid w:val="00781C99"/>
    <w:rsid w:val="007F03E4"/>
    <w:rsid w:val="00800B0D"/>
    <w:rsid w:val="00811363"/>
    <w:rsid w:val="00877FF2"/>
    <w:rsid w:val="008908F2"/>
    <w:rsid w:val="008A33A4"/>
    <w:rsid w:val="008F237A"/>
    <w:rsid w:val="00917BE7"/>
    <w:rsid w:val="0095268F"/>
    <w:rsid w:val="00967ACB"/>
    <w:rsid w:val="0098152F"/>
    <w:rsid w:val="00984ED4"/>
    <w:rsid w:val="009B13FF"/>
    <w:rsid w:val="009F3BC5"/>
    <w:rsid w:val="00A34499"/>
    <w:rsid w:val="00A87677"/>
    <w:rsid w:val="00A92AB1"/>
    <w:rsid w:val="00AA3500"/>
    <w:rsid w:val="00AC5835"/>
    <w:rsid w:val="00AD1C52"/>
    <w:rsid w:val="00AE10CA"/>
    <w:rsid w:val="00AF3893"/>
    <w:rsid w:val="00B04E32"/>
    <w:rsid w:val="00B117B8"/>
    <w:rsid w:val="00B25F04"/>
    <w:rsid w:val="00B92607"/>
    <w:rsid w:val="00BE28B3"/>
    <w:rsid w:val="00C01E0F"/>
    <w:rsid w:val="00C02646"/>
    <w:rsid w:val="00C12DAC"/>
    <w:rsid w:val="00C71883"/>
    <w:rsid w:val="00C827AC"/>
    <w:rsid w:val="00CA2C79"/>
    <w:rsid w:val="00CA5276"/>
    <w:rsid w:val="00CE1592"/>
    <w:rsid w:val="00CE534C"/>
    <w:rsid w:val="00CE6D65"/>
    <w:rsid w:val="00D674E3"/>
    <w:rsid w:val="00D93975"/>
    <w:rsid w:val="00DC31D9"/>
    <w:rsid w:val="00E23BB9"/>
    <w:rsid w:val="00E25422"/>
    <w:rsid w:val="00E366AC"/>
    <w:rsid w:val="00E908B7"/>
    <w:rsid w:val="00EF515E"/>
    <w:rsid w:val="00F051A5"/>
    <w:rsid w:val="00F14AAF"/>
    <w:rsid w:val="00F14DAD"/>
    <w:rsid w:val="00F1735A"/>
    <w:rsid w:val="00F56B83"/>
    <w:rsid w:val="00FD054B"/>
    <w:rsid w:val="00FE0F19"/>
    <w:rsid w:val="00FF2B82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548777"/>
  <w15:chartTrackingRefBased/>
  <w15:docId w15:val="{6D7C9A24-2F6E-4958-82BC-D8B308B7EC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0F1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E0F19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styleId="a4">
    <w:name w:val="page number"/>
    <w:basedOn w:val="a0"/>
    <w:rsid w:val="00FE0F19"/>
  </w:style>
  <w:style w:type="table" w:styleId="a5">
    <w:name w:val="Table Grid"/>
    <w:basedOn w:val="a1"/>
    <w:rsid w:val="009B13FF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800B0D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562763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6.png"/><Relationship Id="rId18" Type="http://purl.oclc.org/ooxml/officeDocument/relationships/image" Target="media/image10.wmf"/><Relationship Id="rId26" Type="http://purl.oclc.org/ooxml/officeDocument/relationships/image" Target="media/image15.wmf"/><Relationship Id="rId39" Type="http://purl.oclc.org/ooxml/officeDocument/relationships/oleObject" Target="embeddings/oleObject12.bin"/><Relationship Id="rId21" Type="http://purl.oclc.org/ooxml/officeDocument/relationships/image" Target="media/image12.wmf"/><Relationship Id="rId34" Type="http://purl.oclc.org/ooxml/officeDocument/relationships/oleObject" Target="embeddings/oleObject8.bin"/><Relationship Id="rId42" Type="http://purl.oclc.org/ooxml/officeDocument/relationships/image" Target="media/image23.png"/><Relationship Id="rId47" Type="http://purl.oclc.org/ooxml/officeDocument/relationships/theme" Target="theme/theme1.xml"/><Relationship Id="rId7" Type="http://purl.oclc.org/ooxml/officeDocument/relationships/image" Target="media/image1.png"/><Relationship Id="rId2" Type="http://purl.oclc.org/ooxml/officeDocument/relationships/styles" Target="styles.xml"/><Relationship Id="rId16" Type="http://purl.oclc.org/ooxml/officeDocument/relationships/oleObject" Target="embeddings/oleObject2.bin"/><Relationship Id="rId29" Type="http://purl.oclc.org/ooxml/officeDocument/relationships/image" Target="media/image17.wmf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4.png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oleObject" Target="embeddings/oleObject10.bin"/><Relationship Id="rId40" Type="http://purl.oclc.org/ooxml/officeDocument/relationships/oleObject" Target="embeddings/oleObject13.bin"/><Relationship Id="rId45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image" Target="media/image8.wmf"/><Relationship Id="rId23" Type="http://purl.oclc.org/ooxml/officeDocument/relationships/image" Target="media/image13.wmf"/><Relationship Id="rId28" Type="http://purl.oclc.org/ooxml/officeDocument/relationships/oleObject" Target="embeddings/oleObject6.bin"/><Relationship Id="rId36" Type="http://purl.oclc.org/ooxml/officeDocument/relationships/oleObject" Target="embeddings/oleObject9.bin"/><Relationship Id="rId10" Type="http://purl.oclc.org/ooxml/officeDocument/relationships/image" Target="media/image3.wmf"/><Relationship Id="rId19" Type="http://purl.oclc.org/ooxml/officeDocument/relationships/oleObject" Target="embeddings/oleObject3.bin"/><Relationship Id="rId31" Type="http://purl.oclc.org/ooxml/officeDocument/relationships/oleObject" Target="embeddings/oleObject7.bin"/><Relationship Id="rId44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oleObject" Target="embeddings/oleObject1.bin"/><Relationship Id="rId14" Type="http://purl.oclc.org/ooxml/officeDocument/relationships/image" Target="media/image7.png"/><Relationship Id="rId22" Type="http://purl.oclc.org/ooxml/officeDocument/relationships/oleObject" Target="embeddings/oleObject4.bin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header" Target="header1.xml"/><Relationship Id="rId8" Type="http://purl.oclc.org/ooxml/officeDocument/relationships/image" Target="media/image2.wmf"/><Relationship Id="rId3" Type="http://purl.oclc.org/ooxml/officeDocument/relationships/settings" Target="settings.xml"/><Relationship Id="rId12" Type="http://purl.oclc.org/ooxml/officeDocument/relationships/image" Target="media/image5.png"/><Relationship Id="rId17" Type="http://purl.oclc.org/ooxml/officeDocument/relationships/image" Target="media/image9.wmf"/><Relationship Id="rId25" Type="http://purl.oclc.org/ooxml/officeDocument/relationships/oleObject" Target="embeddings/oleObject5.bin"/><Relationship Id="rId33" Type="http://purl.oclc.org/ooxml/officeDocument/relationships/image" Target="media/image20.wmf"/><Relationship Id="rId38" Type="http://purl.oclc.org/ooxml/officeDocument/relationships/oleObject" Target="embeddings/oleObject11.bin"/><Relationship Id="rId46" Type="http://purl.oclc.org/ooxml/officeDocument/relationships/fontTable" Target="fontTable.xml"/><Relationship Id="rId20" Type="http://purl.oclc.org/ooxml/officeDocument/relationships/image" Target="media/image11.wmf"/><Relationship Id="rId41" Type="http://purl.oclc.org/ooxml/officeDocument/relationships/image" Target="media/image22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myguest</dc:creator>
  <cp:keywords/>
  <cp:lastModifiedBy>张 逸帆</cp:lastModifiedBy>
  <cp:revision>2</cp:revision>
  <dcterms:created xsi:type="dcterms:W3CDTF">2019-10-30T15:14:00Z</dcterms:created>
  <dcterms:modified xsi:type="dcterms:W3CDTF">2019-10-30T15:14:00Z</dcterms:modified>
</cp:coreProperties>
</file>