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F32" w:rsidRPr="00F8047B" w:rsidRDefault="00F61F32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61F32" w:rsidRPr="00F8047B" w:rsidRDefault="00F61F32" w:rsidP="00F8047B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F8047B" w:rsidRDefault="000B5125" w:rsidP="00683420">
      <w:pPr>
        <w:pStyle w:val="10"/>
        <w:pageBreakBefore/>
        <w:numPr>
          <w:ilvl w:val="0"/>
          <w:numId w:val="0"/>
        </w:numPr>
        <w:spacing w:after="0" w:line="360" w:lineRule="auto"/>
        <w:ind w:right="0"/>
        <w:jc w:val="center"/>
        <w:rPr>
          <w:szCs w:val="28"/>
        </w:rPr>
      </w:pPr>
      <w:bookmarkStart w:id="0" w:name="_Toc65459772"/>
      <w:bookmarkStart w:id="1" w:name="_Toc65460394"/>
      <w:r w:rsidRPr="00F8047B">
        <w:rPr>
          <w:szCs w:val="28"/>
        </w:rPr>
        <w:lastRenderedPageBreak/>
        <w:t>Реферат</w:t>
      </w:r>
      <w:bookmarkEnd w:id="0"/>
      <w:bookmarkEnd w:id="1"/>
    </w:p>
    <w:p w:rsidR="000B5125" w:rsidRPr="00F8047B" w:rsidRDefault="000B5125" w:rsidP="00F8047B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74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</w:t>
      </w:r>
      <w:r w:rsidR="00320071"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774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16</w:t>
      </w: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2B0EE0"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F8047B" w:rsidRDefault="005424C7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ТЕХНОЛОГИИ, ПРОЕКТИРОВАНИЕ,</w:t>
      </w:r>
      <w:r w:rsidR="00FE5C74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ПОСЛЕДОВАТЕЛЬНОСТИ, МОДЕЛЬ, КЛАСС, 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АТС,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proofErr w:type="gram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="00FE5C74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Объектом исследования</w:t>
      </w:r>
      <w:r w:rsidR="00FE5C74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вляется про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граммное обеспечение микропроцессора</w:t>
      </w:r>
      <w:r w:rsidR="00B84C8F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  <w:r w:rsidR="00B84C8F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который способен производить вы</w:t>
      </w:r>
      <w:r w:rsidR="0010524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зов абонента с помощью терминала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Цель работы состоит в разработке проекта программного обеспечения «</w:t>
      </w:r>
      <w:r w:rsidR="00481D7B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Телефон</w:t>
      </w: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481D7B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Телефон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а</w:t>
      </w: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ним относятся: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-диаграмма</w:t>
      </w: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0-диаграмма</w:t>
      </w:r>
      <w:r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-диаграмма,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-диаграмма,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«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«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F804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Pr="00F8047B" w:rsidRDefault="008A544F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D6988D" wp14:editId="72A74172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8BD936" id="Прямоугольник 12" o:spid="_x0000_s1026" style="position:absolute;margin-left:199.7pt;margin-top:240.4pt;width:51.95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 w:rsidRPr="00F8047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586A5BB" wp14:editId="6990BF63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B4533" id="Прямоугольник 9" o:spid="_x0000_s1026" style="position:absolute;margin-left:205.9pt;margin-top:283.5pt;width:53.2pt;height:52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 w:rsidRPr="00F8047B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F8047B" w:rsidRDefault="005424C7" w:rsidP="00683420">
      <w:pPr>
        <w:pStyle w:val="10"/>
        <w:numPr>
          <w:ilvl w:val="0"/>
          <w:numId w:val="0"/>
        </w:numPr>
        <w:spacing w:after="0" w:line="360" w:lineRule="auto"/>
        <w:ind w:right="0"/>
        <w:jc w:val="center"/>
        <w:rPr>
          <w:szCs w:val="28"/>
        </w:rPr>
      </w:pPr>
      <w:bookmarkStart w:id="2" w:name="_Toc65459773"/>
      <w:bookmarkStart w:id="3" w:name="_Toc65460395"/>
      <w:r w:rsidRPr="00F8047B">
        <w:rPr>
          <w:szCs w:val="28"/>
        </w:rPr>
        <w:lastRenderedPageBreak/>
        <w:t>Содержание</w:t>
      </w:r>
      <w:bookmarkEnd w:id="2"/>
      <w:bookmarkEnd w:id="3"/>
    </w:p>
    <w:sdt>
      <w:sdtPr>
        <w:id w:val="-271806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lang w:eastAsia="en-US"/>
        </w:rPr>
      </w:sdtEndPr>
      <w:sdtContent>
        <w:p w:rsidR="008E7B9A" w:rsidRPr="008E7B9A" w:rsidRDefault="00E37E59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60394" w:history="1">
            <w:r w:rsidR="008E7B9A" w:rsidRPr="008E7B9A">
              <w:rPr>
                <w:rStyle w:val="a5"/>
                <w:b/>
                <w:noProof/>
                <w:szCs w:val="28"/>
              </w:rPr>
              <w:t>Реферат</w:t>
            </w:r>
            <w:r w:rsidR="008E7B9A" w:rsidRPr="008E7B9A">
              <w:rPr>
                <w:b/>
                <w:noProof/>
                <w:webHidden/>
                <w:szCs w:val="28"/>
              </w:rPr>
              <w:tab/>
            </w:r>
            <w:r w:rsidR="008E7B9A"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="008E7B9A" w:rsidRPr="008E7B9A">
              <w:rPr>
                <w:b/>
                <w:noProof/>
                <w:webHidden/>
                <w:szCs w:val="28"/>
              </w:rPr>
              <w:instrText xml:space="preserve"> PAGEREF _Toc65460394 \h </w:instrText>
            </w:r>
            <w:r w:rsidR="008E7B9A" w:rsidRPr="008E7B9A">
              <w:rPr>
                <w:b/>
                <w:noProof/>
                <w:webHidden/>
                <w:szCs w:val="28"/>
              </w:rPr>
            </w:r>
            <w:r w:rsidR="008E7B9A"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2</w:t>
            </w:r>
            <w:r w:rsidR="008E7B9A"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395" w:history="1">
            <w:r w:rsidRPr="008E7B9A">
              <w:rPr>
                <w:rStyle w:val="a5"/>
                <w:b/>
                <w:noProof/>
                <w:szCs w:val="28"/>
              </w:rPr>
              <w:t>Содержание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_Toc65460395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396" w:history="1">
            <w:r w:rsidRPr="008E7B9A">
              <w:rPr>
                <w:rStyle w:val="a5"/>
                <w:b/>
                <w:noProof/>
                <w:szCs w:val="28"/>
              </w:rPr>
              <w:t>Введение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_Toc65460396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4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397" w:history="1">
            <w:r w:rsidRPr="008E7B9A">
              <w:rPr>
                <w:rStyle w:val="a5"/>
                <w:b/>
                <w:noProof/>
                <w:szCs w:val="28"/>
              </w:rPr>
              <w:t>1.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</w:rPr>
              <w:t>Формулировка задачи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_Toc65460397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5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398" w:history="1">
            <w:r w:rsidRPr="008E7B9A">
              <w:rPr>
                <w:rStyle w:val="a5"/>
                <w:b/>
                <w:bCs/>
                <w:noProof/>
                <w:szCs w:val="28"/>
              </w:rPr>
              <w:t>2.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bCs/>
                <w:noProof/>
                <w:szCs w:val="28"/>
              </w:rPr>
              <w:t>Диаграмма Ганта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_Toc65460398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7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399" w:history="1">
            <w:r w:rsidRPr="008E7B9A">
              <w:rPr>
                <w:rStyle w:val="a5"/>
                <w:b/>
                <w:noProof/>
                <w:szCs w:val="28"/>
              </w:rPr>
              <w:t>3.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</w:rPr>
              <w:t xml:space="preserve">Семейства моделей </w:t>
            </w:r>
            <w:r w:rsidRPr="008E7B9A">
              <w:rPr>
                <w:rStyle w:val="a5"/>
                <w:b/>
                <w:noProof/>
                <w:szCs w:val="28"/>
                <w:lang w:val="en-US"/>
              </w:rPr>
              <w:t>IDEF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_Toc65460399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8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65460400" w:history="1"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3.1.</w:t>
            </w:r>
            <w:r w:rsidRPr="008E7B9A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Стандарты семейства 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IDEF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_Toc65460400 \h </w:instrTex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774DB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65460401" w:history="1"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3.2.</w:t>
            </w:r>
            <w:r w:rsidRPr="008E7B9A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Создание модели 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As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-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Is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 в стандарте 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IDEF</w:t>
            </w:r>
            <w:r w:rsidRPr="008E7B9A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0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_Toc65460401 \h </w:instrTex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774DB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65460405" w:history="1">
            <w:r w:rsidRPr="008E7B9A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3.3.</w:t>
            </w:r>
            <w:r w:rsidRPr="008E7B9A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8E7B9A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Модель IDEF1X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_Toc65460405 \h </w:instrTex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774DB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65460406" w:history="1">
            <w:r w:rsidRPr="008E7B9A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3.4.</w:t>
            </w:r>
            <w:r w:rsidRPr="008E7B9A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8E7B9A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Модель IDEF3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_Toc65460406 \h </w:instrTex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774DB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8E7B9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07" w:history="1">
            <w:r w:rsidRPr="008E7B9A">
              <w:rPr>
                <w:rStyle w:val="a5"/>
                <w:b/>
                <w:noProof/>
                <w:szCs w:val="28"/>
              </w:rPr>
              <w:t>4.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</w:rPr>
              <w:t>Диаграмма потоков данных (DFD)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_Toc65460407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16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08" w:history="1">
            <w:r w:rsidRPr="008E7B9A">
              <w:rPr>
                <w:rStyle w:val="a5"/>
                <w:b/>
                <w:noProof/>
                <w:szCs w:val="28"/>
              </w:rPr>
              <w:t>5.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  <w:lang w:val="en-US"/>
              </w:rPr>
              <w:t>UML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_Toc65460408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16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09" w:history="1">
            <w:r w:rsidRPr="008E7B9A">
              <w:rPr>
                <w:rStyle w:val="a5"/>
                <w:b/>
                <w:bCs/>
                <w:noProof/>
                <w:szCs w:val="28"/>
              </w:rPr>
              <w:t>6.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bCs/>
                <w:noProof/>
                <w:szCs w:val="28"/>
                <w:lang w:val="en-US"/>
              </w:rPr>
              <w:t>EPC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_Toc65460409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23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0" w:history="1">
            <w:r w:rsidRPr="008E7B9A">
              <w:rPr>
                <w:rStyle w:val="a5"/>
                <w:b/>
                <w:bCs/>
                <w:noProof/>
                <w:szCs w:val="28"/>
              </w:rPr>
              <w:t>7.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bCs/>
                <w:noProof/>
                <w:szCs w:val="28"/>
                <w:lang w:val="en-US"/>
              </w:rPr>
              <w:t>BPMN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_Toc65460410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25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1" w:history="1">
            <w:r w:rsidRPr="008E7B9A">
              <w:rPr>
                <w:rStyle w:val="a5"/>
                <w:b/>
                <w:bCs/>
                <w:noProof/>
                <w:szCs w:val="28"/>
              </w:rPr>
              <w:t>8.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bCs/>
                <w:noProof/>
                <w:szCs w:val="28"/>
                <w:lang w:val="en-US"/>
              </w:rPr>
              <w:t>FURPS</w:t>
            </w:r>
            <w:r w:rsidRPr="008E7B9A">
              <w:rPr>
                <w:rStyle w:val="a5"/>
                <w:b/>
                <w:bCs/>
                <w:noProof/>
                <w:szCs w:val="28"/>
              </w:rPr>
              <w:t>+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_Toc65460411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26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2" w:history="1">
            <w:r w:rsidRPr="008E7B9A">
              <w:rPr>
                <w:rStyle w:val="a5"/>
                <w:b/>
                <w:noProof/>
                <w:szCs w:val="28"/>
              </w:rPr>
              <w:t>9.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</w:rPr>
              <w:t>Результаты машинного тестирования программы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_Toc65460412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28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left" w:pos="660"/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3" w:history="1">
            <w:r w:rsidRPr="008E7B9A">
              <w:rPr>
                <w:rStyle w:val="a5"/>
                <w:b/>
                <w:noProof/>
                <w:szCs w:val="28"/>
              </w:rPr>
              <w:t>10.</w:t>
            </w:r>
            <w:r w:rsidRPr="008E7B9A">
              <w:rPr>
                <w:rFonts w:eastAsiaTheme="minorEastAsia"/>
                <w:b/>
                <w:noProof/>
                <w:color w:val="auto"/>
                <w:szCs w:val="28"/>
              </w:rPr>
              <w:tab/>
            </w:r>
            <w:r w:rsidRPr="008E7B9A">
              <w:rPr>
                <w:rStyle w:val="a5"/>
                <w:b/>
                <w:noProof/>
                <w:szCs w:val="28"/>
              </w:rPr>
              <w:t>Системные требования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_Toc65460413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30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4" w:history="1">
            <w:r w:rsidRPr="008E7B9A">
              <w:rPr>
                <w:rStyle w:val="a5"/>
                <w:b/>
                <w:noProof/>
                <w:szCs w:val="28"/>
              </w:rPr>
              <w:t>Заключение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_Toc65460414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32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5" w:history="1">
            <w:r w:rsidRPr="008E7B9A">
              <w:rPr>
                <w:rStyle w:val="a5"/>
                <w:b/>
                <w:noProof/>
                <w:szCs w:val="28"/>
              </w:rPr>
              <w:t>Приложение А – Проверка на антиплагиат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_Toc65460415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34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Pr="008E7B9A" w:rsidRDefault="008E7B9A">
          <w:pPr>
            <w:pStyle w:val="12"/>
            <w:tabs>
              <w:tab w:val="right" w:leader="dot" w:pos="9344"/>
            </w:tabs>
            <w:rPr>
              <w:rFonts w:eastAsiaTheme="minorEastAsia"/>
              <w:b/>
              <w:noProof/>
              <w:color w:val="auto"/>
              <w:szCs w:val="28"/>
            </w:rPr>
          </w:pPr>
          <w:hyperlink w:anchor="_Toc65460416" w:history="1">
            <w:r w:rsidRPr="008E7B9A">
              <w:rPr>
                <w:rStyle w:val="a5"/>
                <w:b/>
                <w:noProof/>
                <w:szCs w:val="28"/>
              </w:rPr>
              <w:t>Приложение Б – Диаграмма Ганта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_Toc65460416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35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8E7B9A" w:rsidRDefault="008E7B9A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65460417" w:history="1">
            <w:r w:rsidRPr="008E7B9A">
              <w:rPr>
                <w:rStyle w:val="a5"/>
                <w:b/>
                <w:noProof/>
                <w:szCs w:val="28"/>
              </w:rPr>
              <w:t>Приложение В – Листинг программы</w:t>
            </w:r>
            <w:r w:rsidRPr="008E7B9A">
              <w:rPr>
                <w:b/>
                <w:noProof/>
                <w:webHidden/>
                <w:szCs w:val="28"/>
              </w:rPr>
              <w:tab/>
            </w:r>
            <w:r w:rsidRPr="008E7B9A">
              <w:rPr>
                <w:b/>
                <w:noProof/>
                <w:webHidden/>
                <w:szCs w:val="28"/>
              </w:rPr>
              <w:fldChar w:fldCharType="begin"/>
            </w:r>
            <w:r w:rsidRPr="008E7B9A">
              <w:rPr>
                <w:b/>
                <w:noProof/>
                <w:webHidden/>
                <w:szCs w:val="28"/>
              </w:rPr>
              <w:instrText xml:space="preserve"> PAGEREF _Toc65460417 \h </w:instrText>
            </w:r>
            <w:r w:rsidRPr="008E7B9A">
              <w:rPr>
                <w:b/>
                <w:noProof/>
                <w:webHidden/>
                <w:szCs w:val="28"/>
              </w:rPr>
            </w:r>
            <w:r w:rsidRPr="008E7B9A">
              <w:rPr>
                <w:b/>
                <w:noProof/>
                <w:webHidden/>
                <w:szCs w:val="28"/>
              </w:rPr>
              <w:fldChar w:fldCharType="separate"/>
            </w:r>
            <w:r w:rsidR="00774DBE">
              <w:rPr>
                <w:b/>
                <w:noProof/>
                <w:webHidden/>
                <w:szCs w:val="28"/>
              </w:rPr>
              <w:t>36</w:t>
            </w:r>
            <w:r w:rsidRPr="008E7B9A">
              <w:rPr>
                <w:b/>
                <w:noProof/>
                <w:webHidden/>
                <w:szCs w:val="28"/>
              </w:rPr>
              <w:fldChar w:fldCharType="end"/>
            </w:r>
          </w:hyperlink>
        </w:p>
        <w:p w:rsidR="00E37E59" w:rsidRDefault="00E37E59">
          <w:r>
            <w:rPr>
              <w:b/>
              <w:bCs/>
            </w:rPr>
            <w:fldChar w:fldCharType="end"/>
          </w:r>
        </w:p>
      </w:sdtContent>
    </w:sdt>
    <w:p w:rsidR="00E37E59" w:rsidRDefault="000B5125">
      <w:pPr>
        <w:pStyle w:val="af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br w:type="page"/>
      </w:r>
    </w:p>
    <w:p w:rsidR="00E37E59" w:rsidRDefault="00E37E59" w:rsidP="00E37E59">
      <w:pPr>
        <w:spacing w:after="0" w:line="360" w:lineRule="auto"/>
        <w:ind w:firstLine="851"/>
      </w:pPr>
    </w:p>
    <w:p w:rsidR="00F61F32" w:rsidRPr="00F8047B" w:rsidRDefault="00F61F32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F61F32" w:rsidRPr="00F8047B" w:rsidSect="0055722A">
          <w:footerReference w:type="default" r:id="rId8"/>
          <w:pgSz w:w="11906" w:h="16838"/>
          <w:pgMar w:top="851" w:right="851" w:bottom="1418" w:left="1701" w:header="709" w:footer="709" w:gutter="0"/>
          <w:cols w:space="708"/>
          <w:docGrid w:linePitch="360"/>
        </w:sectPr>
      </w:pPr>
    </w:p>
    <w:p w:rsidR="000B5125" w:rsidRPr="00F8047B" w:rsidRDefault="000B5125" w:rsidP="00683420">
      <w:pPr>
        <w:pStyle w:val="10"/>
        <w:numPr>
          <w:ilvl w:val="0"/>
          <w:numId w:val="0"/>
        </w:numPr>
        <w:spacing w:after="0" w:line="360" w:lineRule="auto"/>
        <w:ind w:right="0"/>
        <w:jc w:val="center"/>
        <w:rPr>
          <w:szCs w:val="28"/>
        </w:rPr>
      </w:pPr>
      <w:bookmarkStart w:id="4" w:name="_Toc65459774"/>
      <w:bookmarkStart w:id="5" w:name="_Toc65460396"/>
      <w:r w:rsidRPr="00F8047B">
        <w:rPr>
          <w:szCs w:val="28"/>
        </w:rPr>
        <w:lastRenderedPageBreak/>
        <w:t>Введение</w:t>
      </w:r>
      <w:bookmarkEnd w:id="4"/>
      <w:bookmarkEnd w:id="5"/>
    </w:p>
    <w:p w:rsidR="000B5125" w:rsidRPr="00F8047B" w:rsidRDefault="000B5125" w:rsidP="00F8047B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</w:t>
      </w:r>
      <w:r w:rsidR="0010524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сотовые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524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481D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елефон</w:t>
      </w:r>
      <w:r w:rsidR="00EC507E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служат одним из основных средств</w:t>
      </w:r>
      <w:r w:rsidR="0010524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связи и работы на расстоянии, но их предшественниками были стационарные телефоны, работающие через АТС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F7579C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 последних моделей телефонов достигнуты благодаря развитым технологиям,</w:t>
      </w:r>
      <w:r w:rsidR="00BB26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сравнению со старыми громоздкими</w:t>
      </w:r>
      <w:r w:rsidR="00394CD6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BB26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телефонами</w:t>
      </w:r>
      <w:r w:rsidR="00394CD6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связь которых осуществляет АТС</w:t>
      </w:r>
      <w:r w:rsidR="00BB267B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17D57" w:rsidRPr="00F8047B" w:rsidRDefault="00817D57" w:rsidP="00F8047B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новых моделей телефона сначала рассматривается тестовая модель или макет. Таким образом, определяются такие параметры как: удобство использования, надежность, производительность, качество звука,</w:t>
      </w:r>
      <w:r w:rsidR="00394CD6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качество графики и т.д.</w:t>
      </w:r>
    </w:p>
    <w:p w:rsidR="00EC507E" w:rsidRPr="00F8047B" w:rsidRDefault="00394CD6" w:rsidP="00F8047B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Данный проект – это макет телефона, в котором реализована функция звонка.</w:t>
      </w:r>
    </w:p>
    <w:p w:rsidR="000B5125" w:rsidRPr="00F8047B" w:rsidRDefault="000B5125" w:rsidP="00F8047B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B5125" w:rsidRPr="00F8047B" w:rsidRDefault="000B5125" w:rsidP="00F8047B">
      <w:pPr>
        <w:pStyle w:val="ad"/>
        <w:keepNext/>
        <w:keepLines/>
        <w:numPr>
          <w:ilvl w:val="0"/>
          <w:numId w:val="14"/>
        </w:numPr>
        <w:spacing w:after="0" w:line="360" w:lineRule="auto"/>
        <w:ind w:left="0" w:firstLine="851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6" w:name="_Toc65459775"/>
      <w:bookmarkStart w:id="7" w:name="_Toc65460397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Формулировка задачи</w:t>
      </w:r>
      <w:bookmarkEnd w:id="6"/>
      <w:bookmarkEnd w:id="7"/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Программное обеспечение встроенного микропроцессора для аппарата учрежденческой телефонной сети.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 Аппарат подключен к линии связи, ведущей к мини-АТС. В его задачу входит прием и передача сигналов (в том числе и голосовых данных) мини-АТС. Аппарат имеет кнопочную панель управления, экран для отображения набираемых номеров, звонок и трубку, в которую встроены микрофон и громкоговоритель.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 В начальном состоянии трубка телефона повешена, телефон не реагирует на нажатия кнопок. Телефон реагирует только на сигнал «Вызов» от мини-АТС, при этом включается звонок.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 При снятии трубки на АТС подается сигнал «Трубка». При получении ответного сигнала «Тон» от АТС телефон воспроизводит звуковой тон </w:t>
      </w:r>
      <w:proofErr w:type="gramStart"/>
      <w:r w:rsidRPr="00F8047B">
        <w:rPr>
          <w:color w:val="000000"/>
          <w:sz w:val="28"/>
          <w:szCs w:val="28"/>
        </w:rPr>
        <w:t>« Готов</w:t>
      </w:r>
      <w:proofErr w:type="gramEnd"/>
      <w:r w:rsidRPr="00F8047B">
        <w:rPr>
          <w:color w:val="000000"/>
          <w:sz w:val="28"/>
          <w:szCs w:val="28"/>
        </w:rPr>
        <w:t xml:space="preserve">» (длинный непрекращающийся гудок) в трубку. При получении сигнала «Занято», в трубке воспроизводится тон «Занято» (частые короткие гудки).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 Пользователь, слыша</w:t>
      </w:r>
      <w:r w:rsidR="005B3D74" w:rsidRPr="00F8047B">
        <w:rPr>
          <w:color w:val="000000"/>
          <w:sz w:val="28"/>
          <w:szCs w:val="28"/>
        </w:rPr>
        <w:t xml:space="preserve"> в трубке тон «</w:t>
      </w:r>
      <w:r w:rsidRPr="00F8047B">
        <w:rPr>
          <w:color w:val="000000"/>
          <w:sz w:val="28"/>
          <w:szCs w:val="28"/>
        </w:rPr>
        <w:t xml:space="preserve">Готов», набирает трехзначный номер. Номер может быть набран при помощи кнопок с цифрами или нажатием на специальную кнопку </w:t>
      </w:r>
      <w:proofErr w:type="gramStart"/>
      <w:r w:rsidRPr="00F8047B">
        <w:rPr>
          <w:color w:val="000000"/>
          <w:sz w:val="28"/>
          <w:szCs w:val="28"/>
        </w:rPr>
        <w:t>« #</w:t>
      </w:r>
      <w:proofErr w:type="gramEnd"/>
      <w:r w:rsidRPr="00F8047B">
        <w:rPr>
          <w:color w:val="000000"/>
          <w:sz w:val="28"/>
          <w:szCs w:val="28"/>
        </w:rPr>
        <w:t xml:space="preserve"> ». При нажатии на кнопку с цифрой соответствующий ей сигнал «Цифра» передается АТС. Нажатия на кнопки с цифрами после третьего игнорируются. Во время набора номера введенные цифры отображаются на экране. Последний полностью набранный номер запоминается в памяти аппарата для того, чтобы можно было его воспроизвести при нажатии на кнопку </w:t>
      </w:r>
      <w:proofErr w:type="gramStart"/>
      <w:r w:rsidRPr="00F8047B">
        <w:rPr>
          <w:color w:val="000000"/>
          <w:sz w:val="28"/>
          <w:szCs w:val="28"/>
        </w:rPr>
        <w:t>« #</w:t>
      </w:r>
      <w:proofErr w:type="gramEnd"/>
      <w:r w:rsidRPr="00F8047B">
        <w:rPr>
          <w:color w:val="000000"/>
          <w:sz w:val="28"/>
          <w:szCs w:val="28"/>
        </w:rPr>
        <w:t xml:space="preserve"> ». При нажатии на эту кнопку номер из памяти аппарата высвечивается на экране, и АТС передается послед</w:t>
      </w:r>
      <w:r w:rsidR="005B3D74" w:rsidRPr="00F8047B">
        <w:rPr>
          <w:color w:val="000000"/>
          <w:sz w:val="28"/>
          <w:szCs w:val="28"/>
        </w:rPr>
        <w:t>овательность из трех сигналов «</w:t>
      </w:r>
      <w:r w:rsidRPr="00F8047B">
        <w:rPr>
          <w:color w:val="000000"/>
          <w:sz w:val="28"/>
          <w:szCs w:val="28"/>
        </w:rPr>
        <w:t xml:space="preserve">Цифра». В ответ на набранный номер от АТС приходит либо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сигнал «Занято», либо сигнал «Вызов». При получении сигнала «Вызов» телефон воспроизводит в трубку длинные гудки до того момента, когда АТС осуществит коммутацию и передаст сигнал «Данные».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lastRenderedPageBreak/>
        <w:t xml:space="preserve"> Телефон воспроизводит данные, передаваемые с сигналом, в трубку. Ответ пользователя воспринимается микрофоном трубки, преобразуется в сигнал «Данные» и передается АТС. Обмен данными прерывается, если повешена трубка одного из телефонов, участвующих в обмене. </w:t>
      </w:r>
    </w:p>
    <w:p w:rsidR="00997D91" w:rsidRPr="00F8047B" w:rsidRDefault="00997D91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 О том, что трубку повесил вызываемый абонент, сообщает сигнал «Занято», посылаемый АТС. После того, как трубка аппарата была повешена, телефон посылает АТС сигнал «Конец», и телефон переходит в начальное состояние.</w:t>
      </w:r>
    </w:p>
    <w:p w:rsidR="00997D91" w:rsidRPr="00F8047B" w:rsidRDefault="00997D91" w:rsidP="00F8047B">
      <w:pP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B5125" w:rsidRPr="00F8047B" w:rsidRDefault="00EC507E" w:rsidP="00F8047B">
      <w:pPr>
        <w:pStyle w:val="10"/>
        <w:numPr>
          <w:ilvl w:val="0"/>
          <w:numId w:val="14"/>
        </w:numPr>
        <w:spacing w:after="0" w:line="360" w:lineRule="auto"/>
        <w:ind w:left="0" w:right="0" w:firstLine="851"/>
        <w:contextualSpacing/>
        <w:rPr>
          <w:b w:val="0"/>
          <w:bCs/>
          <w:color w:val="000000" w:themeColor="text1"/>
          <w:szCs w:val="28"/>
        </w:rPr>
      </w:pPr>
      <w:bookmarkStart w:id="8" w:name="_Toc65459776"/>
      <w:bookmarkStart w:id="9" w:name="_Toc65460398"/>
      <w:r w:rsidRPr="00F8047B">
        <w:rPr>
          <w:bCs/>
          <w:color w:val="000000" w:themeColor="text1"/>
          <w:szCs w:val="28"/>
        </w:rPr>
        <w:lastRenderedPageBreak/>
        <w:t xml:space="preserve">Диаграмма </w:t>
      </w:r>
      <w:proofErr w:type="spellStart"/>
      <w:r w:rsidRPr="00F8047B">
        <w:rPr>
          <w:bCs/>
          <w:color w:val="000000" w:themeColor="text1"/>
          <w:szCs w:val="28"/>
        </w:rPr>
        <w:t>Ганта</w:t>
      </w:r>
      <w:bookmarkEnd w:id="8"/>
      <w:bookmarkEnd w:id="9"/>
      <w:proofErr w:type="spellEnd"/>
    </w:p>
    <w:p w:rsidR="004A2848" w:rsidRPr="00F8047B" w:rsidRDefault="004A2848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Упростить планирование проекта со множеством задач поможет составление диаграммы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 ней будет виден не только список задач, но и кто, что и когда должен сделать.</w:t>
      </w:r>
    </w:p>
    <w:p w:rsidR="005B3D74" w:rsidRPr="00F8047B" w:rsidRDefault="005B3D74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Диаграмма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это горизонтальная столбчатая диаграмма с временной шкалой, которая используется для иллюстрации плана работ по проекту с привязкой ко времени. Ее придумал американский инженер Генри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1910 году, и в течение 20 века она широко использовалась для планирования проектов. Задачам, перечисленным слева от диаграммы, соответствуют ленты, ориентированные вдоль оси времени. Эти ленты изображают рабочий процесс в проекте. Диаграммы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обычно содержат даты начала и завершения задач, контрольные точки, зависимости между задачами и исполнителей. Современное ПО развивает первоначальную идею: </w:t>
      </w:r>
    </w:p>
    <w:p w:rsidR="005B3D74" w:rsidRPr="00F8047B" w:rsidRDefault="005B3D74" w:rsidP="00F8047B">
      <w:pPr>
        <w:pStyle w:val="ad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оно позволяет скрывать и показывать список задач; </w:t>
      </w:r>
    </w:p>
    <w:p w:rsidR="005B3D74" w:rsidRPr="00F8047B" w:rsidRDefault="005B3D74" w:rsidP="00F8047B">
      <w:pPr>
        <w:pStyle w:val="ad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отображать критический путь;</w:t>
      </w:r>
    </w:p>
    <w:p w:rsidR="005B3D74" w:rsidRPr="00F8047B" w:rsidRDefault="005B3D74" w:rsidP="00F8047B">
      <w:pPr>
        <w:pStyle w:val="ad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отслеживать индикаторы выполнения; </w:t>
      </w:r>
    </w:p>
    <w:p w:rsidR="005B3D74" w:rsidRPr="00F8047B" w:rsidRDefault="005B3D74" w:rsidP="00F8047B">
      <w:pPr>
        <w:pStyle w:val="ad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работать с панелями;</w:t>
      </w:r>
    </w:p>
    <w:p w:rsidR="005B3D74" w:rsidRPr="00F8047B" w:rsidRDefault="005B3D74" w:rsidP="00F8047B">
      <w:pPr>
        <w:pStyle w:val="ad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 ресурсами и многое другое.</w:t>
      </w:r>
    </w:p>
    <w:p w:rsidR="005424C7" w:rsidRPr="00F8047B" w:rsidRDefault="00D427C1" w:rsidP="00F8047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Ключевым понятием диаграммы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не является, строго говоря, графиком работ. Кроме того, диаграмма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не отображает значимости или ресурсоемкости работ, не отображает сущности работ (области действия). Для крупных проектов диаграмма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чрезмерно тяжеловесной и теряет всякую наглядность.</w:t>
      </w:r>
      <w:r w:rsidR="00853073" w:rsidRPr="00F8047B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0B5125" w:rsidRPr="00F8047B" w:rsidRDefault="005424C7" w:rsidP="00F8047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</w:rPr>
        <w:t>Ганта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для проекта «</w:t>
      </w:r>
      <w:r w:rsidR="00481D7B" w:rsidRPr="00F8047B">
        <w:rPr>
          <w:rFonts w:ascii="Times New Roman" w:hAnsi="Times New Roman" w:cs="Times New Roman"/>
          <w:color w:val="000000"/>
          <w:sz w:val="28"/>
          <w:szCs w:val="28"/>
        </w:rPr>
        <w:t>Телефон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» находится в </w:t>
      </w:r>
      <w:r w:rsidR="00DC48BE" w:rsidRPr="00F8047B">
        <w:rPr>
          <w:rFonts w:ascii="Times New Roman" w:hAnsi="Times New Roman" w:cs="Times New Roman"/>
          <w:color w:val="000000"/>
          <w:sz w:val="28"/>
          <w:szCs w:val="28"/>
        </w:rPr>
        <w:t>«П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риложении Б</w:t>
      </w:r>
      <w:r w:rsidR="00DC48BE" w:rsidRPr="00F8047B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C48BE" w:rsidRPr="00F8047B" w:rsidRDefault="004E4B86" w:rsidP="00F8047B">
      <w:pPr>
        <w:pStyle w:val="ad"/>
        <w:keepNext/>
        <w:keepLines/>
        <w:numPr>
          <w:ilvl w:val="0"/>
          <w:numId w:val="14"/>
        </w:numPr>
        <w:spacing w:after="0" w:line="360" w:lineRule="auto"/>
        <w:ind w:left="0" w:firstLine="851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" w:name="_Toc65459777"/>
      <w:bookmarkStart w:id="11" w:name="_Toc65460399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Семейства моделей 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IDEF</w:t>
      </w:r>
      <w:bookmarkEnd w:id="10"/>
      <w:bookmarkEnd w:id="11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4E4B86" w:rsidRPr="00F8047B" w:rsidRDefault="004E4B86" w:rsidP="00F8047B">
      <w:pPr>
        <w:pStyle w:val="ad"/>
        <w:keepNext/>
        <w:keepLines/>
        <w:numPr>
          <w:ilvl w:val="1"/>
          <w:numId w:val="14"/>
        </w:numPr>
        <w:spacing w:after="0" w:line="360" w:lineRule="auto"/>
        <w:ind w:left="0" w:firstLine="851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" w:name="_Toc65459778"/>
      <w:bookmarkStart w:id="13" w:name="_Toc65460400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Стандарты семейства 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IDEF</w:t>
      </w:r>
      <w:bookmarkEnd w:id="12"/>
      <w:bookmarkEnd w:id="13"/>
    </w:p>
    <w:p w:rsidR="005A16B0" w:rsidRPr="00F8047B" w:rsidRDefault="005A16B0" w:rsidP="00F8047B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настоящий момент к семейству IDEF можно отнести следующие стандарты: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IDEF0 -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 (функциональных блоков - в терминах IDEF0). Как правило, моделирование средствами IDEF0 является первым этапом изучения любой системы;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IDEF1 – методология моделирования информационных потоков внутри системы, позволяющая отображать и анализировать их структуру и взаимосвязи;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IDEF1X (IDEF1 </w:t>
      </w:r>
      <w:proofErr w:type="spellStart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Extended</w:t>
      </w:r>
      <w:proofErr w:type="spellEnd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– методология построения реляционных структур. IDEF1X относится к типу методологий “Сущность-взаимосвязь” (ER – </w:t>
      </w:r>
      <w:proofErr w:type="spellStart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Entity-Relationship</w:t>
      </w:r>
      <w:proofErr w:type="spellEnd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и, как правило, используется для моделирования реляционных баз данных, имеющих отношение к рассматриваемой системе;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IDEF2 – методология динамического моделирования развития систем. В связи с весьма серьезными сложностями анализа динамических систем от этого стандарта практически отказались, и его развитие приостановилось на самом начальном этапе. Однако в настоящее время присутствуют алгоритмы и их компьютерные реализации, позволяющие превращать набор статических диаграмм IDEF0 в динамические модели, построенные на базе “раскрашенных сетей Петри” (CPN – </w:t>
      </w:r>
      <w:proofErr w:type="spellStart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Color</w:t>
      </w:r>
      <w:proofErr w:type="spellEnd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Petri</w:t>
      </w:r>
      <w:proofErr w:type="spellEnd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Nets</w:t>
      </w:r>
      <w:proofErr w:type="spellEnd"/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IDEF3 – методология документирования процессов, происходящих в системе, которая используется, например, при исследовании технологических процессов на предприятиях. С помощью IDEF3 описываются сценарий и последовательность операций для каждого процесса. IDEF3 имеет прямую взаимосвязь с методологией IDEF0 – каждая </w:t>
      </w: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функция (функциональный блок) может быть представлена в виде отдельного процесса средствами IDEF3;</w:t>
      </w:r>
    </w:p>
    <w:p w:rsidR="005A16B0" w:rsidRPr="00F8047B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IDEF4 – методология построения объектно-ориентированных систем. Средства IDEF4 позволяют наглядно отображать структуру объектов и заложенные принципы их взаимодействия, тем самым позволяя анализировать и оптимизировать сложные объектно-ориентированные системы;</w:t>
      </w:r>
    </w:p>
    <w:p w:rsidR="004E4B86" w:rsidRDefault="005A16B0" w:rsidP="00F8047B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IDEF5 – методология онтологического исследования сложных систем. С помощью методологии IDEF5 онтология системы может быть описана при помощи определенного словаря терминов и правил, на основании которых могут быть сформированы достоверные утверждения о состоянии рассматриваемой системы в некоторый момент времени. На основе этих утверждений формируются выводы о дальнейшем развитии системы и производится её оптимизация.</w:t>
      </w:r>
    </w:p>
    <w:p w:rsidR="00683420" w:rsidRPr="00F8047B" w:rsidRDefault="00683420" w:rsidP="00683420">
      <w:pPr>
        <w:shd w:val="clear" w:color="auto" w:fill="FFFFFF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E4B86" w:rsidRPr="00F8047B" w:rsidRDefault="004E4B86" w:rsidP="008E7B9A">
      <w:pPr>
        <w:pStyle w:val="ad"/>
        <w:keepNext/>
        <w:keepLines/>
        <w:numPr>
          <w:ilvl w:val="1"/>
          <w:numId w:val="14"/>
        </w:numPr>
        <w:spacing w:after="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4" w:name="_Toc65459779"/>
      <w:bookmarkStart w:id="15" w:name="_Toc65460401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Создание модели 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As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Is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 стандарте 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IDEF</w:t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0</w:t>
      </w:r>
      <w:bookmarkEnd w:id="14"/>
      <w:bookmarkEnd w:id="15"/>
    </w:p>
    <w:p w:rsidR="002E4B2D" w:rsidRPr="00F8047B" w:rsidRDefault="002E4B2D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Прежде чем пытаться выбрать существующую или создать собственную информационную систему, а затем внедрить ее, необходимо проанализировать, как работает система в настоящее время. Для этого строится функциональная модель AS-IS. Анализ этой функциональной модели позволяет понять, где находятся наиболее слабые места, в чем будут состоять преимущества новых бизнес-процессов. Детализация бизнес-процессов позволяет выявить недостатки. Найденные в модели AS-IS недостатки можно исправить при создании модели ТО-ВЕ - модели новой организации бизнес-процессов. Модель ТО-ВЕ нужна для оценки последствий внедрения информационной системы и анализа альтернативных путей выполнения работы и документирования того, как система будет функционировать в будущем.</w:t>
      </w:r>
    </w:p>
    <w:p w:rsidR="006C1864" w:rsidRPr="00F8047B" w:rsidRDefault="00591F74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  <w:lang w:val="en-US"/>
        </w:rPr>
        <w:t>IDEF</w:t>
      </w:r>
      <w:r w:rsidRPr="00F8047B">
        <w:rPr>
          <w:color w:val="000000"/>
          <w:sz w:val="28"/>
          <w:szCs w:val="28"/>
        </w:rPr>
        <w:t>0 – это графическая нотация, предназначенная для описания бизнес-</w:t>
      </w:r>
      <w:r w:rsidR="00334E7D" w:rsidRPr="00F8047B">
        <w:rPr>
          <w:color w:val="000000"/>
          <w:sz w:val="28"/>
          <w:szCs w:val="28"/>
        </w:rPr>
        <w:t>процессов. Система, описываемая в</w:t>
      </w:r>
      <w:r w:rsidR="000B77FF" w:rsidRPr="00F8047B">
        <w:rPr>
          <w:color w:val="000000"/>
          <w:sz w:val="28"/>
          <w:szCs w:val="28"/>
        </w:rPr>
        <w:t xml:space="preserve"> данной нотации, проходит через </w:t>
      </w:r>
      <w:r w:rsidR="00334E7D" w:rsidRPr="00F8047B">
        <w:rPr>
          <w:color w:val="000000"/>
          <w:sz w:val="28"/>
          <w:szCs w:val="28"/>
        </w:rPr>
        <w:lastRenderedPageBreak/>
        <w:t xml:space="preserve">декомпозицию или, иными словами, разбиение на </w:t>
      </w:r>
      <w:r w:rsidR="000B77FF" w:rsidRPr="00F8047B">
        <w:rPr>
          <w:color w:val="000000"/>
          <w:sz w:val="28"/>
          <w:szCs w:val="28"/>
        </w:rPr>
        <w:t>взаимосвязанные функции.</w:t>
      </w:r>
      <w:r w:rsidR="00A263FF" w:rsidRPr="00F8047B">
        <w:rPr>
          <w:color w:val="000000"/>
          <w:sz w:val="28"/>
          <w:szCs w:val="28"/>
        </w:rPr>
        <w:t xml:space="preserve"> Для каждой функции существует правило сторон:</w:t>
      </w:r>
    </w:p>
    <w:p w:rsidR="00A263FF" w:rsidRPr="00F8047B" w:rsidRDefault="00880703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– стрелкой слева обозначаются ресурсы</w:t>
      </w:r>
      <w:r w:rsidR="00A263FF" w:rsidRPr="00F8047B">
        <w:rPr>
          <w:color w:val="000000"/>
          <w:sz w:val="28"/>
          <w:szCs w:val="28"/>
        </w:rPr>
        <w:t>;</w:t>
      </w:r>
    </w:p>
    <w:p w:rsidR="00A263FF" w:rsidRPr="00F8047B" w:rsidRDefault="00880703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– стрелкой сверху обозначаются </w:t>
      </w:r>
      <w:r w:rsidR="002313CE" w:rsidRPr="00F8047B">
        <w:rPr>
          <w:color w:val="000000"/>
          <w:sz w:val="28"/>
          <w:szCs w:val="28"/>
        </w:rPr>
        <w:t xml:space="preserve">контролирующие </w:t>
      </w:r>
      <w:r w:rsidR="001C4B2D" w:rsidRPr="00F8047B">
        <w:rPr>
          <w:color w:val="000000"/>
          <w:sz w:val="28"/>
          <w:szCs w:val="28"/>
        </w:rPr>
        <w:t>нормы</w:t>
      </w:r>
      <w:r w:rsidR="00A263FF" w:rsidRPr="00F8047B">
        <w:rPr>
          <w:color w:val="000000"/>
          <w:sz w:val="28"/>
          <w:szCs w:val="28"/>
        </w:rPr>
        <w:t>;</w:t>
      </w:r>
    </w:p>
    <w:p w:rsidR="00A263FF" w:rsidRPr="00F8047B" w:rsidRDefault="00A263FF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– с</w:t>
      </w:r>
      <w:r w:rsidR="00EE63E2" w:rsidRPr="00F8047B">
        <w:rPr>
          <w:color w:val="000000"/>
          <w:sz w:val="28"/>
          <w:szCs w:val="28"/>
        </w:rPr>
        <w:t>трелкой справа обозначает результат работы</w:t>
      </w:r>
      <w:r w:rsidRPr="00F8047B">
        <w:rPr>
          <w:color w:val="000000"/>
          <w:sz w:val="28"/>
          <w:szCs w:val="28"/>
        </w:rPr>
        <w:t>;</w:t>
      </w:r>
    </w:p>
    <w:p w:rsidR="00A263FF" w:rsidRPr="00F8047B" w:rsidRDefault="00EE63E2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– стрелкой снизу обозначает</w:t>
      </w:r>
      <w:r w:rsidR="00A263FF" w:rsidRPr="00F8047B">
        <w:rPr>
          <w:color w:val="000000"/>
          <w:sz w:val="28"/>
          <w:szCs w:val="28"/>
        </w:rPr>
        <w:t xml:space="preserve"> механизм</w:t>
      </w:r>
      <w:r w:rsidRPr="00F8047B">
        <w:rPr>
          <w:color w:val="000000"/>
          <w:sz w:val="28"/>
          <w:szCs w:val="28"/>
        </w:rPr>
        <w:t>, с помощью которого осуществлялась работа</w:t>
      </w:r>
      <w:r w:rsidR="00A263FF" w:rsidRPr="00F8047B">
        <w:rPr>
          <w:color w:val="000000"/>
          <w:sz w:val="28"/>
          <w:szCs w:val="28"/>
        </w:rPr>
        <w:t>.</w:t>
      </w:r>
    </w:p>
    <w:p w:rsidR="00E37E59" w:rsidRDefault="00816B57" w:rsidP="00E37E59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Учитывая всё вышеперечисленное на рисунке 1 была составлена модель </w:t>
      </w:r>
      <w:r w:rsidRPr="00F8047B">
        <w:rPr>
          <w:color w:val="000000"/>
          <w:sz w:val="28"/>
          <w:szCs w:val="28"/>
          <w:lang w:val="en-US"/>
        </w:rPr>
        <w:t>As</w:t>
      </w:r>
      <w:r w:rsidRPr="00F8047B">
        <w:rPr>
          <w:color w:val="000000"/>
          <w:sz w:val="28"/>
          <w:szCs w:val="28"/>
        </w:rPr>
        <w:t>-</w:t>
      </w:r>
      <w:r w:rsidRPr="00F8047B">
        <w:rPr>
          <w:color w:val="000000"/>
          <w:sz w:val="28"/>
          <w:szCs w:val="28"/>
          <w:lang w:val="en-US"/>
        </w:rPr>
        <w:t>Is</w:t>
      </w:r>
      <w:r w:rsidRPr="00F8047B">
        <w:rPr>
          <w:color w:val="000000"/>
          <w:sz w:val="28"/>
          <w:szCs w:val="28"/>
        </w:rPr>
        <w:t xml:space="preserve"> </w:t>
      </w:r>
      <w:r w:rsidR="00D427C1" w:rsidRPr="00F8047B">
        <w:rPr>
          <w:color w:val="000000"/>
          <w:sz w:val="28"/>
          <w:szCs w:val="28"/>
        </w:rPr>
        <w:t>проекта</w:t>
      </w:r>
      <w:r w:rsidRPr="00F8047B">
        <w:rPr>
          <w:color w:val="000000"/>
          <w:sz w:val="28"/>
          <w:szCs w:val="28"/>
        </w:rPr>
        <w:t xml:space="preserve"> «</w:t>
      </w:r>
      <w:r w:rsidR="00481D7B" w:rsidRPr="00F8047B">
        <w:rPr>
          <w:color w:val="000000"/>
          <w:sz w:val="28"/>
          <w:szCs w:val="28"/>
        </w:rPr>
        <w:t>Телефон</w:t>
      </w:r>
      <w:r w:rsidRPr="00F8047B">
        <w:rPr>
          <w:color w:val="000000"/>
          <w:sz w:val="28"/>
          <w:szCs w:val="28"/>
        </w:rPr>
        <w:t>»</w:t>
      </w:r>
      <w:r w:rsidR="003E4469" w:rsidRPr="00F8047B">
        <w:rPr>
          <w:color w:val="000000"/>
          <w:sz w:val="28"/>
          <w:szCs w:val="28"/>
        </w:rPr>
        <w:t>.</w:t>
      </w:r>
      <w:bookmarkStart w:id="16" w:name="_Toc65459781"/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E37E59" w:rsidRPr="00E37E59" w:rsidRDefault="008E7B9A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6.5pt;height:262.5pt">
            <v:imagedata r:id="rId9" o:title="Телефон IDEF0 (2)"/>
          </v:shape>
        </w:pict>
      </w:r>
    </w:p>
    <w:p w:rsidR="00E37E59" w:rsidRPr="00E37E59" w:rsidRDefault="00E37E59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</w:p>
    <w:p w:rsidR="00E37E59" w:rsidRPr="00E37E59" w:rsidRDefault="00E37E59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Рисунок 1 – Модель </w:t>
      </w:r>
      <w:proofErr w:type="spellStart"/>
      <w:r w:rsidRPr="00E37E59">
        <w:rPr>
          <w:color w:val="000000"/>
          <w:sz w:val="28"/>
          <w:szCs w:val="28"/>
        </w:rPr>
        <w:t>As-Is</w:t>
      </w:r>
      <w:proofErr w:type="spellEnd"/>
      <w:r w:rsidRPr="00E37E59">
        <w:rPr>
          <w:color w:val="000000"/>
          <w:sz w:val="28"/>
          <w:szCs w:val="28"/>
        </w:rPr>
        <w:t xml:space="preserve"> проекта «Телефон»</w:t>
      </w:r>
    </w:p>
    <w:p w:rsidR="00E37E59" w:rsidRPr="00E37E59" w:rsidRDefault="00E37E59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</w:p>
    <w:p w:rsidR="00E37E59" w:rsidRPr="00E37E59" w:rsidRDefault="008E7B9A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>
          <v:shape id="_x0000_i1038" type="#_x0000_t75" style="width:466.5pt;height:262.5pt">
            <v:imagedata r:id="rId10" o:title="Телефон (5)"/>
          </v:shape>
        </w:pict>
      </w:r>
    </w:p>
    <w:p w:rsidR="00E37E59" w:rsidRDefault="00E37E59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2 – Декомпозиция проекта «Телефон»</w:t>
      </w:r>
    </w:p>
    <w:p w:rsidR="00683420" w:rsidRPr="00E37E59" w:rsidRDefault="00683420" w:rsidP="00683420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На рисунке 3 и 4 можно видеть модель кода «Телефон» после декомпозиции.</w:t>
      </w:r>
    </w:p>
    <w:p w:rsid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683420" w:rsidRPr="00E37E59" w:rsidRDefault="00683420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E37E59" w:rsidRPr="00E37E59" w:rsidRDefault="008E7B9A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pict>
          <v:shape id="_x0000_i1031" type="#_x0000_t75" style="width:466.5pt;height:262.5pt">
            <v:imagedata r:id="rId11" o:title="Телефон (4)"/>
          </v:shape>
        </w:pict>
      </w:r>
    </w:p>
    <w:p w:rsidR="00E37E59" w:rsidRDefault="00E37E59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3 – Декомпозиция кода обработки сигналов от АТС.</w:t>
      </w:r>
    </w:p>
    <w:p w:rsidR="00683420" w:rsidRPr="00E37E59" w:rsidRDefault="00683420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</w:p>
    <w:p w:rsidR="00E37E59" w:rsidRPr="00E37E59" w:rsidRDefault="008E7B9A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35" type="#_x0000_t75" style="width:466.5pt;height:262.5pt">
            <v:imagedata r:id="rId10" o:title="Телефон (5)"/>
          </v:shape>
        </w:pict>
      </w:r>
    </w:p>
    <w:p w:rsidR="00E37E59" w:rsidRDefault="00E37E59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4 – Декомпозиция кода</w:t>
      </w:r>
    </w:p>
    <w:p w:rsidR="00683420" w:rsidRPr="00E37E59" w:rsidRDefault="00683420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На вход поступают данные с терминала, которые вводятся с терминала и обрабатываются телефоном. Эти данные служат командами к началу работы, а также </w:t>
      </w:r>
      <w:proofErr w:type="gramStart"/>
      <w:r w:rsidRPr="00E37E59">
        <w:rPr>
          <w:color w:val="000000"/>
          <w:sz w:val="28"/>
          <w:szCs w:val="28"/>
        </w:rPr>
        <w:t>номером абонента</w:t>
      </w:r>
      <w:proofErr w:type="gramEnd"/>
      <w:r w:rsidRPr="00E37E59">
        <w:rPr>
          <w:color w:val="000000"/>
          <w:sz w:val="28"/>
          <w:szCs w:val="28"/>
        </w:rPr>
        <w:t xml:space="preserve"> с которым необходимо связаться.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lastRenderedPageBreak/>
        <w:t>На выходе мы получаем сам звонок пользователя абоненту. Сигналы необходимые для связи регулирует АТС.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Таким образом работа, рассматриваемой системы разбивается на две основанных функции: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– обработка команд с терминала;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– обработка сигналов АТС;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8E7B9A" w:rsidRPr="008E7B9A" w:rsidRDefault="008E7B9A" w:rsidP="008E7B9A">
      <w:pPr>
        <w:pStyle w:val="ad"/>
        <w:numPr>
          <w:ilvl w:val="0"/>
          <w:numId w:val="44"/>
        </w:numPr>
        <w:spacing w:before="100" w:beforeAutospacing="1" w:after="0" w:afterAutospacing="1" w:line="360" w:lineRule="auto"/>
        <w:jc w:val="both"/>
        <w:outlineLvl w:val="1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  <w:bookmarkStart w:id="17" w:name="_Toc65460343"/>
      <w:bookmarkStart w:id="18" w:name="_Toc65460402"/>
      <w:bookmarkEnd w:id="17"/>
      <w:bookmarkEnd w:id="18"/>
    </w:p>
    <w:p w:rsidR="008E7B9A" w:rsidRPr="008E7B9A" w:rsidRDefault="008E7B9A" w:rsidP="008E7B9A">
      <w:pPr>
        <w:pStyle w:val="ad"/>
        <w:numPr>
          <w:ilvl w:val="1"/>
          <w:numId w:val="44"/>
        </w:numPr>
        <w:spacing w:before="100" w:beforeAutospacing="1" w:after="0" w:afterAutospacing="1" w:line="360" w:lineRule="auto"/>
        <w:jc w:val="both"/>
        <w:outlineLvl w:val="1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  <w:bookmarkStart w:id="19" w:name="_Toc65460344"/>
      <w:bookmarkStart w:id="20" w:name="_Toc65460403"/>
      <w:bookmarkEnd w:id="19"/>
      <w:bookmarkEnd w:id="20"/>
    </w:p>
    <w:p w:rsidR="008E7B9A" w:rsidRPr="008E7B9A" w:rsidRDefault="008E7B9A" w:rsidP="008E7B9A">
      <w:pPr>
        <w:pStyle w:val="ad"/>
        <w:numPr>
          <w:ilvl w:val="1"/>
          <w:numId w:val="44"/>
        </w:numPr>
        <w:spacing w:before="100" w:beforeAutospacing="1" w:after="0" w:afterAutospacing="1" w:line="360" w:lineRule="auto"/>
        <w:jc w:val="both"/>
        <w:outlineLvl w:val="1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  <w:bookmarkStart w:id="21" w:name="_Toc65460345"/>
      <w:bookmarkStart w:id="22" w:name="_Toc65460404"/>
      <w:bookmarkEnd w:id="21"/>
      <w:bookmarkEnd w:id="22"/>
    </w:p>
    <w:p w:rsidR="00E37E59" w:rsidRPr="00217492" w:rsidRDefault="00E37E59" w:rsidP="00683420">
      <w:pPr>
        <w:pStyle w:val="a6"/>
        <w:numPr>
          <w:ilvl w:val="1"/>
          <w:numId w:val="44"/>
        </w:numPr>
        <w:spacing w:after="0" w:afterAutospacing="0" w:line="360" w:lineRule="auto"/>
        <w:ind w:left="0" w:firstLine="851"/>
        <w:contextualSpacing/>
        <w:jc w:val="both"/>
        <w:outlineLvl w:val="1"/>
        <w:rPr>
          <w:b/>
          <w:color w:val="000000"/>
          <w:sz w:val="28"/>
          <w:szCs w:val="28"/>
        </w:rPr>
      </w:pPr>
      <w:bookmarkStart w:id="23" w:name="_Toc65460405"/>
      <w:r w:rsidRPr="00217492">
        <w:rPr>
          <w:b/>
          <w:color w:val="000000"/>
          <w:sz w:val="28"/>
          <w:szCs w:val="28"/>
        </w:rPr>
        <w:t>Модель IDEF1X</w:t>
      </w:r>
      <w:bookmarkEnd w:id="23"/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Данный метод моделирования используется для моделирования данных стандартным, последовательным и предсказуемым образом, чтобы управлять ими как ресурсом. Он может быть использован в проектах, требующих стандартных средств определения и анализа </w:t>
      </w:r>
      <w:proofErr w:type="gramStart"/>
      <w:r w:rsidRPr="00E37E59">
        <w:rPr>
          <w:color w:val="000000"/>
          <w:sz w:val="28"/>
          <w:szCs w:val="28"/>
        </w:rPr>
        <w:t>ресурсов</w:t>
      </w:r>
      <w:proofErr w:type="gramEnd"/>
      <w:r w:rsidRPr="00E37E59">
        <w:rPr>
          <w:color w:val="000000"/>
          <w:sz w:val="28"/>
          <w:szCs w:val="28"/>
        </w:rPr>
        <w:t xml:space="preserve"> данных внутри организации. Такие проекты включают в себя включение метода моделирования данных в методологию, управление данными как ресурсом, интеграцию информационных систем или проектирование компьютерных баз данных. Основные цели стандарта IDEF1X заключаются в том, чтобы предоставить:</w:t>
      </w:r>
    </w:p>
    <w:p w:rsidR="00E37E59" w:rsidRPr="00E37E59" w:rsidRDefault="00E37E59" w:rsidP="00E37E59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851" w:hanging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Средство для полного понимания и анализа информационных ресурсов организаций</w:t>
      </w:r>
    </w:p>
    <w:p w:rsidR="00E37E59" w:rsidRPr="00E37E59" w:rsidRDefault="00E37E59" w:rsidP="00E37E59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851" w:hanging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Общее средство представления и передачи сложности данных</w:t>
      </w:r>
    </w:p>
    <w:p w:rsidR="00E37E59" w:rsidRPr="00E37E59" w:rsidRDefault="00E37E59" w:rsidP="00E37E59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851" w:hanging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Методики общего представления данных, необходимых для работы предприятия</w:t>
      </w:r>
    </w:p>
    <w:p w:rsidR="00E37E59" w:rsidRPr="00E37E59" w:rsidRDefault="00E37E59" w:rsidP="00E37E59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851" w:hanging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Средства для определения независимого от приложения представления данных, которое может быть проверено пользователями и преобразовано в физический дизайн базы данных</w:t>
      </w:r>
    </w:p>
    <w:p w:rsidR="00E37E59" w:rsidRPr="00E37E59" w:rsidRDefault="00E37E59" w:rsidP="00E37E59">
      <w:pPr>
        <w:pStyle w:val="a6"/>
        <w:numPr>
          <w:ilvl w:val="0"/>
          <w:numId w:val="42"/>
        </w:numPr>
        <w:spacing w:before="0" w:beforeAutospacing="0" w:after="0" w:afterAutospacing="0" w:line="360" w:lineRule="auto"/>
        <w:ind w:left="851" w:hanging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Методики получения интегрированного определения данных из существующих ресурсов данных.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Основной целью IDEF1X является поддержка интеграции. Подход к интеграции сфокусирован на захвате, управлении и использовании единого </w:t>
      </w:r>
      <w:r w:rsidRPr="00E37E59">
        <w:rPr>
          <w:color w:val="000000"/>
          <w:sz w:val="28"/>
          <w:szCs w:val="28"/>
        </w:rPr>
        <w:lastRenderedPageBreak/>
        <w:t>семантического определения ресурса данных, называемого "концептуальной схемой". "Концептуальная схема" обеспечивает единое интегрированное определение данных внутри предприятия, которое не предвзято по отношению к какому-либо одному применению данных и не зависит от того, как физически эти данные хранятся или доступны. Основная цель концептуальной схемы состоит в том, чтобы обеспечить последовательное определение значений и взаимосвязей между данными, которые могут быть использованы для интеграции, совместного использования и управления целостностью данных.</w:t>
      </w:r>
    </w:p>
    <w:p w:rsidR="00683420" w:rsidRPr="00E37E59" w:rsidRDefault="00E37E59" w:rsidP="00683420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Пример данной модели можно увидеть на рисунке 5.</w:t>
      </w:r>
    </w:p>
    <w:p w:rsidR="00E37E59" w:rsidRPr="00E37E59" w:rsidRDefault="008E7B9A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32" type="#_x0000_t75" style="width:467.25pt;height:312.75pt">
            <v:imagedata r:id="rId12" o:title="IDEF1X"/>
          </v:shape>
        </w:pict>
      </w:r>
    </w:p>
    <w:p w:rsidR="00E37E59" w:rsidRPr="00E37E59" w:rsidRDefault="00E37E59" w:rsidP="00217492">
      <w:pPr>
        <w:pStyle w:val="a6"/>
        <w:spacing w:after="0" w:line="360" w:lineRule="auto"/>
        <w:contextualSpacing/>
        <w:jc w:val="center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5 – Пример IDEF1X модели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8E7B9A" w:rsidRPr="008E7B9A" w:rsidRDefault="008E7B9A" w:rsidP="008E7B9A">
      <w:pPr>
        <w:pStyle w:val="ad"/>
        <w:numPr>
          <w:ilvl w:val="0"/>
          <w:numId w:val="46"/>
        </w:numPr>
        <w:spacing w:before="100" w:beforeAutospacing="1" w:after="0" w:afterAutospacing="1" w:line="360" w:lineRule="auto"/>
        <w:jc w:val="both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8E7B9A" w:rsidRPr="008E7B9A" w:rsidRDefault="008E7B9A" w:rsidP="008E7B9A">
      <w:pPr>
        <w:pStyle w:val="ad"/>
        <w:numPr>
          <w:ilvl w:val="1"/>
          <w:numId w:val="46"/>
        </w:numPr>
        <w:spacing w:before="100" w:beforeAutospacing="1" w:after="0" w:afterAutospacing="1" w:line="360" w:lineRule="auto"/>
        <w:jc w:val="both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8E7B9A" w:rsidRPr="008E7B9A" w:rsidRDefault="008E7B9A" w:rsidP="008E7B9A">
      <w:pPr>
        <w:pStyle w:val="ad"/>
        <w:numPr>
          <w:ilvl w:val="1"/>
          <w:numId w:val="46"/>
        </w:numPr>
        <w:spacing w:before="100" w:beforeAutospacing="1" w:after="0" w:afterAutospacing="1" w:line="360" w:lineRule="auto"/>
        <w:jc w:val="both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8E7B9A" w:rsidRPr="008E7B9A" w:rsidRDefault="008E7B9A" w:rsidP="008E7B9A">
      <w:pPr>
        <w:pStyle w:val="ad"/>
        <w:numPr>
          <w:ilvl w:val="1"/>
          <w:numId w:val="46"/>
        </w:numPr>
        <w:spacing w:before="100" w:beforeAutospacing="1" w:after="0" w:afterAutospacing="1" w:line="360" w:lineRule="auto"/>
        <w:jc w:val="both"/>
        <w:rPr>
          <w:rFonts w:ascii="Times New Roman" w:eastAsia="Times New Roman" w:hAnsi="Times New Roman" w:cs="Times New Roman"/>
          <w:vanish/>
          <w:color w:val="000000"/>
          <w:sz w:val="28"/>
          <w:szCs w:val="28"/>
          <w:lang w:eastAsia="ru-RU"/>
        </w:rPr>
      </w:pPr>
    </w:p>
    <w:p w:rsidR="00E37E59" w:rsidRPr="00217492" w:rsidRDefault="00E37E59" w:rsidP="00683420">
      <w:pPr>
        <w:pStyle w:val="a6"/>
        <w:numPr>
          <w:ilvl w:val="1"/>
          <w:numId w:val="46"/>
        </w:numPr>
        <w:spacing w:after="0" w:afterAutospacing="0" w:line="360" w:lineRule="auto"/>
        <w:ind w:left="0" w:firstLine="851"/>
        <w:contextualSpacing/>
        <w:jc w:val="both"/>
        <w:outlineLvl w:val="1"/>
        <w:rPr>
          <w:b/>
          <w:color w:val="000000"/>
          <w:sz w:val="28"/>
          <w:szCs w:val="28"/>
        </w:rPr>
      </w:pPr>
      <w:bookmarkStart w:id="24" w:name="_Toc65460406"/>
      <w:r w:rsidRPr="00217492">
        <w:rPr>
          <w:b/>
          <w:color w:val="000000"/>
          <w:sz w:val="28"/>
          <w:szCs w:val="28"/>
        </w:rPr>
        <w:t>Модель IDEF3</w:t>
      </w:r>
      <w:bookmarkEnd w:id="24"/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IDEF3 (англ. </w:t>
      </w:r>
      <w:proofErr w:type="spellStart"/>
      <w:r w:rsidRPr="00E37E59">
        <w:rPr>
          <w:color w:val="000000"/>
          <w:sz w:val="28"/>
          <w:szCs w:val="28"/>
        </w:rPr>
        <w:t>Integrated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DEFinition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for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Process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Description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Capture</w:t>
      </w:r>
      <w:proofErr w:type="spellEnd"/>
      <w:r w:rsidRPr="00E37E59">
        <w:rPr>
          <w:color w:val="000000"/>
          <w:sz w:val="28"/>
          <w:szCs w:val="28"/>
        </w:rPr>
        <w:t xml:space="preserve"> </w:t>
      </w:r>
      <w:proofErr w:type="spellStart"/>
      <w:r w:rsidRPr="00E37E59">
        <w:rPr>
          <w:color w:val="000000"/>
          <w:sz w:val="28"/>
          <w:szCs w:val="28"/>
        </w:rPr>
        <w:t>Method</w:t>
      </w:r>
      <w:proofErr w:type="spellEnd"/>
      <w:r w:rsidRPr="00E37E59">
        <w:rPr>
          <w:color w:val="000000"/>
          <w:sz w:val="28"/>
          <w:szCs w:val="28"/>
        </w:rPr>
        <w:t xml:space="preserve">) — методология моделирования и стандарт документирования процессов, происходящих в системе. Метод документирования </w:t>
      </w:r>
      <w:r w:rsidRPr="00E37E59">
        <w:rPr>
          <w:color w:val="000000"/>
          <w:sz w:val="28"/>
          <w:szCs w:val="28"/>
        </w:rPr>
        <w:lastRenderedPageBreak/>
        <w:t>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IDEF3 широко применяется при разработке информационных систем. При этом используется инструмент визуального моделирования бизнес-процессов. Пример данной диаграммы находится на рисунке 6.</w: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 </w:t>
      </w:r>
      <w:r w:rsidR="008E7B9A">
        <w:rPr>
          <w:color w:val="000000"/>
          <w:sz w:val="28"/>
          <w:szCs w:val="28"/>
        </w:rPr>
        <w:pict>
          <v:shape id="_x0000_i1033" type="#_x0000_t75" style="width:467.25pt;height:466.5pt">
            <v:imagedata r:id="rId13" o:title="IDEF3"/>
          </v:shape>
        </w:pict>
      </w: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6 – Пример IDEF3 модели</w:t>
      </w:r>
    </w:p>
    <w:p w:rsidR="00E37E59" w:rsidRPr="00217492" w:rsidRDefault="00E37E59" w:rsidP="00683420">
      <w:pPr>
        <w:pStyle w:val="a6"/>
        <w:numPr>
          <w:ilvl w:val="0"/>
          <w:numId w:val="14"/>
        </w:numPr>
        <w:spacing w:after="0" w:afterAutospacing="0" w:line="360" w:lineRule="auto"/>
        <w:ind w:left="0" w:firstLine="851"/>
        <w:contextualSpacing/>
        <w:jc w:val="both"/>
        <w:outlineLvl w:val="0"/>
        <w:rPr>
          <w:b/>
          <w:color w:val="000000"/>
          <w:sz w:val="28"/>
          <w:szCs w:val="28"/>
        </w:rPr>
      </w:pPr>
      <w:bookmarkStart w:id="25" w:name="_Toc65460407"/>
      <w:r w:rsidRPr="00217492">
        <w:rPr>
          <w:b/>
          <w:color w:val="000000"/>
          <w:sz w:val="28"/>
          <w:szCs w:val="28"/>
        </w:rPr>
        <w:lastRenderedPageBreak/>
        <w:t xml:space="preserve">Диаграмма </w:t>
      </w:r>
      <w:proofErr w:type="gramStart"/>
      <w:r w:rsidRPr="00217492">
        <w:rPr>
          <w:b/>
          <w:color w:val="000000"/>
          <w:sz w:val="28"/>
          <w:szCs w:val="28"/>
        </w:rPr>
        <w:t>потоков</w:t>
      </w:r>
      <w:proofErr w:type="gramEnd"/>
      <w:r w:rsidRPr="00217492">
        <w:rPr>
          <w:b/>
          <w:color w:val="000000"/>
          <w:sz w:val="28"/>
          <w:szCs w:val="28"/>
        </w:rPr>
        <w:t xml:space="preserve"> данных (DFD)</w:t>
      </w:r>
      <w:bookmarkEnd w:id="25"/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Диаграмма </w:t>
      </w:r>
      <w:proofErr w:type="gramStart"/>
      <w:r w:rsidRPr="00E37E59">
        <w:rPr>
          <w:color w:val="000000"/>
          <w:sz w:val="28"/>
          <w:szCs w:val="28"/>
        </w:rPr>
        <w:t>потоков</w:t>
      </w:r>
      <w:proofErr w:type="gramEnd"/>
      <w:r w:rsidRPr="00E37E59">
        <w:rPr>
          <w:color w:val="000000"/>
          <w:sz w:val="28"/>
          <w:szCs w:val="28"/>
        </w:rPr>
        <w:t xml:space="preserve"> данных DFD (</w:t>
      </w:r>
      <w:proofErr w:type="spellStart"/>
      <w:r w:rsidRPr="00E37E59">
        <w:rPr>
          <w:color w:val="000000"/>
          <w:sz w:val="28"/>
          <w:szCs w:val="28"/>
        </w:rPr>
        <w:t>DataFlowDiagrams</w:t>
      </w:r>
      <w:proofErr w:type="spellEnd"/>
      <w:r w:rsidRPr="00E37E59">
        <w:rPr>
          <w:color w:val="000000"/>
          <w:sz w:val="28"/>
          <w:szCs w:val="28"/>
        </w:rPr>
        <w:t>) – «это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Диаграмма DFD – это один из основных инструментов структурного анализа и проектирования информационных систем, существовавших до широкого распространения UML.»</w:t>
      </w:r>
    </w:p>
    <w:p w:rsid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В результате декомпозиции системы «Телефон» была получена следующая диаграмма DFD (рис. 5).</w:t>
      </w:r>
    </w:p>
    <w:p w:rsidR="00683420" w:rsidRPr="00E37E59" w:rsidRDefault="00683420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E37E59" w:rsidRP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 xml:space="preserve"> </w:t>
      </w:r>
      <w:r w:rsidR="008E7B9A">
        <w:rPr>
          <w:color w:val="000000"/>
          <w:sz w:val="28"/>
          <w:szCs w:val="28"/>
        </w:rPr>
        <w:pict>
          <v:shape id="_x0000_i1034" type="#_x0000_t75" style="width:467.25pt;height:192pt">
            <v:imagedata r:id="rId14" o:title="Телефон DFD"/>
          </v:shape>
        </w:pict>
      </w:r>
    </w:p>
    <w:p w:rsidR="00E37E59" w:rsidRDefault="00E37E59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Рисунок 7 – Диаграмма DFD-системы «Телефон»</w:t>
      </w:r>
    </w:p>
    <w:p w:rsidR="00683420" w:rsidRPr="00E37E59" w:rsidRDefault="00683420" w:rsidP="00E37E59">
      <w:pPr>
        <w:pStyle w:val="a6"/>
        <w:spacing w:after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E37E59" w:rsidRDefault="00E37E59" w:rsidP="00E37E59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E37E59">
        <w:rPr>
          <w:color w:val="000000"/>
          <w:sz w:val="28"/>
          <w:szCs w:val="28"/>
        </w:rPr>
        <w:t>Внешними сущностями данной системы являются: пользователь, Телефон, Мини-АТС. Система не содержит баз данных.</w:t>
      </w:r>
    </w:p>
    <w:p w:rsidR="00683420" w:rsidRPr="00E37E59" w:rsidRDefault="00683420" w:rsidP="00E37E59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0B5125" w:rsidRPr="00F8047B" w:rsidRDefault="00BF5F1C" w:rsidP="00683420">
      <w:pPr>
        <w:pStyle w:val="ad"/>
        <w:keepNext/>
        <w:keepLines/>
        <w:numPr>
          <w:ilvl w:val="0"/>
          <w:numId w:val="27"/>
        </w:numPr>
        <w:spacing w:after="0" w:line="360" w:lineRule="auto"/>
        <w:ind w:left="0" w:firstLine="851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6" w:name="_Toc65460408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UML</w:t>
      </w:r>
      <w:bookmarkEnd w:id="16"/>
      <w:bookmarkEnd w:id="26"/>
    </w:p>
    <w:p w:rsidR="00BF5F1C" w:rsidRPr="00F8047B" w:rsidRDefault="00743692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UML</w:t>
      </w:r>
      <w:r w:rsidR="00BF5F1C" w:rsidRPr="00F8047B">
        <w:rPr>
          <w:color w:val="000000"/>
          <w:sz w:val="28"/>
          <w:szCs w:val="28"/>
        </w:rPr>
        <w:t xml:space="preserve">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:rsidR="000B5125" w:rsidRPr="00F8047B" w:rsidRDefault="00BF5F1C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lastRenderedPageBreak/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  <w:r w:rsidR="00853073" w:rsidRPr="00F8047B">
        <w:rPr>
          <w:color w:val="000000"/>
          <w:sz w:val="28"/>
          <w:szCs w:val="28"/>
        </w:rPr>
        <w:t>»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Преимущества UML: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UML объектно-ориентирован, в результате чего методы описания результатов анализа и проектирования семантически близки к методам программирования на современных объектно-ориентированных языках;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UML позволяет описать систему практически со всех возможных точек зрения и разные аспекты поведения системы;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Диаграммы UML сравнительно просты для чтения после достаточно быстрого ознакомления с его синтаксисом;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UML расширяет и позволяет вводить собственные текстовые и графические стереотипы, что способствует его применению не только в сфере программной инженерии;</w:t>
      </w:r>
    </w:p>
    <w:p w:rsidR="003053EB" w:rsidRPr="00F8047B" w:rsidRDefault="003053EB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UML получил широкое распространение и динамично развивается.</w:t>
      </w:r>
    </w:p>
    <w:p w:rsidR="00CB0F2E" w:rsidRPr="00F8047B" w:rsidRDefault="00F1490C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  <w:lang w:val="en-US"/>
        </w:rPr>
      </w:pPr>
      <w:r w:rsidRPr="00F8047B">
        <w:rPr>
          <w:color w:val="000000"/>
          <w:sz w:val="28"/>
          <w:szCs w:val="28"/>
        </w:rPr>
        <w:t xml:space="preserve">Давайте рассмотрим </w:t>
      </w:r>
      <w:r w:rsidR="00A45E64" w:rsidRPr="00F8047B">
        <w:rPr>
          <w:color w:val="000000"/>
          <w:sz w:val="28"/>
          <w:szCs w:val="28"/>
          <w:lang w:val="en-US"/>
        </w:rPr>
        <w:t xml:space="preserve">UML </w:t>
      </w:r>
      <w:r w:rsidR="00CB0F2E" w:rsidRPr="00F8047B">
        <w:rPr>
          <w:color w:val="000000"/>
          <w:sz w:val="28"/>
          <w:szCs w:val="28"/>
        </w:rPr>
        <w:t>Диаграммы</w:t>
      </w:r>
      <w:r w:rsidR="00A45E64" w:rsidRPr="00F8047B">
        <w:rPr>
          <w:color w:val="000000"/>
          <w:sz w:val="28"/>
          <w:szCs w:val="28"/>
          <w:lang w:val="en-US"/>
        </w:rPr>
        <w:t>:</w:t>
      </w:r>
    </w:p>
    <w:p w:rsidR="00CB0F2E" w:rsidRPr="00F8047B" w:rsidRDefault="004A5ED1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Диаграмма </w:t>
      </w:r>
      <w:r w:rsidR="00CB0F2E" w:rsidRPr="00F8047B">
        <w:rPr>
          <w:color w:val="000000"/>
          <w:sz w:val="28"/>
          <w:szCs w:val="28"/>
        </w:rPr>
        <w:t>классов</w:t>
      </w:r>
      <w:r w:rsidRPr="00F8047B">
        <w:rPr>
          <w:color w:val="000000"/>
          <w:sz w:val="28"/>
          <w:szCs w:val="28"/>
        </w:rPr>
        <w:t xml:space="preserve"> – структурная диаграмма языка моделирования UML, демонстрирующая общую структуру иерархии классов системы, их коопераций, атрибутов (полей), методов, интерфейсов и взаимосвязей между ними.</w:t>
      </w:r>
      <w:r w:rsidR="00C675FF" w:rsidRPr="00F8047B">
        <w:rPr>
          <w:color w:val="000000"/>
          <w:sz w:val="28"/>
          <w:szCs w:val="28"/>
        </w:rPr>
        <w:t xml:space="preserve"> </w:t>
      </w:r>
      <w:r w:rsidR="00C675FF" w:rsidRPr="00F8047B">
        <w:rPr>
          <w:color w:val="000000"/>
          <w:sz w:val="28"/>
          <w:szCs w:val="28"/>
        </w:rPr>
        <w:t>Пример представлен на рисунке</w:t>
      </w:r>
      <w:r w:rsidR="009B5198" w:rsidRPr="00F8047B">
        <w:rPr>
          <w:color w:val="000000"/>
          <w:sz w:val="28"/>
          <w:szCs w:val="28"/>
        </w:rPr>
        <w:t xml:space="preserve"> 9.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компонентов</w:t>
      </w:r>
      <w:r w:rsidR="009E005F" w:rsidRPr="00F8047B">
        <w:rPr>
          <w:color w:val="000000"/>
          <w:sz w:val="28"/>
          <w:szCs w:val="28"/>
        </w:rPr>
        <w:t xml:space="preserve"> – элемент языка моделирования UML, статическая структурная диаграмма, которая показывает разбиение программной системы на структурные компоненты и связи (зависимости) между компонентами.</w:t>
      </w:r>
      <w:r w:rsidR="009B5198" w:rsidRPr="00F8047B">
        <w:rPr>
          <w:color w:val="000000"/>
          <w:sz w:val="28"/>
          <w:szCs w:val="28"/>
        </w:rPr>
        <w:t xml:space="preserve"> </w:t>
      </w:r>
      <w:r w:rsidR="009B5198" w:rsidRPr="00F8047B">
        <w:rPr>
          <w:color w:val="000000"/>
          <w:sz w:val="28"/>
          <w:szCs w:val="28"/>
        </w:rPr>
        <w:t>Пример представлен на рисунке</w:t>
      </w:r>
      <w:r w:rsidR="009B5198" w:rsidRPr="00F8047B">
        <w:rPr>
          <w:color w:val="000000"/>
          <w:sz w:val="28"/>
          <w:szCs w:val="28"/>
        </w:rPr>
        <w:t xml:space="preserve"> 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композитной/составной структуры</w:t>
      </w:r>
      <w:r w:rsidR="009E005F" w:rsidRPr="00F8047B">
        <w:rPr>
          <w:color w:val="000000"/>
          <w:sz w:val="28"/>
          <w:szCs w:val="28"/>
        </w:rPr>
        <w:t xml:space="preserve"> – статическая структурная диаграмма, демонстрирует внутреннюю структуру классов и, по </w:t>
      </w:r>
      <w:r w:rsidR="009E005F" w:rsidRPr="00F8047B">
        <w:rPr>
          <w:color w:val="000000"/>
          <w:sz w:val="28"/>
          <w:szCs w:val="28"/>
        </w:rPr>
        <w:lastRenderedPageBreak/>
        <w:t>возможности, взаимодействие элементов (частей) внутренней структуры класса.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развёртывания</w:t>
      </w:r>
      <w:r w:rsidR="009E005F" w:rsidRPr="00F8047B">
        <w:rPr>
          <w:color w:val="000000"/>
          <w:sz w:val="28"/>
          <w:szCs w:val="28"/>
        </w:rPr>
        <w:t xml:space="preserve"> – диаграмма</w:t>
      </w:r>
      <w:r w:rsidR="00C973CB" w:rsidRPr="00F8047B">
        <w:rPr>
          <w:color w:val="000000"/>
          <w:sz w:val="28"/>
          <w:szCs w:val="28"/>
        </w:rPr>
        <w:t xml:space="preserve">, которая моделирует </w:t>
      </w:r>
      <w:r w:rsidR="00C973CB" w:rsidRPr="00F8047B">
        <w:rPr>
          <w:iCs/>
          <w:color w:val="000000"/>
          <w:sz w:val="28"/>
          <w:szCs w:val="28"/>
        </w:rPr>
        <w:t>физическое</w:t>
      </w:r>
      <w:r w:rsidR="00C973CB" w:rsidRPr="00F8047B">
        <w:rPr>
          <w:color w:val="000000"/>
          <w:sz w:val="28"/>
          <w:szCs w:val="28"/>
        </w:rPr>
        <w:t xml:space="preserve"> развертывание артефактов на узлах.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объектов</w:t>
      </w:r>
      <w:r w:rsidR="00C973CB" w:rsidRPr="00F8047B">
        <w:rPr>
          <w:color w:val="000000"/>
          <w:sz w:val="28"/>
          <w:szCs w:val="28"/>
        </w:rPr>
        <w:t xml:space="preserve"> – диаграмма, которая предназначена для демонстрации совокупности моделируемых объектов и связей между ними в фиксированный момент времени.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пакетов</w:t>
      </w:r>
      <w:r w:rsidR="00C973CB" w:rsidRPr="00F8047B">
        <w:rPr>
          <w:color w:val="000000"/>
          <w:sz w:val="28"/>
          <w:szCs w:val="28"/>
        </w:rPr>
        <w:t xml:space="preserve"> – диаграмма, которая отображают зависимости между пакетами, составляющими модель.</w:t>
      </w:r>
      <w:r w:rsidR="00C675FF" w:rsidRPr="00F8047B">
        <w:rPr>
          <w:color w:val="000000"/>
          <w:sz w:val="28"/>
          <w:szCs w:val="28"/>
        </w:rPr>
        <w:t xml:space="preserve"> </w:t>
      </w:r>
      <w:r w:rsidR="00C675FF" w:rsidRPr="00F8047B">
        <w:rPr>
          <w:color w:val="000000"/>
          <w:sz w:val="28"/>
          <w:szCs w:val="28"/>
        </w:rPr>
        <w:t>Пример представлен на рисунке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деятельности</w:t>
      </w:r>
      <w:r w:rsidR="004A5ED1" w:rsidRPr="00F8047B">
        <w:rPr>
          <w:color w:val="000000"/>
          <w:sz w:val="28"/>
          <w:szCs w:val="28"/>
        </w:rPr>
        <w:t xml:space="preserve"> – диаграмма, на которой показаны действия, состояния которых описано на диаграмме состояний.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вариантов использования</w:t>
      </w:r>
      <w:r w:rsidR="004A5ED1" w:rsidRPr="00F8047B">
        <w:rPr>
          <w:color w:val="000000"/>
          <w:sz w:val="28"/>
          <w:szCs w:val="28"/>
        </w:rPr>
        <w:t xml:space="preserve"> – диаграмма описывает взаимоотношения и зависимости между группами вариантов использования и действующих лиц, участвующими в процессе.</w:t>
      </w:r>
      <w:r w:rsidR="00C675FF" w:rsidRPr="00F8047B">
        <w:rPr>
          <w:color w:val="000000"/>
          <w:sz w:val="28"/>
          <w:szCs w:val="28"/>
        </w:rPr>
        <w:t xml:space="preserve"> Пример представлен на рисунке</w:t>
      </w:r>
      <w:r w:rsidR="009B5198" w:rsidRPr="00F8047B">
        <w:rPr>
          <w:color w:val="000000"/>
          <w:sz w:val="28"/>
          <w:szCs w:val="28"/>
        </w:rPr>
        <w:t xml:space="preserve"> 8.</w:t>
      </w:r>
    </w:p>
    <w:p w:rsidR="00CB0F2E" w:rsidRPr="00F8047B" w:rsidRDefault="00CB0F2E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Диаграммы коммуникации и последовательности</w:t>
      </w:r>
      <w:r w:rsidR="004A5ED1" w:rsidRPr="00F8047B">
        <w:rPr>
          <w:color w:val="000000"/>
          <w:sz w:val="28"/>
          <w:szCs w:val="28"/>
        </w:rPr>
        <w:t xml:space="preserve"> – 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системы.</w:t>
      </w:r>
    </w:p>
    <w:p w:rsidR="00F1490C" w:rsidRPr="00F8047B" w:rsidRDefault="004A5ED1" w:rsidP="00F8047B">
      <w:pPr>
        <w:pStyle w:val="a6"/>
        <w:numPr>
          <w:ilvl w:val="2"/>
          <w:numId w:val="26"/>
        </w:numPr>
        <w:spacing w:before="0" w:beforeAutospacing="0" w:after="0" w:afterAutospacing="0"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Диаграмма состояний – диаграмма, которая показывает,</w:t>
      </w:r>
      <w:r w:rsidR="002E43BE" w:rsidRPr="00F8047B">
        <w:rPr>
          <w:color w:val="000000"/>
          <w:sz w:val="28"/>
          <w:szCs w:val="28"/>
        </w:rPr>
        <w:t xml:space="preserve"> как объект переходит из одного </w:t>
      </w:r>
      <w:r w:rsidRPr="00F8047B">
        <w:rPr>
          <w:bCs/>
          <w:color w:val="000000"/>
          <w:sz w:val="28"/>
          <w:szCs w:val="28"/>
        </w:rPr>
        <w:t>состояния</w:t>
      </w:r>
      <w:r w:rsidR="002E43BE" w:rsidRPr="00F8047B">
        <w:rPr>
          <w:color w:val="000000"/>
          <w:sz w:val="28"/>
          <w:szCs w:val="28"/>
        </w:rPr>
        <w:t> в другое. Д</w:t>
      </w:r>
      <w:r w:rsidRPr="00F8047B">
        <w:rPr>
          <w:bCs/>
          <w:color w:val="000000"/>
          <w:sz w:val="28"/>
          <w:szCs w:val="28"/>
        </w:rPr>
        <w:t>иаграммы</w:t>
      </w:r>
      <w:r w:rsidR="002E43BE" w:rsidRPr="00F8047B">
        <w:rPr>
          <w:color w:val="000000"/>
          <w:sz w:val="28"/>
          <w:szCs w:val="28"/>
        </w:rPr>
        <w:t xml:space="preserve"> </w:t>
      </w:r>
      <w:r w:rsidRPr="00F8047B">
        <w:rPr>
          <w:bCs/>
          <w:color w:val="000000"/>
          <w:sz w:val="28"/>
          <w:szCs w:val="28"/>
        </w:rPr>
        <w:t>состояний</w:t>
      </w:r>
      <w:r w:rsidR="002E43BE" w:rsidRPr="00F8047B">
        <w:rPr>
          <w:color w:val="000000"/>
          <w:sz w:val="28"/>
          <w:szCs w:val="28"/>
        </w:rPr>
        <w:t xml:space="preserve"> служат для </w:t>
      </w:r>
      <w:r w:rsidRPr="00F8047B">
        <w:rPr>
          <w:color w:val="000000"/>
          <w:sz w:val="28"/>
          <w:szCs w:val="28"/>
        </w:rPr>
        <w:t>моделирования динамических аспектов системы.</w:t>
      </w:r>
      <w:r w:rsidR="00C675FF" w:rsidRPr="00F8047B">
        <w:rPr>
          <w:color w:val="000000"/>
          <w:sz w:val="28"/>
          <w:szCs w:val="28"/>
        </w:rPr>
        <w:t xml:space="preserve"> </w:t>
      </w:r>
      <w:r w:rsidR="00C675FF" w:rsidRPr="00F8047B">
        <w:rPr>
          <w:color w:val="000000"/>
          <w:sz w:val="28"/>
          <w:szCs w:val="28"/>
        </w:rPr>
        <w:t>Пример представлен на рисунке</w:t>
      </w:r>
    </w:p>
    <w:p w:rsidR="00BF5F1C" w:rsidRPr="00F8047B" w:rsidRDefault="004A5ED1" w:rsidP="00683420">
      <w:pPr>
        <w:pStyle w:val="a6"/>
        <w:spacing w:before="0" w:beforeAutospacing="0" w:after="0" w:afterAutospacing="0" w:line="360" w:lineRule="auto"/>
        <w:contextualSpacing/>
        <w:jc w:val="center"/>
        <w:rPr>
          <w:color w:val="000000"/>
          <w:sz w:val="28"/>
          <w:szCs w:val="28"/>
          <w:lang w:val="en-US"/>
        </w:rPr>
      </w:pPr>
      <w:r w:rsidRPr="00F8047B">
        <w:rPr>
          <w:noProof/>
          <w:sz w:val="28"/>
          <w:szCs w:val="28"/>
        </w:rPr>
        <w:lastRenderedPageBreak/>
        <w:pict>
          <v:shape id="_x0000_i1029" type="#_x0000_t75" style="width:429.75pt;height:256.5pt">
            <v:imagedata r:id="rId15" o:title="Телефон UML"/>
          </v:shape>
        </w:pict>
      </w:r>
    </w:p>
    <w:p w:rsidR="000B5125" w:rsidRDefault="009B5198" w:rsidP="00683420">
      <w:pPr>
        <w:pStyle w:val="a6"/>
        <w:spacing w:before="0" w:beforeAutospacing="0" w:after="0" w:afterAutospacing="0" w:line="360" w:lineRule="auto"/>
        <w:contextualSpacing/>
        <w:jc w:val="center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>Рисунок 8</w:t>
      </w:r>
      <w:r w:rsidR="005B0AC8" w:rsidRPr="00F8047B">
        <w:rPr>
          <w:color w:val="000000"/>
          <w:sz w:val="28"/>
          <w:szCs w:val="28"/>
        </w:rPr>
        <w:t xml:space="preserve"> – </w:t>
      </w:r>
      <w:r w:rsidR="005B0AC8" w:rsidRPr="00F8047B">
        <w:rPr>
          <w:color w:val="000000"/>
          <w:sz w:val="28"/>
          <w:szCs w:val="28"/>
          <w:lang w:val="en-US"/>
        </w:rPr>
        <w:t>UML</w:t>
      </w:r>
      <w:r w:rsidR="005B0AC8" w:rsidRPr="00F8047B">
        <w:rPr>
          <w:color w:val="000000"/>
          <w:sz w:val="28"/>
          <w:szCs w:val="28"/>
        </w:rPr>
        <w:t>-диаграмма системы «</w:t>
      </w:r>
      <w:r w:rsidR="00481D7B" w:rsidRPr="00F8047B">
        <w:rPr>
          <w:color w:val="000000"/>
          <w:sz w:val="28"/>
          <w:szCs w:val="28"/>
        </w:rPr>
        <w:t>Телефон</w:t>
      </w:r>
      <w:r w:rsidR="005B0AC8" w:rsidRPr="00F8047B">
        <w:rPr>
          <w:color w:val="000000"/>
          <w:sz w:val="28"/>
          <w:szCs w:val="28"/>
        </w:rPr>
        <w:t>»</w:t>
      </w:r>
    </w:p>
    <w:p w:rsidR="00683420" w:rsidRPr="00F8047B" w:rsidRDefault="00683420" w:rsidP="00683420">
      <w:pPr>
        <w:pStyle w:val="a6"/>
        <w:spacing w:before="0" w:beforeAutospacing="0" w:after="0" w:afterAutospacing="0" w:line="360" w:lineRule="auto"/>
        <w:contextualSpacing/>
        <w:jc w:val="center"/>
        <w:rPr>
          <w:color w:val="000000"/>
          <w:sz w:val="28"/>
          <w:szCs w:val="28"/>
        </w:rPr>
      </w:pP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B5125" w:rsidRPr="00F8047B" w:rsidRDefault="009B5198" w:rsidP="006834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pict>
          <v:shape id="_x0000_i1039" type="#_x0000_t75" style="width:467.25pt;height:277.5pt">
            <v:imagedata r:id="rId16" o:title="диаграмма классов"/>
          </v:shape>
        </w:pict>
      </w: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>Рисунок 9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8047B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-диаграмма 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классов 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системы «Телефон»</w:t>
      </w: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1" type="#_x0000_t75" style="width:467.25pt;height:171.75pt">
            <v:imagedata r:id="rId17" o:title="диаграмма пакетов"/>
          </v:shape>
        </w:pict>
      </w:r>
    </w:p>
    <w:p w:rsidR="009B5198" w:rsidRDefault="009B5198" w:rsidP="006834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>Рисунок 10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8047B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пакетов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системы «Телефон»</w:t>
      </w:r>
    </w:p>
    <w:p w:rsidR="00683420" w:rsidRPr="00F8047B" w:rsidRDefault="00683420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0" type="#_x0000_t75" style="width:467.25pt;height:478.5pt">
            <v:imagedata r:id="rId18" o:title="диаграмма компонентов"/>
          </v:shape>
        </w:pict>
      </w:r>
    </w:p>
    <w:p w:rsidR="009B5198" w:rsidRDefault="009B5198" w:rsidP="006834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>Рисунок 11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8047B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компонентов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системы «Телефон»</w:t>
      </w:r>
    </w:p>
    <w:p w:rsidR="00683420" w:rsidRPr="00F8047B" w:rsidRDefault="00683420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42" type="#_x0000_t75" style="width:467.25pt;height:420.75pt">
            <v:imagedata r:id="rId19" o:title="диаграмма состояний"/>
          </v:shape>
        </w:pict>
      </w:r>
    </w:p>
    <w:p w:rsidR="009B5198" w:rsidRPr="00F8047B" w:rsidRDefault="009B5198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t>Рисунок 12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F8047B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состояний</w:t>
      </w:r>
      <w:r w:rsidRPr="00F8047B">
        <w:rPr>
          <w:rFonts w:ascii="Times New Roman" w:hAnsi="Times New Roman" w:cs="Times New Roman"/>
          <w:color w:val="000000"/>
          <w:sz w:val="28"/>
          <w:szCs w:val="28"/>
        </w:rPr>
        <w:t xml:space="preserve"> системы «Телефон»</w:t>
      </w:r>
    </w:p>
    <w:p w:rsidR="000B5125" w:rsidRPr="00F8047B" w:rsidRDefault="005B0AC8" w:rsidP="00683420">
      <w:pPr>
        <w:pStyle w:val="10"/>
        <w:pageBreakBefore/>
        <w:numPr>
          <w:ilvl w:val="1"/>
          <w:numId w:val="29"/>
        </w:numPr>
        <w:spacing w:after="0" w:line="360" w:lineRule="auto"/>
        <w:ind w:left="0" w:right="0" w:firstLine="851"/>
        <w:contextualSpacing/>
        <w:rPr>
          <w:b w:val="0"/>
          <w:bCs/>
          <w:color w:val="000000" w:themeColor="text1"/>
          <w:szCs w:val="28"/>
        </w:rPr>
      </w:pPr>
      <w:bookmarkStart w:id="27" w:name="_Toc65459782"/>
      <w:bookmarkStart w:id="28" w:name="_Toc65460409"/>
      <w:r w:rsidRPr="00F8047B">
        <w:rPr>
          <w:bCs/>
          <w:color w:val="000000" w:themeColor="text1"/>
          <w:szCs w:val="28"/>
          <w:lang w:val="en-US"/>
        </w:rPr>
        <w:lastRenderedPageBreak/>
        <w:t>EPC</w:t>
      </w:r>
      <w:bookmarkEnd w:id="27"/>
      <w:bookmarkEnd w:id="28"/>
    </w:p>
    <w:p w:rsidR="000B5125" w:rsidRPr="00F8047B" w:rsidRDefault="005B0AC8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Событийная цепочка процессов (EPC-диаграмма, англ. </w:t>
      </w:r>
      <w:proofErr w:type="spellStart"/>
      <w:r w:rsidRPr="00F8047B">
        <w:rPr>
          <w:color w:val="000000"/>
          <w:sz w:val="28"/>
          <w:szCs w:val="28"/>
        </w:rPr>
        <w:t>event-driven</w:t>
      </w:r>
      <w:proofErr w:type="spellEnd"/>
      <w:r w:rsidRPr="00F8047B">
        <w:rPr>
          <w:color w:val="000000"/>
          <w:sz w:val="28"/>
          <w:szCs w:val="28"/>
        </w:rPr>
        <w:t xml:space="preserve"> </w:t>
      </w:r>
      <w:proofErr w:type="spellStart"/>
      <w:r w:rsidRPr="00F8047B">
        <w:rPr>
          <w:color w:val="000000"/>
          <w:sz w:val="28"/>
          <w:szCs w:val="28"/>
        </w:rPr>
        <w:t>process</w:t>
      </w:r>
      <w:proofErr w:type="spellEnd"/>
      <w:r w:rsidRPr="00F8047B">
        <w:rPr>
          <w:color w:val="000000"/>
          <w:sz w:val="28"/>
          <w:szCs w:val="28"/>
        </w:rPr>
        <w:t xml:space="preserve"> </w:t>
      </w:r>
      <w:proofErr w:type="spellStart"/>
      <w:r w:rsidRPr="00F8047B">
        <w:rPr>
          <w:color w:val="000000"/>
          <w:sz w:val="28"/>
          <w:szCs w:val="28"/>
        </w:rPr>
        <w:t>chain</w:t>
      </w:r>
      <w:proofErr w:type="spellEnd"/>
      <w:r w:rsidRPr="00F8047B">
        <w:rPr>
          <w:color w:val="000000"/>
          <w:sz w:val="28"/>
          <w:szCs w:val="28"/>
        </w:rPr>
        <w:t xml:space="preserve">) — </w:t>
      </w:r>
      <w:r w:rsidR="00853073" w:rsidRPr="00F8047B">
        <w:rPr>
          <w:color w:val="000000"/>
          <w:sz w:val="28"/>
          <w:szCs w:val="28"/>
        </w:rPr>
        <w:t>«</w:t>
      </w:r>
      <w:r w:rsidRPr="00F8047B">
        <w:rPr>
          <w:color w:val="000000"/>
          <w:sz w:val="28"/>
          <w:szCs w:val="28"/>
        </w:rPr>
        <w:t>тип блок-схемы, используемой для бизнес-моделирования. EPC может быть использована для настройки системы планирования ресурсов предприятия (ERP), и для улучшений бизнес-процессов.</w:t>
      </w:r>
    </w:p>
    <w:p w:rsidR="005B0AC8" w:rsidRPr="00F8047B" w:rsidRDefault="005B0AC8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</w:t>
      </w:r>
      <w:r w:rsidR="003053EB" w:rsidRPr="00F8047B">
        <w:rPr>
          <w:color w:val="000000"/>
          <w:sz w:val="28"/>
          <w:szCs w:val="28"/>
        </w:rPr>
        <w:t>инструмент независимый</w:t>
      </w:r>
      <w:r w:rsidRPr="00F8047B">
        <w:rPr>
          <w:color w:val="000000"/>
          <w:sz w:val="28"/>
          <w:szCs w:val="28"/>
        </w:rPr>
        <w:t xml:space="preserve">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другие элементы) бизнес-процесса.</w:t>
      </w:r>
    </w:p>
    <w:p w:rsidR="005B0AC8" w:rsidRPr="00F8047B" w:rsidRDefault="005B0AC8" w:rsidP="00F8047B">
      <w:pPr>
        <w:pStyle w:val="a6"/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EPC-метод был разработан Августом-Вильгельмом </w:t>
      </w:r>
      <w:proofErr w:type="spellStart"/>
      <w:r w:rsidRPr="00F8047B">
        <w:rPr>
          <w:color w:val="000000"/>
          <w:sz w:val="28"/>
          <w:szCs w:val="28"/>
        </w:rPr>
        <w:t>Шеером</w:t>
      </w:r>
      <w:proofErr w:type="spellEnd"/>
      <w:r w:rsidRPr="00F8047B">
        <w:rPr>
          <w:color w:val="000000"/>
          <w:sz w:val="28"/>
          <w:szCs w:val="28"/>
        </w:rPr>
        <w:t xml:space="preserve"> в рамках работ над созданием ARIS в начале 1990-х годов. Используется многими организациями для моделирования, анализа и реорганизации бизнес-процессов.</w:t>
      </w:r>
      <w:r w:rsidR="00853073" w:rsidRPr="00F8047B">
        <w:rPr>
          <w:color w:val="000000"/>
          <w:sz w:val="28"/>
          <w:szCs w:val="28"/>
        </w:rPr>
        <w:t>»</w:t>
      </w:r>
    </w:p>
    <w:p w:rsidR="000B5125" w:rsidRPr="00F8047B" w:rsidRDefault="004A5ED1" w:rsidP="00683420">
      <w:pPr>
        <w:pStyle w:val="a6"/>
        <w:spacing w:before="0" w:beforeAutospacing="0" w:after="0" w:afterAutospacing="0" w:line="360" w:lineRule="auto"/>
        <w:contextualSpacing/>
        <w:jc w:val="center"/>
        <w:rPr>
          <w:color w:val="000000"/>
          <w:sz w:val="28"/>
          <w:szCs w:val="28"/>
        </w:rPr>
      </w:pPr>
      <w:r w:rsidRPr="00F8047B">
        <w:rPr>
          <w:noProof/>
          <w:sz w:val="28"/>
          <w:szCs w:val="28"/>
        </w:rPr>
        <w:lastRenderedPageBreak/>
        <w:pict>
          <v:shape id="_x0000_i1028" type="#_x0000_t75" style="width:478.5pt;height:488.25pt">
            <v:imagedata r:id="rId20" o:title="Телефон EPC"/>
          </v:shape>
        </w:pict>
      </w:r>
    </w:p>
    <w:p w:rsidR="003053EB" w:rsidRPr="00F8047B" w:rsidRDefault="000B5125" w:rsidP="00683420">
      <w:pPr>
        <w:pStyle w:val="a6"/>
        <w:spacing w:before="0" w:beforeAutospacing="0" w:after="0" w:afterAutospacing="0" w:line="360" w:lineRule="auto"/>
        <w:contextualSpacing/>
        <w:jc w:val="center"/>
        <w:rPr>
          <w:color w:val="000000"/>
          <w:sz w:val="28"/>
          <w:szCs w:val="28"/>
        </w:rPr>
      </w:pPr>
      <w:r w:rsidRPr="00F8047B">
        <w:rPr>
          <w:color w:val="000000"/>
          <w:sz w:val="28"/>
          <w:szCs w:val="28"/>
        </w:rPr>
        <w:t xml:space="preserve">Рисунок </w:t>
      </w:r>
      <w:r w:rsidR="00595332" w:rsidRPr="00F8047B">
        <w:rPr>
          <w:color w:val="000000"/>
          <w:sz w:val="28"/>
          <w:szCs w:val="28"/>
        </w:rPr>
        <w:t>13</w:t>
      </w:r>
      <w:r w:rsidRPr="00F8047B">
        <w:rPr>
          <w:color w:val="000000"/>
          <w:sz w:val="28"/>
          <w:szCs w:val="28"/>
        </w:rPr>
        <w:t xml:space="preserve"> – </w:t>
      </w:r>
      <w:r w:rsidR="005B0AC8" w:rsidRPr="00F8047B">
        <w:rPr>
          <w:color w:val="000000"/>
          <w:sz w:val="28"/>
          <w:szCs w:val="28"/>
          <w:lang w:val="en-US"/>
        </w:rPr>
        <w:t>EPC</w:t>
      </w:r>
      <w:r w:rsidR="005B0AC8" w:rsidRPr="00F8047B">
        <w:rPr>
          <w:color w:val="000000"/>
          <w:sz w:val="28"/>
          <w:szCs w:val="28"/>
        </w:rPr>
        <w:t>-диаграмма системы «</w:t>
      </w:r>
      <w:r w:rsidR="00481D7B" w:rsidRPr="00F8047B">
        <w:rPr>
          <w:color w:val="000000"/>
          <w:sz w:val="28"/>
          <w:szCs w:val="28"/>
        </w:rPr>
        <w:t>Телефон</w:t>
      </w:r>
      <w:r w:rsidR="005B0AC8" w:rsidRPr="00F8047B">
        <w:rPr>
          <w:color w:val="000000"/>
          <w:sz w:val="28"/>
          <w:szCs w:val="28"/>
        </w:rPr>
        <w:t>»</w:t>
      </w:r>
    </w:p>
    <w:p w:rsidR="003053EB" w:rsidRPr="00F8047B" w:rsidRDefault="003053EB" w:rsidP="00F8047B">
      <w:pP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B5125" w:rsidRPr="00F8047B" w:rsidRDefault="005B0AC8" w:rsidP="00683420">
      <w:pPr>
        <w:pStyle w:val="10"/>
        <w:numPr>
          <w:ilvl w:val="0"/>
          <w:numId w:val="31"/>
        </w:numPr>
        <w:spacing w:after="0" w:line="360" w:lineRule="auto"/>
        <w:ind w:left="0" w:right="0" w:firstLine="851"/>
        <w:contextualSpacing/>
        <w:rPr>
          <w:b w:val="0"/>
          <w:bCs/>
          <w:color w:val="000000" w:themeColor="text1"/>
          <w:szCs w:val="28"/>
        </w:rPr>
      </w:pPr>
      <w:bookmarkStart w:id="29" w:name="_Toc65459783"/>
      <w:bookmarkStart w:id="30" w:name="_Toc65460410"/>
      <w:r w:rsidRPr="00F8047B">
        <w:rPr>
          <w:bCs/>
          <w:color w:val="000000" w:themeColor="text1"/>
          <w:szCs w:val="28"/>
          <w:lang w:val="en-US"/>
        </w:rPr>
        <w:lastRenderedPageBreak/>
        <w:t>BPMN</w:t>
      </w:r>
      <w:bookmarkEnd w:id="29"/>
      <w:bookmarkEnd w:id="30"/>
    </w:p>
    <w:p w:rsidR="003053EB" w:rsidRPr="00F8047B" w:rsidRDefault="003053EB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Бизнес-процесс — это многократно повторяющаяся, логически связанная последовательность действий, направленная на создание ценности и формирование результата. И для таких процессов существует нотация, которая представляет собой описание графических элементов, используемых для построения </w:t>
      </w:r>
      <w:r w:rsidR="00262B33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схемы протекания рассматриваемого процесса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5B0AC8" w:rsidRPr="00F8047B" w:rsidRDefault="003053EB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BPMN</w:t>
      </w:r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</w:p>
    <w:p w:rsidR="000B5125" w:rsidRPr="00F8047B" w:rsidRDefault="00262B33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акая схема нужна, чтобы выстроить в соответствии с ней бизнес процесс и понятно регламентировать его для всех участников.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</w:t>
      </w:r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оделирование BPMN позволяет впоследствии провести автоматизацию бизнес-процессов в соответствии с имеющейся схемой.</w:t>
      </w:r>
      <w:r w:rsidR="00853073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0B5125" w:rsidRPr="00F8047B" w:rsidRDefault="004A5ED1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8047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>
          <v:shape id="_x0000_i1027" type="#_x0000_t75" style="width:467.25pt;height:168pt">
            <v:imagedata r:id="rId21" o:title="Снимок экрана (183)"/>
          </v:shape>
        </w:pict>
      </w:r>
    </w:p>
    <w:p w:rsidR="00262B33" w:rsidRPr="00F8047B" w:rsidRDefault="000B5125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59533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Диаграмма </w:t>
      </w:r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</w:p>
    <w:p w:rsidR="000B5125" w:rsidRPr="00F8047B" w:rsidRDefault="000B5125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344C4" w:rsidRPr="00683420" w:rsidRDefault="005B0AC8" w:rsidP="00683420">
      <w:pPr>
        <w:pStyle w:val="10"/>
        <w:numPr>
          <w:ilvl w:val="0"/>
          <w:numId w:val="31"/>
        </w:numPr>
        <w:spacing w:after="0" w:line="360" w:lineRule="auto"/>
        <w:ind w:left="0" w:right="0" w:firstLine="851"/>
        <w:contextualSpacing/>
        <w:rPr>
          <w:szCs w:val="28"/>
        </w:rPr>
      </w:pPr>
      <w:bookmarkStart w:id="31" w:name="_Toc65459784"/>
      <w:bookmarkStart w:id="32" w:name="_Toc65460411"/>
      <w:r w:rsidRPr="00683420">
        <w:rPr>
          <w:bCs/>
          <w:color w:val="000000" w:themeColor="text1"/>
          <w:szCs w:val="28"/>
          <w:lang w:val="en-US"/>
        </w:rPr>
        <w:lastRenderedPageBreak/>
        <w:t>FURPS</w:t>
      </w:r>
      <w:r w:rsidRPr="00683420">
        <w:rPr>
          <w:bCs/>
          <w:color w:val="000000" w:themeColor="text1"/>
          <w:szCs w:val="28"/>
        </w:rPr>
        <w:t>+</w:t>
      </w:r>
      <w:bookmarkEnd w:id="31"/>
      <w:bookmarkEnd w:id="32"/>
    </w:p>
    <w:p w:rsidR="005B0AC8" w:rsidRPr="00F8047B" w:rsidRDefault="005B0AC8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Классификация требований к системе FURPS+ была разработана Робертом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Грэйди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Robert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Grady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из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Hewlett-Packard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262B33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предложена в 1992 году.</w:t>
      </w:r>
    </w:p>
    <w:p w:rsidR="005B0AC8" w:rsidRPr="00F8047B" w:rsidRDefault="00262B33" w:rsidP="00F8047B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Functionality</w:t>
      </w:r>
      <w:proofErr w:type="spellEnd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функциональность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Включает в себя функциональные возможности системы, которыми могут выступать возможность автоматизированного выполнения функций основных бизнес-процессов, автоматизация отдельных функций по информационной поддержке работы с партнерами, автоматизированная обработка и анализ управленческой информации.</w:t>
      </w:r>
    </w:p>
    <w:p w:rsidR="005B0AC8" w:rsidRPr="00F8047B" w:rsidRDefault="00262B33" w:rsidP="00F8047B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Usability</w:t>
      </w:r>
      <w:proofErr w:type="spellEnd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удобство использования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 в себя: интуитивная понятность, эстетическая привлекательность, доступность и удобство в получении справочной информации.</w:t>
      </w:r>
    </w:p>
    <w:p w:rsidR="005B0AC8" w:rsidRPr="00F8047B" w:rsidRDefault="00262B33" w:rsidP="00F8047B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Reliability</w:t>
      </w:r>
      <w:proofErr w:type="spellEnd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надежность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 режим доступности системы, точность проводимых расчетов, отказоустойчивость, пригодность ИС к восстановлению данных и информации.</w:t>
      </w:r>
    </w:p>
    <w:p w:rsidR="005B0AC8" w:rsidRPr="00F8047B" w:rsidRDefault="00262B33" w:rsidP="00F8047B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Performance</w:t>
      </w:r>
      <w:proofErr w:type="spellEnd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производительность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 пропускная способность, время отклика системы, масштабируемость.</w:t>
      </w:r>
    </w:p>
    <w:p w:rsidR="005B0AC8" w:rsidRPr="00F8047B" w:rsidRDefault="00262B33" w:rsidP="00F8047B">
      <w:pPr>
        <w:pStyle w:val="ad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Supportability</w:t>
      </w:r>
      <w:proofErr w:type="spellEnd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5B0AC8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поддерживаемость</w:t>
      </w:r>
      <w:proofErr w:type="spellEnd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 пригодность к проведению ремонтных работ, простота установки, </w:t>
      </w:r>
      <w:proofErr w:type="spellStart"/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адаптируемость</w:t>
      </w:r>
      <w:proofErr w:type="spellEnd"/>
      <w:r w:rsidR="0045418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условиям конкретной среды, совместимость с программно-аппаратным обеспечением и другими ИС.</w:t>
      </w:r>
    </w:p>
    <w:p w:rsidR="005B0AC8" w:rsidRPr="00F8047B" w:rsidRDefault="005B0AC8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 необходимо помнить о таких возможных ограничениях, как:</w:t>
      </w:r>
    </w:p>
    <w:p w:rsidR="005B0AC8" w:rsidRPr="00F8047B" w:rsidRDefault="005B0AC8" w:rsidP="00F8047B">
      <w:pPr>
        <w:pStyle w:val="ad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ограничения проектирования,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design</w:t>
      </w:r>
      <w:proofErr w:type="spellEnd"/>
    </w:p>
    <w:p w:rsidR="005B0AC8" w:rsidRPr="00F8047B" w:rsidRDefault="005B0AC8" w:rsidP="00F8047B">
      <w:pPr>
        <w:pStyle w:val="ad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ограничения разработки,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implementation</w:t>
      </w:r>
      <w:proofErr w:type="spellEnd"/>
    </w:p>
    <w:p w:rsidR="005B0AC8" w:rsidRPr="00F8047B" w:rsidRDefault="005B0AC8" w:rsidP="00F8047B">
      <w:pPr>
        <w:pStyle w:val="ad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ограничения на интерфейсы,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interface</w:t>
      </w:r>
      <w:proofErr w:type="spellEnd"/>
    </w:p>
    <w:p w:rsidR="005B0AC8" w:rsidRPr="00F8047B" w:rsidRDefault="005B0AC8" w:rsidP="00F8047B">
      <w:pPr>
        <w:pStyle w:val="ad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физические ограничения, </w:t>
      </w:r>
      <w:proofErr w:type="spellStart"/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physical</w:t>
      </w:r>
      <w:proofErr w:type="spellEnd"/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Полученная для данного проекта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 выглядит так: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 – отсутствует;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 – интуитивная понятность;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R – режим доступности 24/7, защита от прослушивания, большая дальность связи;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 – долговечные аккумуляторы, моментальный отклик;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 – простая установка и настройка, не требующая профессиональных знаний;</w:t>
      </w:r>
    </w:p>
    <w:p w:rsidR="00454181" w:rsidRPr="00F8047B" w:rsidRDefault="00454181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 - никаких ограничений</w:t>
      </w:r>
    </w:p>
    <w:p w:rsidR="005B0AC8" w:rsidRPr="00F8047B" w:rsidRDefault="005B0AC8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F8047B" w:rsidRDefault="000B5125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B5125" w:rsidRPr="00F8047B" w:rsidRDefault="00CC1B6A" w:rsidP="00683420">
      <w:pPr>
        <w:pStyle w:val="10"/>
        <w:numPr>
          <w:ilvl w:val="0"/>
          <w:numId w:val="31"/>
        </w:numPr>
        <w:spacing w:after="0" w:line="360" w:lineRule="auto"/>
        <w:ind w:left="0" w:right="0" w:firstLine="851"/>
        <w:contextualSpacing/>
        <w:rPr>
          <w:szCs w:val="28"/>
        </w:rPr>
      </w:pPr>
      <w:bookmarkStart w:id="33" w:name="_Toc65459785"/>
      <w:bookmarkStart w:id="34" w:name="_Toc65460412"/>
      <w:r w:rsidRPr="00F8047B">
        <w:rPr>
          <w:szCs w:val="28"/>
        </w:rPr>
        <w:lastRenderedPageBreak/>
        <w:t>Результаты машинного тестирования программы</w:t>
      </w:r>
      <w:bookmarkEnd w:id="33"/>
      <w:bookmarkEnd w:id="34"/>
    </w:p>
    <w:p w:rsidR="009344C4" w:rsidRPr="00F8047B" w:rsidRDefault="009344C4" w:rsidP="00F8047B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:rsidR="000B5125" w:rsidRPr="00F8047B" w:rsidRDefault="004A5ED1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6" type="#_x0000_t75" style="width:157.1pt;height:3in">
            <v:imagedata r:id="rId22" o:title="Снимок экрана (204)"/>
          </v:shape>
        </w:pict>
      </w:r>
    </w:p>
    <w:p w:rsidR="00DC48BE" w:rsidRPr="00F8047B" w:rsidRDefault="00DC48BE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59533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 w:rsidR="002B0EE0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A046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Совершенный звонок (Занято)</w:t>
      </w:r>
    </w:p>
    <w:p w:rsidR="00DC48BE" w:rsidRPr="00F8047B" w:rsidRDefault="004A5ED1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6" type="#_x0000_t75" style="width:155.2pt;height:208.5pt">
            <v:imagedata r:id="rId23" o:title="Снимок экрана (205)"/>
          </v:shape>
        </w:pict>
      </w:r>
    </w:p>
    <w:p w:rsidR="004A0461" w:rsidRPr="00F8047B" w:rsidRDefault="00F73EE2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59533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</w:t>
      </w:r>
      <w:r w:rsidR="002B0EE0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A046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Совершенный звонок (Данные)</w:t>
      </w:r>
    </w:p>
    <w:p w:rsidR="004A0461" w:rsidRPr="00F8047B" w:rsidRDefault="004A5ED1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37" type="#_x0000_t75" style="width:145.85pt;height:198.25pt">
            <v:imagedata r:id="rId24" o:title="Снимок экрана (206)"/>
          </v:shape>
        </w:pict>
      </w:r>
    </w:p>
    <w:p w:rsidR="00F73EE2" w:rsidRPr="00F8047B" w:rsidRDefault="00F73EE2" w:rsidP="00F8047B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2B0EE0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  <w:r w:rsidR="00595332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4A0461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кнопки “#”</w:t>
      </w:r>
    </w:p>
    <w:p w:rsidR="000B5125" w:rsidRPr="00F8047B" w:rsidRDefault="00F73EE2" w:rsidP="00F8047B">
      <w:pPr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344C4" w:rsidRPr="00F8047B" w:rsidRDefault="00DC48BE" w:rsidP="00683420">
      <w:pPr>
        <w:pStyle w:val="ad"/>
        <w:keepNext/>
        <w:keepLines/>
        <w:numPr>
          <w:ilvl w:val="0"/>
          <w:numId w:val="31"/>
        </w:numPr>
        <w:spacing w:after="0" w:line="360" w:lineRule="auto"/>
        <w:ind w:left="0" w:firstLine="851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5" w:name="_Toc65459786"/>
      <w:bookmarkStart w:id="36" w:name="_Toc65460413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Системные требования</w:t>
      </w:r>
      <w:bookmarkEnd w:id="35"/>
      <w:bookmarkEnd w:id="36"/>
    </w:p>
    <w:p w:rsidR="00854325" w:rsidRPr="00F8047B" w:rsidRDefault="00854325" w:rsidP="00F8047B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spacing w:val="30"/>
          <w:sz w:val="28"/>
          <w:szCs w:val="28"/>
        </w:rPr>
      </w:pPr>
    </w:p>
    <w:p w:rsidR="00F73EE2" w:rsidRPr="00F8047B" w:rsidRDefault="00F73EE2" w:rsidP="00F8047B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F8047B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F8047B">
        <w:rPr>
          <w:rFonts w:ascii="Times New Roman" w:hAnsi="Times New Roman" w:cs="Times New Roman"/>
          <w:sz w:val="28"/>
          <w:szCs w:val="28"/>
        </w:rPr>
        <w:t xml:space="preserve"> – Системные требования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2.5 ГГц</w:t>
            </w:r>
          </w:p>
        </w:tc>
      </w:tr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 xml:space="preserve"> Мб</w:t>
            </w:r>
          </w:p>
        </w:tc>
      </w:tr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 xml:space="preserve">1920 </w:t>
            </w: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 xml:space="preserve"> 1080</w:t>
            </w:r>
          </w:p>
        </w:tc>
      </w:tr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:rsidRPr="00F8047B" w:rsidTr="00094857"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:rsidR="00F73EE2" w:rsidRPr="00F8047B" w:rsidRDefault="00F73EE2" w:rsidP="00F8047B">
            <w:pPr>
              <w:spacing w:after="0" w:line="360" w:lineRule="auto"/>
              <w:ind w:firstLine="85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 xml:space="preserve"> 2019 года последней версии</w:t>
            </w:r>
          </w:p>
        </w:tc>
      </w:tr>
    </w:tbl>
    <w:p w:rsidR="00F73EE2" w:rsidRPr="00F8047B" w:rsidRDefault="00F73EE2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F8047B" w:rsidRDefault="00F73EE2" w:rsidP="00683420">
      <w:pPr>
        <w:pStyle w:val="ad"/>
        <w:numPr>
          <w:ilvl w:val="0"/>
          <w:numId w:val="31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="00DC48BE"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Руководство пользователя</w:t>
      </w:r>
    </w:p>
    <w:p w:rsidR="00F73EE2" w:rsidRPr="00F8047B" w:rsidRDefault="00F73EE2" w:rsidP="00774DBE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 xml:space="preserve">Запуск программы можно осуществить следующим способом: открыть исполняемый файл. </w:t>
      </w:r>
    </w:p>
    <w:p w:rsidR="00F73EE2" w:rsidRPr="00F8047B" w:rsidRDefault="00F73EE2" w:rsidP="00F8047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>Запуск программы при помощи исполняемого файла:</w:t>
      </w:r>
    </w:p>
    <w:p w:rsidR="00F73EE2" w:rsidRPr="00F8047B" w:rsidRDefault="00F73EE2" w:rsidP="00F8047B">
      <w:pPr>
        <w:pStyle w:val="ad"/>
        <w:numPr>
          <w:ilvl w:val="1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>Находим исполняемый файл</w:t>
      </w:r>
      <w:r w:rsidRPr="00F8047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3EE2" w:rsidRPr="00F8047B" w:rsidRDefault="00F73EE2" w:rsidP="00F8047B">
      <w:pPr>
        <w:pStyle w:val="ad"/>
        <w:numPr>
          <w:ilvl w:val="1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>Запускаем исполняемый файл с форматом .</w:t>
      </w:r>
      <w:r w:rsidRPr="00F8047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8047B">
        <w:rPr>
          <w:rFonts w:ascii="Times New Roman" w:hAnsi="Times New Roman" w:cs="Times New Roman"/>
          <w:sz w:val="28"/>
          <w:szCs w:val="28"/>
        </w:rPr>
        <w:t>.</w:t>
      </w:r>
    </w:p>
    <w:p w:rsidR="00F73EE2" w:rsidRPr="00F8047B" w:rsidRDefault="00F73EE2" w:rsidP="00F8047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>Теперь перед нами интерфейс програм</w:t>
      </w:r>
      <w:r w:rsidR="004A0461" w:rsidRPr="00F8047B">
        <w:rPr>
          <w:rFonts w:ascii="Times New Roman" w:hAnsi="Times New Roman" w:cs="Times New Roman"/>
          <w:sz w:val="28"/>
          <w:szCs w:val="28"/>
        </w:rPr>
        <w:t xml:space="preserve">мы: кнопка телефонной трубки, </w:t>
      </w:r>
      <w:r w:rsidR="00C6781A" w:rsidRPr="00F8047B">
        <w:rPr>
          <w:rFonts w:ascii="Times New Roman" w:hAnsi="Times New Roman" w:cs="Times New Roman"/>
          <w:sz w:val="28"/>
          <w:szCs w:val="28"/>
        </w:rPr>
        <w:t>панель для набора номера, кнопка вызова, кнопка сброса при ошибках “*”, информационное окно для набора номера, информационное окно сигналов</w:t>
      </w:r>
      <w:r w:rsidRPr="00F8047B">
        <w:rPr>
          <w:rFonts w:ascii="Times New Roman" w:hAnsi="Times New Roman" w:cs="Times New Roman"/>
          <w:sz w:val="28"/>
          <w:szCs w:val="28"/>
        </w:rPr>
        <w:t>.</w:t>
      </w:r>
    </w:p>
    <w:p w:rsidR="00F73EE2" w:rsidRPr="00F8047B" w:rsidRDefault="00F73EE2" w:rsidP="00F8047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t>Для начала работы пользоват</w:t>
      </w:r>
      <w:r w:rsidR="00C6781A" w:rsidRPr="00F8047B">
        <w:rPr>
          <w:rFonts w:ascii="Times New Roman" w:hAnsi="Times New Roman" w:cs="Times New Roman"/>
          <w:sz w:val="28"/>
          <w:szCs w:val="28"/>
        </w:rPr>
        <w:t>ель должен снять трубку</w:t>
      </w:r>
      <w:r w:rsidR="00672003" w:rsidRPr="00F8047B">
        <w:rPr>
          <w:rFonts w:ascii="Times New Roman" w:hAnsi="Times New Roman" w:cs="Times New Roman"/>
          <w:sz w:val="28"/>
          <w:szCs w:val="28"/>
        </w:rPr>
        <w:t>, об этом гласит надпись «Трубка» на сигнальном окне</w:t>
      </w:r>
      <w:r w:rsidRPr="00F8047B">
        <w:rPr>
          <w:rFonts w:ascii="Times New Roman" w:hAnsi="Times New Roman" w:cs="Times New Roman"/>
          <w:sz w:val="28"/>
          <w:szCs w:val="28"/>
        </w:rPr>
        <w:t>. Далее</w:t>
      </w:r>
      <w:r w:rsidR="00C6781A" w:rsidRPr="00F8047B">
        <w:rPr>
          <w:rFonts w:ascii="Times New Roman" w:hAnsi="Times New Roman" w:cs="Times New Roman"/>
          <w:sz w:val="28"/>
          <w:szCs w:val="28"/>
        </w:rPr>
        <w:t xml:space="preserve"> надо набрать номер вызываемого абонента, при этом номер содержит только 3 цифры, если нажата клавиша </w:t>
      </w:r>
      <w:r w:rsidR="00672003" w:rsidRPr="00F8047B">
        <w:rPr>
          <w:rFonts w:ascii="Times New Roman" w:hAnsi="Times New Roman" w:cs="Times New Roman"/>
          <w:sz w:val="28"/>
          <w:szCs w:val="28"/>
        </w:rPr>
        <w:t>«</w:t>
      </w:r>
      <w:r w:rsidR="00C6781A" w:rsidRPr="00F8047B">
        <w:rPr>
          <w:rFonts w:ascii="Times New Roman" w:hAnsi="Times New Roman" w:cs="Times New Roman"/>
          <w:sz w:val="28"/>
          <w:szCs w:val="28"/>
        </w:rPr>
        <w:t>#</w:t>
      </w:r>
      <w:r w:rsidR="00672003" w:rsidRPr="00F8047B">
        <w:rPr>
          <w:rFonts w:ascii="Times New Roman" w:hAnsi="Times New Roman" w:cs="Times New Roman"/>
          <w:sz w:val="28"/>
          <w:szCs w:val="28"/>
        </w:rPr>
        <w:t>»</w:t>
      </w:r>
      <w:r w:rsidR="00C6781A" w:rsidRPr="00F8047B">
        <w:rPr>
          <w:rFonts w:ascii="Times New Roman" w:hAnsi="Times New Roman" w:cs="Times New Roman"/>
          <w:sz w:val="28"/>
          <w:szCs w:val="28"/>
        </w:rPr>
        <w:t>, то воспроизводиться сохраненный номер</w:t>
      </w:r>
      <w:r w:rsidRPr="00F8047B">
        <w:rPr>
          <w:rFonts w:ascii="Times New Roman" w:hAnsi="Times New Roman" w:cs="Times New Roman"/>
          <w:sz w:val="28"/>
          <w:szCs w:val="28"/>
        </w:rPr>
        <w:t>. После нажатия кнопки «Вызов»</w:t>
      </w:r>
      <w:r w:rsidR="00C6781A" w:rsidRPr="00F8047B">
        <w:rPr>
          <w:rFonts w:ascii="Times New Roman" w:hAnsi="Times New Roman" w:cs="Times New Roman"/>
          <w:sz w:val="28"/>
          <w:szCs w:val="28"/>
        </w:rPr>
        <w:t xml:space="preserve"> набранный номер отправляется в АТС</w:t>
      </w:r>
      <w:r w:rsidRPr="00F8047B">
        <w:rPr>
          <w:rFonts w:ascii="Times New Roman" w:hAnsi="Times New Roman" w:cs="Times New Roman"/>
          <w:sz w:val="28"/>
          <w:szCs w:val="28"/>
        </w:rPr>
        <w:t>.</w:t>
      </w:r>
      <w:r w:rsidR="00C6781A" w:rsidRPr="00F8047B">
        <w:rPr>
          <w:rFonts w:ascii="Times New Roman" w:hAnsi="Times New Roman" w:cs="Times New Roman"/>
          <w:sz w:val="28"/>
          <w:szCs w:val="28"/>
        </w:rPr>
        <w:t xml:space="preserve"> Далее в сигнальном окне появиться </w:t>
      </w:r>
      <w:r w:rsidR="00672003" w:rsidRPr="00F8047B">
        <w:rPr>
          <w:rFonts w:ascii="Times New Roman" w:hAnsi="Times New Roman" w:cs="Times New Roman"/>
          <w:sz w:val="28"/>
          <w:szCs w:val="28"/>
        </w:rPr>
        <w:t>надпись:</w:t>
      </w:r>
      <w:r w:rsidR="00C6781A" w:rsidRPr="00F8047B">
        <w:rPr>
          <w:rFonts w:ascii="Times New Roman" w:hAnsi="Times New Roman" w:cs="Times New Roman"/>
          <w:sz w:val="28"/>
          <w:szCs w:val="28"/>
        </w:rPr>
        <w:t xml:space="preserve"> </w:t>
      </w:r>
      <w:r w:rsidR="00672003" w:rsidRPr="00F8047B">
        <w:rPr>
          <w:rFonts w:ascii="Times New Roman" w:hAnsi="Times New Roman" w:cs="Times New Roman"/>
          <w:sz w:val="28"/>
          <w:szCs w:val="28"/>
        </w:rPr>
        <w:t>«</w:t>
      </w:r>
      <w:r w:rsidR="00C6781A" w:rsidRPr="00F8047B">
        <w:rPr>
          <w:rFonts w:ascii="Times New Roman" w:hAnsi="Times New Roman" w:cs="Times New Roman"/>
          <w:sz w:val="28"/>
          <w:szCs w:val="28"/>
        </w:rPr>
        <w:t>Данные</w:t>
      </w:r>
      <w:r w:rsidR="00672003" w:rsidRPr="00F8047B">
        <w:rPr>
          <w:rFonts w:ascii="Times New Roman" w:hAnsi="Times New Roman" w:cs="Times New Roman"/>
          <w:sz w:val="28"/>
          <w:szCs w:val="28"/>
        </w:rPr>
        <w:t>»,</w:t>
      </w:r>
      <w:r w:rsidR="00C6781A" w:rsidRPr="00F8047B">
        <w:rPr>
          <w:rFonts w:ascii="Times New Roman" w:hAnsi="Times New Roman" w:cs="Times New Roman"/>
          <w:sz w:val="28"/>
          <w:szCs w:val="28"/>
        </w:rPr>
        <w:t xml:space="preserve"> звонок прошел</w:t>
      </w:r>
      <w:r w:rsidR="00672003" w:rsidRPr="00F8047B">
        <w:rPr>
          <w:rFonts w:ascii="Times New Roman" w:hAnsi="Times New Roman" w:cs="Times New Roman"/>
          <w:sz w:val="28"/>
          <w:szCs w:val="28"/>
        </w:rPr>
        <w:t xml:space="preserve"> и после «разговора» стоит опять нажать кнопку трубки</w:t>
      </w:r>
      <w:r w:rsidR="003D225A" w:rsidRPr="00F8047B">
        <w:rPr>
          <w:rFonts w:ascii="Times New Roman" w:hAnsi="Times New Roman" w:cs="Times New Roman"/>
          <w:sz w:val="28"/>
          <w:szCs w:val="28"/>
        </w:rPr>
        <w:t>.</w:t>
      </w:r>
      <w:r w:rsidR="00672003" w:rsidRPr="00F8047B">
        <w:rPr>
          <w:rFonts w:ascii="Times New Roman" w:hAnsi="Times New Roman" w:cs="Times New Roman"/>
          <w:sz w:val="28"/>
          <w:szCs w:val="28"/>
        </w:rPr>
        <w:t xml:space="preserve"> Если на экране горит надпись: «Занято», то абонент разговаривает, повесьте трубку и перезвоните позже. Если программа выдала ошибку или произошел сбой нажмите кнопку «*».</w:t>
      </w:r>
    </w:p>
    <w:p w:rsidR="003D225A" w:rsidRPr="00F8047B" w:rsidRDefault="003D225A" w:rsidP="00F8047B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F8047B" w:rsidRDefault="000B5125" w:rsidP="00683420">
      <w:pPr>
        <w:keepNext/>
        <w:keepLines/>
        <w:spacing w:after="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7" w:name="_Toc65459787"/>
      <w:bookmarkStart w:id="38" w:name="_Toc65460414"/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  <w:bookmarkEnd w:id="37"/>
      <w:bookmarkEnd w:id="38"/>
    </w:p>
    <w:p w:rsidR="000B5125" w:rsidRPr="00F8047B" w:rsidRDefault="00672003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проекта была спроектирована система «Мини-АТС» на языке высокого уровня C#, которая была соединена с системой «Телефон»</w:t>
      </w:r>
      <w:r w:rsidR="000B512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F8047B" w:rsidRDefault="000B5125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Pr="00F8047B" w:rsidRDefault="000B5125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 проектирования, полученных в процессе разработки, </w:t>
      </w:r>
      <w:r w:rsidR="00672003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="00AB463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672003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тестированию, были выявлены и устранены ошибки</w:t>
      </w:r>
      <w:r w:rsidR="00AB4635"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проекте. Конечный результат полученный в данном проекте не идеален, но может быть доработан во время его эксплуатации и при дальнейшей поддержке проекта.</w:t>
      </w:r>
    </w:p>
    <w:p w:rsidR="000B5125" w:rsidRPr="00F8047B" w:rsidRDefault="00672003" w:rsidP="00F8047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выполнения работы, разработка «Телефон» несла в себе новые знания о работе с языком высокого уровня С#. Новая программа объединяет в себе две разные программы, которые взаимодействуют между собой и не конфликтуют.</w:t>
      </w:r>
    </w:p>
    <w:p w:rsidR="000B5125" w:rsidRPr="00F8047B" w:rsidRDefault="000B5125" w:rsidP="0068342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F80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0B5125" w:rsidRPr="00F8047B" w:rsidRDefault="000B5125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:rsidR="000B5125" w:rsidRPr="00F8047B" w:rsidRDefault="000B5125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:rsidR="00094857" w:rsidRPr="00F8047B" w:rsidRDefault="000B5125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proofErr w:type="gram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F80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:rsidR="00094857" w:rsidRPr="00F8047B" w:rsidRDefault="00094857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5" w:history="1"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www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sololearn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Course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CSharp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  <w:r w:rsidRPr="00F8047B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74CE6" w:rsidRPr="00F8047B" w:rsidRDefault="00774CE6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[Электронный ресурс]: - Режим доступа: </w:t>
      </w:r>
      <w:hyperlink r:id="rId26" w:history="1"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wikipedia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</w:hyperlink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 17.09.2019).</w:t>
      </w:r>
    </w:p>
    <w:p w:rsidR="00774CE6" w:rsidRPr="00F8047B" w:rsidRDefault="00774CE6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7" w:history="1"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https://github.com/yarajtf/intercom</w:t>
        </w:r>
      </w:hyperlink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(Дата обращения 06.05.2020).</w:t>
      </w:r>
    </w:p>
    <w:p w:rsidR="00774CE6" w:rsidRPr="00F8047B" w:rsidRDefault="00774CE6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Нотация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[Электронный ресурс]: - Режим доступа: </w:t>
      </w:r>
      <w:hyperlink r:id="rId28" w:history="1"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https://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comindware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-нотация-</w:t>
        </w:r>
        <w:proofErr w:type="spellStart"/>
        <w:r w:rsidRPr="00F8047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bpmn</w:t>
        </w:r>
        <w:proofErr w:type="spellEnd"/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-2-0-элементы-и-описание/</w:t>
        </w:r>
      </w:hyperlink>
      <w:r w:rsidRPr="00F8047B">
        <w:rPr>
          <w:rFonts w:ascii="Times New Roman" w:hAnsi="Times New Roman" w:cs="Times New Roman"/>
          <w:sz w:val="28"/>
          <w:szCs w:val="28"/>
        </w:rPr>
        <w:t xml:space="preserve">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28.02.2020)</w:t>
      </w:r>
    </w:p>
    <w:p w:rsidR="00774CE6" w:rsidRPr="00F8047B" w:rsidRDefault="00774CE6" w:rsidP="00F8047B">
      <w:pPr>
        <w:pStyle w:val="ad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9" w:history="1">
        <w:r w:rsidRPr="00F8047B">
          <w:rPr>
            <w:rStyle w:val="a5"/>
            <w:rFonts w:ascii="Times New Roman" w:hAnsi="Times New Roman" w:cs="Times New Roman"/>
            <w:sz w:val="28"/>
            <w:szCs w:val="28"/>
          </w:rPr>
          <w:t>https://sysana.wordpress.com/2010/09/16/furps/</w:t>
        </w:r>
      </w:hyperlink>
      <w:r w:rsidRPr="00F8047B">
        <w:rPr>
          <w:rFonts w:ascii="Times New Roman" w:hAnsi="Times New Roman" w:cs="Times New Roman"/>
          <w:sz w:val="28"/>
          <w:szCs w:val="28"/>
        </w:rPr>
        <w:t xml:space="preserve"> </w:t>
      </w:r>
      <w:r w:rsidRPr="00F804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03.03.2020)</w:t>
      </w:r>
    </w:p>
    <w:p w:rsidR="00774CE6" w:rsidRPr="00F8047B" w:rsidRDefault="00774CE6" w:rsidP="00F8047B">
      <w:pPr>
        <w:pStyle w:val="ad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Pr="00F8047B" w:rsidRDefault="000B5125" w:rsidP="00F8047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F8047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BD4BD6" w:rsidRPr="00F8047B" w:rsidRDefault="000B5125" w:rsidP="00683420">
      <w:pPr>
        <w:pStyle w:val="10"/>
        <w:numPr>
          <w:ilvl w:val="0"/>
          <w:numId w:val="0"/>
        </w:numPr>
        <w:spacing w:after="0" w:line="360" w:lineRule="auto"/>
        <w:ind w:right="0"/>
        <w:jc w:val="center"/>
        <w:rPr>
          <w:color w:val="000000" w:themeColor="text1"/>
          <w:szCs w:val="28"/>
        </w:rPr>
      </w:pPr>
      <w:bookmarkStart w:id="39" w:name="_Toc8329726"/>
      <w:bookmarkStart w:id="40" w:name="_Toc65459788"/>
      <w:bookmarkStart w:id="41" w:name="_Toc65460415"/>
      <w:r w:rsidRPr="00F8047B">
        <w:rPr>
          <w:color w:val="000000" w:themeColor="text1"/>
          <w:szCs w:val="28"/>
        </w:rPr>
        <w:lastRenderedPageBreak/>
        <w:t>Приложение</w:t>
      </w:r>
      <w:bookmarkEnd w:id="39"/>
      <w:r w:rsidR="00094857" w:rsidRPr="00F8047B">
        <w:rPr>
          <w:color w:val="000000" w:themeColor="text1"/>
          <w:szCs w:val="28"/>
        </w:rPr>
        <w:t xml:space="preserve"> А – </w:t>
      </w:r>
      <w:r w:rsidRPr="00F8047B">
        <w:rPr>
          <w:color w:val="000000" w:themeColor="text1"/>
          <w:szCs w:val="28"/>
        </w:rPr>
        <w:t xml:space="preserve">Проверка на </w:t>
      </w:r>
      <w:proofErr w:type="spellStart"/>
      <w:r w:rsidRPr="00F8047B">
        <w:rPr>
          <w:color w:val="000000" w:themeColor="text1"/>
          <w:szCs w:val="28"/>
        </w:rPr>
        <w:t>антиплагиат</w:t>
      </w:r>
      <w:bookmarkEnd w:id="40"/>
      <w:bookmarkEnd w:id="41"/>
      <w:proofErr w:type="spellEnd"/>
    </w:p>
    <w:p w:rsidR="00140E01" w:rsidRPr="00F8047B" w:rsidRDefault="005770BD" w:rsidP="00683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noProof/>
          <w:sz w:val="28"/>
          <w:szCs w:val="28"/>
        </w:rPr>
      </w:r>
      <w:r w:rsidR="00683420" w:rsidRPr="00F8047B">
        <w:rPr>
          <w:rFonts w:ascii="Times New Roman" w:hAnsi="Times New Roman" w:cs="Times New Roman"/>
          <w:sz w:val="28"/>
          <w:szCs w:val="28"/>
          <w:lang w:eastAsia="ru-RU"/>
        </w:rPr>
        <w:pict>
          <v:shape id="_x0000_s1039" type="#_x0000_t75" style="width:230.85pt;height:674.45pt;mso-left-percent:-10001;mso-top-percent:-10001;mso-position-horizontal:absolute;mso-position-horizontal-relative:char;mso-position-vertical:absolute;mso-position-vertical-relative:line;mso-left-percent:-10001;mso-top-percent:-10001">
            <v:imagedata r:id="rId30" o:title="Снимок"/>
            <v:shadow offset="3pt,3pt" offset2="2pt,2pt"/>
            <w10:anchorlock/>
          </v:shape>
        </w:pict>
      </w:r>
    </w:p>
    <w:p w:rsidR="00094857" w:rsidRPr="00F8047B" w:rsidRDefault="00853073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F8047B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094857" w:rsidRPr="00F8047B" w:rsidRDefault="00683420" w:rsidP="00683420">
      <w:pPr>
        <w:pStyle w:val="10"/>
        <w:numPr>
          <w:ilvl w:val="0"/>
          <w:numId w:val="0"/>
        </w:numPr>
        <w:spacing w:after="0" w:line="360" w:lineRule="auto"/>
        <w:ind w:right="0"/>
        <w:jc w:val="center"/>
        <w:rPr>
          <w:szCs w:val="28"/>
        </w:rPr>
      </w:pPr>
      <w:bookmarkStart w:id="42" w:name="_Toc65459789"/>
      <w:bookmarkStart w:id="43" w:name="_Toc65460416"/>
      <w:r>
        <w:rPr>
          <w:noProof/>
        </w:rPr>
        <w:lastRenderedPageBreak/>
        <w:pict>
          <v:shape id="_x0000_s1040" type="#_x0000_t75" style="position:absolute;left:0;text-align:left;margin-left:183.9pt;margin-top:29pt;width:150.15pt;height:694.95pt;z-index:251675648">
            <v:imagedata r:id="rId31" o:title="Диаграмма ганта"/>
          </v:shape>
        </w:pict>
      </w:r>
      <w:r w:rsidR="00094857" w:rsidRPr="00F8047B">
        <w:rPr>
          <w:color w:val="000000" w:themeColor="text1"/>
          <w:szCs w:val="28"/>
        </w:rPr>
        <w:t xml:space="preserve">Приложение Б – Диаграмма </w:t>
      </w:r>
      <w:proofErr w:type="spellStart"/>
      <w:r w:rsidR="00094857" w:rsidRPr="00F8047B">
        <w:rPr>
          <w:color w:val="000000" w:themeColor="text1"/>
          <w:szCs w:val="28"/>
        </w:rPr>
        <w:t>Ганта</w:t>
      </w:r>
      <w:bookmarkEnd w:id="42"/>
      <w:bookmarkEnd w:id="43"/>
      <w:proofErr w:type="spellEnd"/>
      <w:r w:rsidR="00094857" w:rsidRPr="00F8047B">
        <w:rPr>
          <w:szCs w:val="28"/>
        </w:rPr>
        <w:br w:type="page"/>
      </w:r>
    </w:p>
    <w:p w:rsidR="00094857" w:rsidRPr="00F8047B" w:rsidRDefault="00094857" w:rsidP="00683420">
      <w:pPr>
        <w:pStyle w:val="10"/>
        <w:numPr>
          <w:ilvl w:val="0"/>
          <w:numId w:val="0"/>
        </w:numPr>
        <w:spacing w:after="0" w:line="360" w:lineRule="auto"/>
        <w:ind w:right="0"/>
        <w:jc w:val="center"/>
        <w:rPr>
          <w:color w:val="000000" w:themeColor="text1"/>
          <w:szCs w:val="28"/>
        </w:rPr>
      </w:pPr>
      <w:bookmarkStart w:id="44" w:name="_Toc65459790"/>
      <w:bookmarkStart w:id="45" w:name="_Toc65460417"/>
      <w:r w:rsidRPr="00F8047B">
        <w:rPr>
          <w:color w:val="000000" w:themeColor="text1"/>
          <w:szCs w:val="28"/>
        </w:rPr>
        <w:lastRenderedPageBreak/>
        <w:t>Приложение В – Листинг программы</w:t>
      </w:r>
      <w:bookmarkEnd w:id="44"/>
      <w:bookmarkEnd w:id="45"/>
    </w:p>
    <w:p w:rsidR="00094857" w:rsidRPr="00F8047B" w:rsidRDefault="00094857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94857" w:rsidRPr="00F8047B" w:rsidRDefault="00094857" w:rsidP="00F804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047B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C73E92" w:rsidRPr="00F8047B">
        <w:rPr>
          <w:rFonts w:ascii="Times New Roman" w:hAnsi="Times New Roman" w:cs="Times New Roman"/>
          <w:spacing w:val="30"/>
          <w:sz w:val="28"/>
          <w:szCs w:val="28"/>
        </w:rPr>
        <w:t>2</w:t>
      </w:r>
      <w:r w:rsidRPr="00F8047B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F8047B">
        <w:rPr>
          <w:rFonts w:ascii="Times New Roman" w:hAnsi="Times New Roman" w:cs="Times New Roman"/>
          <w:sz w:val="28"/>
          <w:szCs w:val="28"/>
        </w:rPr>
        <w:t>– Характеристика переменных к заданию</w:t>
      </w:r>
    </w:p>
    <w:tbl>
      <w:tblPr>
        <w:tblStyle w:val="ae"/>
        <w:tblW w:w="9889" w:type="dxa"/>
        <w:tblLayout w:type="fixed"/>
        <w:tblLook w:val="04A0" w:firstRow="1" w:lastRow="0" w:firstColumn="1" w:lastColumn="0" w:noHBand="0" w:noVBand="1"/>
      </w:tblPr>
      <w:tblGrid>
        <w:gridCol w:w="3739"/>
        <w:gridCol w:w="2039"/>
        <w:gridCol w:w="1701"/>
        <w:gridCol w:w="2410"/>
      </w:tblGrid>
      <w:tr w:rsidR="00094857" w:rsidRPr="00F8047B" w:rsidTr="00094857">
        <w:trPr>
          <w:trHeight w:val="820"/>
        </w:trPr>
        <w:tc>
          <w:tcPr>
            <w:tcW w:w="3739" w:type="dxa"/>
            <w:vAlign w:val="center"/>
          </w:tcPr>
          <w:p w:rsidR="00094857" w:rsidRPr="00F8047B" w:rsidRDefault="0009485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Имя переменной</w:t>
            </w:r>
          </w:p>
        </w:tc>
        <w:tc>
          <w:tcPr>
            <w:tcW w:w="2039" w:type="dxa"/>
            <w:vAlign w:val="center"/>
          </w:tcPr>
          <w:p w:rsidR="00094857" w:rsidRPr="00F8047B" w:rsidRDefault="0009485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Смысл переменной</w:t>
            </w:r>
          </w:p>
        </w:tc>
        <w:tc>
          <w:tcPr>
            <w:tcW w:w="1701" w:type="dxa"/>
            <w:vAlign w:val="center"/>
          </w:tcPr>
          <w:p w:rsidR="00094857" w:rsidRPr="00F8047B" w:rsidRDefault="0009485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  <w:tc>
          <w:tcPr>
            <w:tcW w:w="2410" w:type="dxa"/>
            <w:vAlign w:val="center"/>
          </w:tcPr>
          <w:p w:rsidR="00094857" w:rsidRPr="00F8047B" w:rsidRDefault="0009485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94857" w:rsidRPr="00F8047B" w:rsidTr="00094857">
        <w:trPr>
          <w:trHeight w:val="586"/>
        </w:trPr>
        <w:tc>
          <w:tcPr>
            <w:tcW w:w="3739" w:type="dxa"/>
            <w:vAlign w:val="center"/>
          </w:tcPr>
          <w:p w:rsidR="00094857" w:rsidRPr="00F8047B" w:rsidRDefault="00AB4635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2039" w:type="dxa"/>
            <w:vAlign w:val="center"/>
          </w:tcPr>
          <w:p w:rsidR="00094857" w:rsidRPr="00F8047B" w:rsidRDefault="00AB4635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1701" w:type="dxa"/>
            <w:vAlign w:val="center"/>
          </w:tcPr>
          <w:p w:rsidR="00094857" w:rsidRPr="00F8047B" w:rsidRDefault="00AB4635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Вспомогательная</w:t>
            </w:r>
          </w:p>
        </w:tc>
        <w:tc>
          <w:tcPr>
            <w:tcW w:w="2410" w:type="dxa"/>
            <w:vAlign w:val="center"/>
          </w:tcPr>
          <w:p w:rsidR="00094857" w:rsidRPr="00F8047B" w:rsidRDefault="00AB4635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Интовая</w:t>
            </w:r>
            <w:proofErr w:type="spellEnd"/>
          </w:p>
        </w:tc>
      </w:tr>
      <w:tr w:rsidR="00094857" w:rsidRPr="00F8047B" w:rsidTr="00094857">
        <w:trPr>
          <w:trHeight w:val="399"/>
        </w:trPr>
        <w:tc>
          <w:tcPr>
            <w:tcW w:w="3739" w:type="dxa"/>
            <w:vAlign w:val="center"/>
          </w:tcPr>
          <w:p w:rsidR="00094857" w:rsidRPr="00F8047B" w:rsidRDefault="00366A6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f00</w:t>
            </w:r>
          </w:p>
        </w:tc>
        <w:tc>
          <w:tcPr>
            <w:tcW w:w="2039" w:type="dxa"/>
            <w:vAlign w:val="center"/>
          </w:tcPr>
          <w:p w:rsidR="00094857" w:rsidRPr="00F8047B" w:rsidRDefault="00366A6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Переменная вывода информации</w:t>
            </w:r>
          </w:p>
        </w:tc>
        <w:tc>
          <w:tcPr>
            <w:tcW w:w="1701" w:type="dxa"/>
            <w:vAlign w:val="center"/>
          </w:tcPr>
          <w:p w:rsidR="00094857" w:rsidRPr="00F8047B" w:rsidRDefault="00366A67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Вспомогательная</w:t>
            </w:r>
          </w:p>
        </w:tc>
        <w:tc>
          <w:tcPr>
            <w:tcW w:w="2410" w:type="dxa"/>
            <w:vAlign w:val="center"/>
          </w:tcPr>
          <w:p w:rsidR="00094857" w:rsidRPr="00F8047B" w:rsidRDefault="00AB4635" w:rsidP="00F8047B">
            <w:pPr>
              <w:spacing w:after="0" w:line="360" w:lineRule="auto"/>
              <w:ind w:firstLine="8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047B">
              <w:rPr>
                <w:rFonts w:ascii="Times New Roman" w:hAnsi="Times New Roman" w:cs="Times New Roman"/>
                <w:sz w:val="28"/>
                <w:szCs w:val="28"/>
              </w:rPr>
              <w:t>Строковая</w:t>
            </w:r>
          </w:p>
        </w:tc>
      </w:tr>
    </w:tbl>
    <w:p w:rsidR="00094857" w:rsidRPr="00F8047B" w:rsidRDefault="00094857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94857" w:rsidRPr="00F8047B" w:rsidRDefault="00094857" w:rsidP="00F8047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8047B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F8047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047B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F8047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Телефон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2B91AF"/>
          <w:sz w:val="24"/>
          <w:szCs w:val="24"/>
          <w:lang w:val="en-US"/>
        </w:rPr>
        <w:t>Form1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 Form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z;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2B91AF"/>
          <w:sz w:val="24"/>
          <w:szCs w:val="24"/>
          <w:lang w:val="en-US"/>
        </w:rPr>
        <w:t>Form1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InitializeComponent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 w:rsidRPr="00683420">
        <w:rPr>
          <w:rFonts w:ascii="Courier New" w:hAnsi="Courier New" w:cs="Courier New"/>
          <w:color w:val="0000FF"/>
          <w:sz w:val="24"/>
          <w:szCs w:val="24"/>
        </w:rPr>
        <w:t>enum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683420">
        <w:rPr>
          <w:rFonts w:ascii="Courier New" w:hAnsi="Courier New" w:cs="Courier New"/>
          <w:color w:val="2B91AF"/>
          <w:sz w:val="24"/>
          <w:szCs w:val="24"/>
        </w:rPr>
        <w:t>ats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: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683420">
        <w:rPr>
          <w:rFonts w:ascii="Courier New" w:hAnsi="Courier New" w:cs="Courier New"/>
          <w:color w:val="0000FF"/>
          <w:sz w:val="24"/>
          <w:szCs w:val="24"/>
        </w:rPr>
        <w:t>int</w:t>
      </w:r>
      <w:proofErr w:type="spellEnd"/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    Занято, Данные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Random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rnd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Random(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Button13_Click(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a0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(0);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a0;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1_Click(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a1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(1);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a1;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      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2_Click_1(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a2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(2);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a2;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Button4_Click(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a3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</w:t>
      </w:r>
      <w:bookmarkStart w:id="46" w:name="_GoBack"/>
      <w:bookmarkEnd w:id="46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(3);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a3;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4_Click_1(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a4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(4);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a4;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5_Click_1(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a5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(5);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textBox1.Text = textBox1.Text + a5;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6_Click_1(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a6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(6);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a6;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7_Click_1(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a7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(7);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a7;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8_Click_1(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a8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(8);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a8;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9_Click_1(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a9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(9);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a9;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z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++;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11_Click_1(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a11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'*'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System.Windows.Forms.Application.Restart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System.Environment.Exit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1);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00"/>
          <w:sz w:val="24"/>
          <w:szCs w:val="24"/>
        </w:rPr>
        <w:t>Б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12_Click_1(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a12 =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"111"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textBox1.Text = textBox1.Text + a12;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z=3;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TextBox1_TextChanged(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textBox1.MaxLength = 3;         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TextBox2_TextChanged(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Button1_Click(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(z == 3)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textBox2.Text 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Вызов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(z != 3)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textBox2.Text 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Ошибка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(textBox2.Text)==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Вызов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ats</w:t>
      </w:r>
      <w:proofErr w:type="spellEnd"/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f00 = (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ats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rnd.Next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(2);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textBox2.Text =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f00.ToString(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Form1_Load(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Button2_Click(</w:t>
      </w:r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object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sender,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EventArgs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e)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(textBox2.Text) ==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Трубка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{ textBox2.Text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Номер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;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83420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 (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(textBox2.Text) ==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Данные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 || (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Convert.ToString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(textBox2.Text) == 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A31515"/>
          <w:sz w:val="24"/>
          <w:szCs w:val="24"/>
        </w:rPr>
        <w:t>Занято</w:t>
      </w:r>
      <w:r w:rsidRPr="00683420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System.Windows.Forms.Application.Restart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683420">
        <w:rPr>
          <w:rFonts w:ascii="Courier New" w:hAnsi="Courier New" w:cs="Courier New"/>
          <w:color w:val="000000"/>
          <w:sz w:val="24"/>
          <w:szCs w:val="24"/>
        </w:rPr>
        <w:t>System.Environment.Exit</w:t>
      </w:r>
      <w:proofErr w:type="spellEnd"/>
      <w:r w:rsidRPr="00683420">
        <w:rPr>
          <w:rFonts w:ascii="Courier New" w:hAnsi="Courier New" w:cs="Courier New"/>
          <w:color w:val="000000"/>
          <w:sz w:val="24"/>
          <w:szCs w:val="24"/>
        </w:rPr>
        <w:t>(1);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 xml:space="preserve">    }</w:t>
      </w: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4"/>
          <w:szCs w:val="24"/>
        </w:rPr>
      </w:pPr>
    </w:p>
    <w:p w:rsidR="00366A67" w:rsidRPr="00683420" w:rsidRDefault="00366A67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  <w:r w:rsidRPr="00683420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1D45DB" w:rsidRPr="00F8047B" w:rsidRDefault="001D45DB" w:rsidP="00F8047B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1D45DB" w:rsidRPr="00F8047B" w:rsidSect="00F61F32">
      <w:footerReference w:type="default" r:id="rId32"/>
      <w:type w:val="continuous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0E6" w:rsidRDefault="00AD30E6">
      <w:pPr>
        <w:spacing w:after="0" w:line="240" w:lineRule="auto"/>
      </w:pPr>
      <w:r>
        <w:separator/>
      </w:r>
    </w:p>
  </w:endnote>
  <w:endnote w:type="continuationSeparator" w:id="0">
    <w:p w:rsidR="00AD30E6" w:rsidRDefault="00AD3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ED1" w:rsidRDefault="004A5ED1">
    <w:pPr>
      <w:pStyle w:val="a7"/>
      <w:jc w:val="center"/>
    </w:pPr>
  </w:p>
  <w:p w:rsidR="004A5ED1" w:rsidRDefault="004A5ED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7170326"/>
      <w:docPartObj>
        <w:docPartGallery w:val="Page Numbers (Bottom of Page)"/>
        <w:docPartUnique/>
      </w:docPartObj>
    </w:sdtPr>
    <w:sdtContent>
      <w:p w:rsidR="00F61F32" w:rsidRDefault="00F61F3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DBE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F61F32" w:rsidRDefault="00F61F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0E6" w:rsidRDefault="00AD30E6">
      <w:pPr>
        <w:spacing w:after="0" w:line="240" w:lineRule="auto"/>
      </w:pPr>
      <w:r>
        <w:separator/>
      </w:r>
    </w:p>
  </w:footnote>
  <w:footnote w:type="continuationSeparator" w:id="0">
    <w:p w:rsidR="00AD30E6" w:rsidRDefault="00AD3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673F1"/>
    <w:multiLevelType w:val="multilevel"/>
    <w:tmpl w:val="8C7E57C4"/>
    <w:numStyleLink w:val="1"/>
  </w:abstractNum>
  <w:abstractNum w:abstractNumId="2">
    <w:nsid w:val="040266FF"/>
    <w:multiLevelType w:val="hybridMultilevel"/>
    <w:tmpl w:val="381034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6133186"/>
    <w:multiLevelType w:val="multilevel"/>
    <w:tmpl w:val="5B926E62"/>
    <w:lvl w:ilvl="0">
      <w:start w:val="5"/>
      <w:numFmt w:val="decimal"/>
      <w:lvlText w:val="%1."/>
      <w:lvlJc w:val="left"/>
      <w:pPr>
        <w:ind w:left="784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1504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22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44" w:hanging="180"/>
      </w:pPr>
      <w:rPr>
        <w:rFonts w:hint="default"/>
      </w:rPr>
    </w:lvl>
  </w:abstractNum>
  <w:abstractNum w:abstractNumId="4">
    <w:nsid w:val="06C61A28"/>
    <w:multiLevelType w:val="hybridMultilevel"/>
    <w:tmpl w:val="48A8C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931301"/>
    <w:multiLevelType w:val="multilevel"/>
    <w:tmpl w:val="2D8EF53A"/>
    <w:lvl w:ilvl="0">
      <w:start w:val="1"/>
      <w:numFmt w:val="decimal"/>
      <w:lvlText w:val="%1."/>
      <w:lvlJc w:val="left"/>
      <w:pPr>
        <w:ind w:left="1155" w:hanging="360"/>
      </w:pPr>
      <w:rPr>
        <w:b/>
        <w:sz w:val="28"/>
        <w:szCs w:val="32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160"/>
      </w:pPr>
      <w:rPr>
        <w:rFonts w:hint="default"/>
      </w:rPr>
    </w:lvl>
  </w:abstractNum>
  <w:abstractNum w:abstractNumId="6">
    <w:nsid w:val="1156524D"/>
    <w:multiLevelType w:val="hybridMultilevel"/>
    <w:tmpl w:val="4E96435A"/>
    <w:lvl w:ilvl="0" w:tplc="E990E5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F9316C"/>
    <w:multiLevelType w:val="multilevel"/>
    <w:tmpl w:val="5DB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4C116C"/>
    <w:multiLevelType w:val="multilevel"/>
    <w:tmpl w:val="329C07B8"/>
    <w:lvl w:ilvl="0">
      <w:start w:val="1"/>
      <w:numFmt w:val="decimal"/>
      <w:pStyle w:val="10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6AA2097"/>
    <w:multiLevelType w:val="hybridMultilevel"/>
    <w:tmpl w:val="069AA0A0"/>
    <w:lvl w:ilvl="0" w:tplc="E990E5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17776"/>
    <w:multiLevelType w:val="multilevel"/>
    <w:tmpl w:val="B65A1D7C"/>
    <w:lvl w:ilvl="0">
      <w:start w:val="1"/>
      <w:numFmt w:val="decimal"/>
      <w:lvlText w:val="%1."/>
      <w:lvlJc w:val="left"/>
      <w:pPr>
        <w:ind w:left="1155" w:hanging="360"/>
      </w:p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160"/>
      </w:pPr>
      <w:rPr>
        <w:rFonts w:hint="default"/>
      </w:rPr>
    </w:lvl>
  </w:abstractNum>
  <w:abstractNum w:abstractNumId="12">
    <w:nsid w:val="1A20681F"/>
    <w:multiLevelType w:val="hybridMultilevel"/>
    <w:tmpl w:val="71A68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AA441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DC12CC0"/>
    <w:multiLevelType w:val="hybridMultilevel"/>
    <w:tmpl w:val="01AC65B2"/>
    <w:lvl w:ilvl="0" w:tplc="E990E5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F33710"/>
    <w:multiLevelType w:val="hybridMultilevel"/>
    <w:tmpl w:val="C1B82E2C"/>
    <w:lvl w:ilvl="0" w:tplc="E9B2FA62">
      <w:start w:val="1"/>
      <w:numFmt w:val="bullet"/>
      <w:lvlText w:val="-"/>
      <w:lvlJc w:val="left"/>
      <w:pPr>
        <w:ind w:left="2160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90E54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D150DA"/>
    <w:multiLevelType w:val="hybridMultilevel"/>
    <w:tmpl w:val="1DDCCDDA"/>
    <w:lvl w:ilvl="0" w:tplc="8B62B184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C46E4B"/>
    <w:multiLevelType w:val="hybridMultilevel"/>
    <w:tmpl w:val="21123388"/>
    <w:lvl w:ilvl="0" w:tplc="E990E5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B8C61C7"/>
    <w:multiLevelType w:val="hybridMultilevel"/>
    <w:tmpl w:val="CE32DE70"/>
    <w:lvl w:ilvl="0" w:tplc="0419000F">
      <w:start w:val="1"/>
      <w:numFmt w:val="decimal"/>
      <w:lvlText w:val="%1."/>
      <w:lvlJc w:val="left"/>
      <w:pPr>
        <w:ind w:left="3225" w:hanging="360"/>
      </w:pPr>
    </w:lvl>
    <w:lvl w:ilvl="1" w:tplc="04190019" w:tentative="1">
      <w:start w:val="1"/>
      <w:numFmt w:val="lowerLetter"/>
      <w:lvlText w:val="%2."/>
      <w:lvlJc w:val="left"/>
      <w:pPr>
        <w:ind w:left="3945" w:hanging="360"/>
      </w:pPr>
    </w:lvl>
    <w:lvl w:ilvl="2" w:tplc="0419001B" w:tentative="1">
      <w:start w:val="1"/>
      <w:numFmt w:val="lowerRoman"/>
      <w:lvlText w:val="%3."/>
      <w:lvlJc w:val="right"/>
      <w:pPr>
        <w:ind w:left="4665" w:hanging="180"/>
      </w:pPr>
    </w:lvl>
    <w:lvl w:ilvl="3" w:tplc="0419000F" w:tentative="1">
      <w:start w:val="1"/>
      <w:numFmt w:val="decimal"/>
      <w:lvlText w:val="%4."/>
      <w:lvlJc w:val="left"/>
      <w:pPr>
        <w:ind w:left="5385" w:hanging="360"/>
      </w:pPr>
    </w:lvl>
    <w:lvl w:ilvl="4" w:tplc="04190019" w:tentative="1">
      <w:start w:val="1"/>
      <w:numFmt w:val="lowerLetter"/>
      <w:lvlText w:val="%5."/>
      <w:lvlJc w:val="left"/>
      <w:pPr>
        <w:ind w:left="6105" w:hanging="360"/>
      </w:pPr>
    </w:lvl>
    <w:lvl w:ilvl="5" w:tplc="0419001B" w:tentative="1">
      <w:start w:val="1"/>
      <w:numFmt w:val="lowerRoman"/>
      <w:lvlText w:val="%6."/>
      <w:lvlJc w:val="right"/>
      <w:pPr>
        <w:ind w:left="6825" w:hanging="180"/>
      </w:pPr>
    </w:lvl>
    <w:lvl w:ilvl="6" w:tplc="0419000F" w:tentative="1">
      <w:start w:val="1"/>
      <w:numFmt w:val="decimal"/>
      <w:lvlText w:val="%7."/>
      <w:lvlJc w:val="left"/>
      <w:pPr>
        <w:ind w:left="7545" w:hanging="360"/>
      </w:pPr>
    </w:lvl>
    <w:lvl w:ilvl="7" w:tplc="04190019" w:tentative="1">
      <w:start w:val="1"/>
      <w:numFmt w:val="lowerLetter"/>
      <w:lvlText w:val="%8."/>
      <w:lvlJc w:val="left"/>
      <w:pPr>
        <w:ind w:left="8265" w:hanging="360"/>
      </w:pPr>
    </w:lvl>
    <w:lvl w:ilvl="8" w:tplc="0419001B" w:tentative="1">
      <w:start w:val="1"/>
      <w:numFmt w:val="lowerRoman"/>
      <w:lvlText w:val="%9."/>
      <w:lvlJc w:val="right"/>
      <w:pPr>
        <w:ind w:left="8985" w:hanging="180"/>
      </w:pPr>
    </w:lvl>
  </w:abstractNum>
  <w:abstractNum w:abstractNumId="20">
    <w:nsid w:val="2E0B2330"/>
    <w:multiLevelType w:val="multilevel"/>
    <w:tmpl w:val="EA848F52"/>
    <w:lvl w:ilvl="0">
      <w:start w:val="3"/>
      <w:numFmt w:val="decimal"/>
      <w:lvlText w:val="%1"/>
      <w:lvlJc w:val="left"/>
      <w:pPr>
        <w:ind w:left="109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5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5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1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7" w:hanging="2160"/>
      </w:pPr>
      <w:rPr>
        <w:rFonts w:hint="default"/>
      </w:rPr>
    </w:lvl>
  </w:abstractNum>
  <w:abstractNum w:abstractNumId="21">
    <w:nsid w:val="3AD826AA"/>
    <w:multiLevelType w:val="hybridMultilevel"/>
    <w:tmpl w:val="069E5B28"/>
    <w:lvl w:ilvl="0" w:tplc="82FA1AEE">
      <w:start w:val="1"/>
      <w:numFmt w:val="decimal"/>
      <w:lvlText w:val="%1."/>
      <w:lvlJc w:val="left"/>
      <w:pPr>
        <w:ind w:left="35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77" w:hanging="360"/>
      </w:pPr>
    </w:lvl>
    <w:lvl w:ilvl="2" w:tplc="7700A2D8">
      <w:start w:val="1"/>
      <w:numFmt w:val="lowerRoman"/>
      <w:lvlText w:val="%3."/>
      <w:lvlJc w:val="right"/>
      <w:pPr>
        <w:ind w:left="3597" w:hanging="180"/>
      </w:pPr>
    </w:lvl>
    <w:lvl w:ilvl="3" w:tplc="0419000F" w:tentative="1">
      <w:start w:val="1"/>
      <w:numFmt w:val="decimal"/>
      <w:lvlText w:val="%4."/>
      <w:lvlJc w:val="left"/>
      <w:pPr>
        <w:ind w:left="4317" w:hanging="360"/>
      </w:pPr>
    </w:lvl>
    <w:lvl w:ilvl="4" w:tplc="04190019" w:tentative="1">
      <w:start w:val="1"/>
      <w:numFmt w:val="lowerLetter"/>
      <w:lvlText w:val="%5."/>
      <w:lvlJc w:val="left"/>
      <w:pPr>
        <w:ind w:left="5037" w:hanging="360"/>
      </w:pPr>
    </w:lvl>
    <w:lvl w:ilvl="5" w:tplc="0419001B" w:tentative="1">
      <w:start w:val="1"/>
      <w:numFmt w:val="lowerRoman"/>
      <w:lvlText w:val="%6."/>
      <w:lvlJc w:val="right"/>
      <w:pPr>
        <w:ind w:left="5757" w:hanging="180"/>
      </w:pPr>
    </w:lvl>
    <w:lvl w:ilvl="6" w:tplc="0419000F" w:tentative="1">
      <w:start w:val="1"/>
      <w:numFmt w:val="decimal"/>
      <w:lvlText w:val="%7."/>
      <w:lvlJc w:val="left"/>
      <w:pPr>
        <w:ind w:left="6477" w:hanging="360"/>
      </w:pPr>
    </w:lvl>
    <w:lvl w:ilvl="7" w:tplc="04190019" w:tentative="1">
      <w:start w:val="1"/>
      <w:numFmt w:val="lowerLetter"/>
      <w:lvlText w:val="%8."/>
      <w:lvlJc w:val="left"/>
      <w:pPr>
        <w:ind w:left="7197" w:hanging="360"/>
      </w:pPr>
    </w:lvl>
    <w:lvl w:ilvl="8" w:tplc="0419001B" w:tentative="1">
      <w:start w:val="1"/>
      <w:numFmt w:val="lowerRoman"/>
      <w:lvlText w:val="%9."/>
      <w:lvlJc w:val="right"/>
      <w:pPr>
        <w:ind w:left="7917" w:hanging="180"/>
      </w:pPr>
    </w:lvl>
  </w:abstractNum>
  <w:abstractNum w:abstractNumId="22">
    <w:nsid w:val="3DD12CA5"/>
    <w:multiLevelType w:val="multilevel"/>
    <w:tmpl w:val="DCF6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160977"/>
    <w:multiLevelType w:val="multilevel"/>
    <w:tmpl w:val="2200A142"/>
    <w:lvl w:ilvl="0">
      <w:start w:val="1"/>
      <w:numFmt w:val="decimal"/>
      <w:lvlText w:val="%1."/>
      <w:lvlJc w:val="left"/>
      <w:pPr>
        <w:ind w:left="1155" w:hanging="360"/>
      </w:pPr>
      <w:rPr>
        <w:b/>
        <w:sz w:val="28"/>
        <w:szCs w:val="32"/>
      </w:r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160"/>
      </w:pPr>
      <w:rPr>
        <w:rFonts w:hint="default"/>
      </w:rPr>
    </w:lvl>
  </w:abstractNum>
  <w:abstractNum w:abstractNumId="24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55471DE"/>
    <w:multiLevelType w:val="multilevel"/>
    <w:tmpl w:val="EA848F52"/>
    <w:lvl w:ilvl="0">
      <w:start w:val="3"/>
      <w:numFmt w:val="decimal"/>
      <w:lvlText w:val="%1"/>
      <w:lvlJc w:val="left"/>
      <w:pPr>
        <w:ind w:left="109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5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5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1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3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3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97" w:hanging="2160"/>
      </w:pPr>
      <w:rPr>
        <w:rFonts w:hint="default"/>
      </w:rPr>
    </w:lvl>
  </w:abstractNum>
  <w:abstractNum w:abstractNumId="27">
    <w:nsid w:val="48A05F5D"/>
    <w:multiLevelType w:val="hybridMultilevel"/>
    <w:tmpl w:val="8B74725C"/>
    <w:lvl w:ilvl="0" w:tplc="0419000F">
      <w:start w:val="1"/>
      <w:numFmt w:val="decimal"/>
      <w:lvlText w:val="%1."/>
      <w:lvlJc w:val="left"/>
      <w:pPr>
        <w:ind w:left="2235" w:hanging="360"/>
      </w:pPr>
    </w:lvl>
    <w:lvl w:ilvl="1" w:tplc="E4981BDE">
      <w:start w:val="3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A139DA"/>
    <w:multiLevelType w:val="hybridMultilevel"/>
    <w:tmpl w:val="5CC8FE4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AE61E5"/>
    <w:multiLevelType w:val="multilevel"/>
    <w:tmpl w:val="95926E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1DA66AE"/>
    <w:multiLevelType w:val="hybridMultilevel"/>
    <w:tmpl w:val="BD46C6D8"/>
    <w:lvl w:ilvl="0" w:tplc="7DAE19DA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8742DC"/>
    <w:multiLevelType w:val="hybridMultilevel"/>
    <w:tmpl w:val="6E9A660C"/>
    <w:lvl w:ilvl="0" w:tplc="E990E5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E897309"/>
    <w:multiLevelType w:val="hybridMultilevel"/>
    <w:tmpl w:val="0108F9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5E59CC"/>
    <w:multiLevelType w:val="multilevel"/>
    <w:tmpl w:val="B65A1D7C"/>
    <w:lvl w:ilvl="0">
      <w:start w:val="1"/>
      <w:numFmt w:val="decimal"/>
      <w:lvlText w:val="%1."/>
      <w:lvlJc w:val="left"/>
      <w:pPr>
        <w:ind w:left="1155" w:hanging="360"/>
      </w:pPr>
    </w:lvl>
    <w:lvl w:ilvl="1">
      <w:start w:val="1"/>
      <w:numFmt w:val="decimal"/>
      <w:isLgl/>
      <w:lvlText w:val="%1.%2."/>
      <w:lvlJc w:val="left"/>
      <w:pPr>
        <w:ind w:left="151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51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160"/>
      </w:pPr>
      <w:rPr>
        <w:rFonts w:hint="default"/>
      </w:rPr>
    </w:lvl>
  </w:abstractNum>
  <w:abstractNum w:abstractNumId="35">
    <w:nsid w:val="6429512E"/>
    <w:multiLevelType w:val="hybridMultilevel"/>
    <w:tmpl w:val="32CC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474845"/>
    <w:multiLevelType w:val="multilevel"/>
    <w:tmpl w:val="8C7E57C4"/>
    <w:styleLink w:val="1"/>
    <w:lvl w:ilvl="0">
      <w:start w:val="5"/>
      <w:numFmt w:val="decimal"/>
      <w:lvlText w:val="%1."/>
      <w:lvlJc w:val="left"/>
      <w:pPr>
        <w:ind w:left="784" w:hanging="360"/>
      </w:p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37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8">
    <w:nsid w:val="6BD76770"/>
    <w:multiLevelType w:val="hybridMultilevel"/>
    <w:tmpl w:val="092678D2"/>
    <w:lvl w:ilvl="0" w:tplc="E990E5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C734618"/>
    <w:multiLevelType w:val="hybridMultilevel"/>
    <w:tmpl w:val="F32CA17C"/>
    <w:lvl w:ilvl="0" w:tplc="82FA1AE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>
    <w:nsid w:val="721F5ADA"/>
    <w:multiLevelType w:val="hybridMultilevel"/>
    <w:tmpl w:val="27A2F6EE"/>
    <w:lvl w:ilvl="0" w:tplc="E990E54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D39589C"/>
    <w:multiLevelType w:val="multilevel"/>
    <w:tmpl w:val="B7188F6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F7042F3"/>
    <w:multiLevelType w:val="multilevel"/>
    <w:tmpl w:val="3674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5"/>
  </w:num>
  <w:num w:numId="3">
    <w:abstractNumId w:val="37"/>
  </w:num>
  <w:num w:numId="4">
    <w:abstractNumId w:val="43"/>
  </w:num>
  <w:num w:numId="5">
    <w:abstractNumId w:val="18"/>
  </w:num>
  <w:num w:numId="6">
    <w:abstractNumId w:val="0"/>
  </w:num>
  <w:num w:numId="7">
    <w:abstractNumId w:val="10"/>
  </w:num>
  <w:num w:numId="8">
    <w:abstractNumId w:val="31"/>
  </w:num>
  <w:num w:numId="9">
    <w:abstractNumId w:val="24"/>
  </w:num>
  <w:num w:numId="10">
    <w:abstractNumId w:val="42"/>
  </w:num>
  <w:num w:numId="11">
    <w:abstractNumId w:val="6"/>
  </w:num>
  <w:num w:numId="12">
    <w:abstractNumId w:val="17"/>
  </w:num>
  <w:num w:numId="13">
    <w:abstractNumId w:val="13"/>
  </w:num>
  <w:num w:numId="14">
    <w:abstractNumId w:val="23"/>
  </w:num>
  <w:num w:numId="15">
    <w:abstractNumId w:val="44"/>
  </w:num>
  <w:num w:numId="16">
    <w:abstractNumId w:val="7"/>
  </w:num>
  <w:num w:numId="17">
    <w:abstractNumId w:val="22"/>
  </w:num>
  <w:num w:numId="18">
    <w:abstractNumId w:val="29"/>
  </w:num>
  <w:num w:numId="19">
    <w:abstractNumId w:val="19"/>
  </w:num>
  <w:num w:numId="20">
    <w:abstractNumId w:val="41"/>
  </w:num>
  <w:num w:numId="21">
    <w:abstractNumId w:val="9"/>
  </w:num>
  <w:num w:numId="22">
    <w:abstractNumId w:val="38"/>
  </w:num>
  <w:num w:numId="23">
    <w:abstractNumId w:val="14"/>
  </w:num>
  <w:num w:numId="24">
    <w:abstractNumId w:val="40"/>
  </w:num>
  <w:num w:numId="25">
    <w:abstractNumId w:val="28"/>
  </w:num>
  <w:num w:numId="26">
    <w:abstractNumId w:val="15"/>
  </w:num>
  <w:num w:numId="27">
    <w:abstractNumId w:val="1"/>
    <w:lvlOverride w:ilvl="0">
      <w:lvl w:ilvl="0">
        <w:start w:val="5"/>
        <w:numFmt w:val="decimal"/>
        <w:lvlText w:val="%1."/>
        <w:lvlJc w:val="left"/>
        <w:pPr>
          <w:ind w:left="784" w:hanging="360"/>
        </w:pPr>
      </w:lvl>
    </w:lvlOverride>
  </w:num>
  <w:num w:numId="28">
    <w:abstractNumId w:val="36"/>
  </w:num>
  <w:num w:numId="29">
    <w:abstractNumId w:val="3"/>
  </w:num>
  <w:num w:numId="30">
    <w:abstractNumId w:val="4"/>
  </w:num>
  <w:num w:numId="31">
    <w:abstractNumId w:val="16"/>
  </w:num>
  <w:num w:numId="32">
    <w:abstractNumId w:val="12"/>
  </w:num>
  <w:num w:numId="33">
    <w:abstractNumId w:val="30"/>
  </w:num>
  <w:num w:numId="34">
    <w:abstractNumId w:val="33"/>
  </w:num>
  <w:num w:numId="35">
    <w:abstractNumId w:val="35"/>
  </w:num>
  <w:num w:numId="36">
    <w:abstractNumId w:val="11"/>
  </w:num>
  <w:num w:numId="37">
    <w:abstractNumId w:val="34"/>
  </w:num>
  <w:num w:numId="38">
    <w:abstractNumId w:val="27"/>
  </w:num>
  <w:num w:numId="39">
    <w:abstractNumId w:val="39"/>
  </w:num>
  <w:num w:numId="40">
    <w:abstractNumId w:val="39"/>
    <w:lvlOverride w:ilvl="0"/>
  </w:num>
  <w:num w:numId="41">
    <w:abstractNumId w:val="21"/>
  </w:num>
  <w:num w:numId="42">
    <w:abstractNumId w:val="32"/>
  </w:num>
  <w:num w:numId="43">
    <w:abstractNumId w:val="2"/>
  </w:num>
  <w:num w:numId="44">
    <w:abstractNumId w:val="20"/>
  </w:num>
  <w:num w:numId="45">
    <w:abstractNumId w:val="5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F1"/>
    <w:rsid w:val="0000280E"/>
    <w:rsid w:val="00002B39"/>
    <w:rsid w:val="000141DA"/>
    <w:rsid w:val="00094857"/>
    <w:rsid w:val="000B1D61"/>
    <w:rsid w:val="000B5125"/>
    <w:rsid w:val="000B77FF"/>
    <w:rsid w:val="000D22E0"/>
    <w:rsid w:val="000E4285"/>
    <w:rsid w:val="000E71AB"/>
    <w:rsid w:val="00104748"/>
    <w:rsid w:val="00105242"/>
    <w:rsid w:val="00113B56"/>
    <w:rsid w:val="00140E01"/>
    <w:rsid w:val="00151490"/>
    <w:rsid w:val="00154B70"/>
    <w:rsid w:val="00187F8B"/>
    <w:rsid w:val="00196AE4"/>
    <w:rsid w:val="001A25AC"/>
    <w:rsid w:val="001A625F"/>
    <w:rsid w:val="001B2D9E"/>
    <w:rsid w:val="001C4B2D"/>
    <w:rsid w:val="001D45DB"/>
    <w:rsid w:val="001F3436"/>
    <w:rsid w:val="00202590"/>
    <w:rsid w:val="00213075"/>
    <w:rsid w:val="00217492"/>
    <w:rsid w:val="002313CE"/>
    <w:rsid w:val="00262B33"/>
    <w:rsid w:val="00286318"/>
    <w:rsid w:val="0029131B"/>
    <w:rsid w:val="002A205F"/>
    <w:rsid w:val="002B0EE0"/>
    <w:rsid w:val="002C26DC"/>
    <w:rsid w:val="002E43BE"/>
    <w:rsid w:val="002E4B2D"/>
    <w:rsid w:val="003008A0"/>
    <w:rsid w:val="003053EB"/>
    <w:rsid w:val="00317D72"/>
    <w:rsid w:val="00320071"/>
    <w:rsid w:val="003315CB"/>
    <w:rsid w:val="00334E7D"/>
    <w:rsid w:val="00360BF2"/>
    <w:rsid w:val="00366A67"/>
    <w:rsid w:val="00367002"/>
    <w:rsid w:val="00381831"/>
    <w:rsid w:val="00394CD6"/>
    <w:rsid w:val="003A7C34"/>
    <w:rsid w:val="003D225A"/>
    <w:rsid w:val="003E4469"/>
    <w:rsid w:val="003E5DE2"/>
    <w:rsid w:val="00454181"/>
    <w:rsid w:val="00475511"/>
    <w:rsid w:val="00481D7B"/>
    <w:rsid w:val="004A0461"/>
    <w:rsid w:val="004A2848"/>
    <w:rsid w:val="004A4252"/>
    <w:rsid w:val="004A5ED1"/>
    <w:rsid w:val="004E2832"/>
    <w:rsid w:val="004E419F"/>
    <w:rsid w:val="004E4B86"/>
    <w:rsid w:val="0050439C"/>
    <w:rsid w:val="00511C91"/>
    <w:rsid w:val="005424C7"/>
    <w:rsid w:val="00551456"/>
    <w:rsid w:val="0055722A"/>
    <w:rsid w:val="005625CA"/>
    <w:rsid w:val="0057433C"/>
    <w:rsid w:val="005770BD"/>
    <w:rsid w:val="00580476"/>
    <w:rsid w:val="00591F74"/>
    <w:rsid w:val="00595332"/>
    <w:rsid w:val="005A16B0"/>
    <w:rsid w:val="005A6070"/>
    <w:rsid w:val="005B0AC8"/>
    <w:rsid w:val="005B3D74"/>
    <w:rsid w:val="005D259F"/>
    <w:rsid w:val="00604342"/>
    <w:rsid w:val="0061601F"/>
    <w:rsid w:val="006223D5"/>
    <w:rsid w:val="006265D3"/>
    <w:rsid w:val="00644F30"/>
    <w:rsid w:val="00665794"/>
    <w:rsid w:val="00671F0A"/>
    <w:rsid w:val="00672003"/>
    <w:rsid w:val="00677F59"/>
    <w:rsid w:val="00683420"/>
    <w:rsid w:val="006842AF"/>
    <w:rsid w:val="006B0AD4"/>
    <w:rsid w:val="006C07CE"/>
    <w:rsid w:val="006C1864"/>
    <w:rsid w:val="00743692"/>
    <w:rsid w:val="00774CE6"/>
    <w:rsid w:val="00774DBE"/>
    <w:rsid w:val="00781933"/>
    <w:rsid w:val="00794248"/>
    <w:rsid w:val="007942AC"/>
    <w:rsid w:val="00816B57"/>
    <w:rsid w:val="00817D57"/>
    <w:rsid w:val="00853073"/>
    <w:rsid w:val="00854325"/>
    <w:rsid w:val="00880703"/>
    <w:rsid w:val="0088086F"/>
    <w:rsid w:val="008A544F"/>
    <w:rsid w:val="008C456E"/>
    <w:rsid w:val="008D0077"/>
    <w:rsid w:val="008E7B9A"/>
    <w:rsid w:val="008F2F52"/>
    <w:rsid w:val="00906940"/>
    <w:rsid w:val="0092561C"/>
    <w:rsid w:val="009344C4"/>
    <w:rsid w:val="00944224"/>
    <w:rsid w:val="00962888"/>
    <w:rsid w:val="00970748"/>
    <w:rsid w:val="00997D91"/>
    <w:rsid w:val="009B5198"/>
    <w:rsid w:val="009C6E88"/>
    <w:rsid w:val="009D1245"/>
    <w:rsid w:val="009D253F"/>
    <w:rsid w:val="009E005F"/>
    <w:rsid w:val="009E657E"/>
    <w:rsid w:val="009F3400"/>
    <w:rsid w:val="009F43A5"/>
    <w:rsid w:val="009F4B64"/>
    <w:rsid w:val="00A263FF"/>
    <w:rsid w:val="00A45E64"/>
    <w:rsid w:val="00A70CEB"/>
    <w:rsid w:val="00AB4635"/>
    <w:rsid w:val="00AD30E6"/>
    <w:rsid w:val="00AD3BCB"/>
    <w:rsid w:val="00AE3F83"/>
    <w:rsid w:val="00B12749"/>
    <w:rsid w:val="00B2790A"/>
    <w:rsid w:val="00B51846"/>
    <w:rsid w:val="00B523AB"/>
    <w:rsid w:val="00B84C8F"/>
    <w:rsid w:val="00BB267B"/>
    <w:rsid w:val="00BC2071"/>
    <w:rsid w:val="00BC4487"/>
    <w:rsid w:val="00BD1BF1"/>
    <w:rsid w:val="00BD4BD6"/>
    <w:rsid w:val="00BF5F1C"/>
    <w:rsid w:val="00C01B4A"/>
    <w:rsid w:val="00C04FED"/>
    <w:rsid w:val="00C05CF1"/>
    <w:rsid w:val="00C1675E"/>
    <w:rsid w:val="00C259F8"/>
    <w:rsid w:val="00C30F6E"/>
    <w:rsid w:val="00C357BE"/>
    <w:rsid w:val="00C444CB"/>
    <w:rsid w:val="00C44684"/>
    <w:rsid w:val="00C675FF"/>
    <w:rsid w:val="00C6781A"/>
    <w:rsid w:val="00C73E92"/>
    <w:rsid w:val="00C765D7"/>
    <w:rsid w:val="00C829EA"/>
    <w:rsid w:val="00C846A3"/>
    <w:rsid w:val="00C973CB"/>
    <w:rsid w:val="00CB0F2E"/>
    <w:rsid w:val="00CC1B6A"/>
    <w:rsid w:val="00CD43CF"/>
    <w:rsid w:val="00CF2648"/>
    <w:rsid w:val="00D16C45"/>
    <w:rsid w:val="00D427C1"/>
    <w:rsid w:val="00D4638D"/>
    <w:rsid w:val="00D7143D"/>
    <w:rsid w:val="00D76170"/>
    <w:rsid w:val="00DA02A2"/>
    <w:rsid w:val="00DC48BE"/>
    <w:rsid w:val="00DF199B"/>
    <w:rsid w:val="00E0287F"/>
    <w:rsid w:val="00E03112"/>
    <w:rsid w:val="00E37398"/>
    <w:rsid w:val="00E37E59"/>
    <w:rsid w:val="00E702F7"/>
    <w:rsid w:val="00E7206B"/>
    <w:rsid w:val="00EC2420"/>
    <w:rsid w:val="00EC507E"/>
    <w:rsid w:val="00EE63E2"/>
    <w:rsid w:val="00EF3708"/>
    <w:rsid w:val="00F1266A"/>
    <w:rsid w:val="00F1490C"/>
    <w:rsid w:val="00F16EE9"/>
    <w:rsid w:val="00F451C4"/>
    <w:rsid w:val="00F50039"/>
    <w:rsid w:val="00F61F32"/>
    <w:rsid w:val="00F72874"/>
    <w:rsid w:val="00F73EE2"/>
    <w:rsid w:val="00F7579C"/>
    <w:rsid w:val="00F8047B"/>
    <w:rsid w:val="00F85D70"/>
    <w:rsid w:val="00FC1486"/>
    <w:rsid w:val="00FC6575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336D80-EC33-414D-B653-EE7809032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0">
    <w:name w:val="heading 1"/>
    <w:next w:val="a"/>
    <w:link w:val="11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E37E59"/>
    <w:pPr>
      <w:spacing w:after="0" w:line="360" w:lineRule="auto"/>
      <w:ind w:firstLine="851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E37E59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2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">
    <w:name w:val="Стиль1"/>
    <w:uiPriority w:val="99"/>
    <w:rsid w:val="009B5198"/>
    <w:pPr>
      <w:numPr>
        <w:numId w:val="28"/>
      </w:numPr>
    </w:pPr>
  </w:style>
  <w:style w:type="paragraph" w:styleId="af">
    <w:name w:val="TOC Heading"/>
    <w:basedOn w:val="10"/>
    <w:next w:val="a"/>
    <w:uiPriority w:val="39"/>
    <w:unhideWhenUsed/>
    <w:qFormat/>
    <w:rsid w:val="00BC2071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B0AD4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61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61F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sololearn.com/Course/C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ysana.wordpress.com/2010/09/16/furp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ithub.com/yarajtf/intercom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B939D-06BC-40B7-8213-02F78C117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2634</TotalTime>
  <Pages>40</Pages>
  <Words>4514</Words>
  <Characters>25734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Танечка</cp:lastModifiedBy>
  <cp:revision>26</cp:revision>
  <cp:lastPrinted>2020-05-07T17:24:00Z</cp:lastPrinted>
  <dcterms:created xsi:type="dcterms:W3CDTF">2020-05-07T15:32:00Z</dcterms:created>
  <dcterms:modified xsi:type="dcterms:W3CDTF">2021-03-01T00:41:00Z</dcterms:modified>
</cp:coreProperties>
</file>