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4"/>
          <w:u w:val="single"/>
        </w:rPr>
        <w:br/>
        <w:t>Feature :AddtoCart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Scenario :Add multiple products to 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0 Given  I am on HomePage using the url "https://rahulshettyacademy.com/seleniumPractise/#/"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06-Jul-2020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19:32:52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2020-07-06T14:02:52Z</dcterms:created>
  <dc:creator>Apache POI</dc:creator>
</cp:coreProperties>
</file>