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line="300"/>
        <w:jc w:val="center"/>
      </w:pPr>
      <w:r>
        <w:rPr>
          <w:rFonts w:ascii="Times New Roman" w:cs="Times New Roman" w:eastAsia="Times New Roman" w:hAnsi="Times New Roman"/>
          <w:sz w:val="28"/>
          <w:szCs w:val="28"/>
        </w:rPr>
        <w:t xml:space="preserve">A MINI PROJECT REPORT ON</w:t>
      </w:r>
    </w:p>
    <w:p>
      <w:pPr>
        <w:spacing w:after="160" w:before="0" w:line="300"/>
        <w:jc w:val="center"/>
      </w:pPr>
      <w:r>
        <w:rPr>
          <w:rFonts w:ascii="Times New Roman" w:cs="Times New Roman" w:eastAsia="Times New Roman" w:hAnsi="Times New Roman"/>
          <w:b/>
          <w:bCs/>
          <w:sz w:val="32"/>
          <w:szCs w:val="32"/>
        </w:rPr>
        <w:t xml:space="preserve">CAMPUSOS: SMART CAMPUS MANAGEMENT PLATFORM</w:t>
      </w:r>
    </w:p>
    <w:p>
      <w:pPr>
        <w:spacing w:after="400" w:before="0" w:line="300"/>
        <w:jc w:val="center"/>
      </w:pPr>
      <w:r>
        <w:rPr>
          <w:rFonts w:ascii="Times New Roman" w:cs="Times New Roman" w:eastAsia="Times New Roman" w:hAnsi="Times New Roman"/>
          <w:sz w:val="26"/>
          <w:szCs w:val="26"/>
        </w:rPr>
        <w:t xml:space="preserve">DEPARTMENT OF INFORMATION TECHNOLOGY</w:t>
      </w:r>
    </w:p>
    <w:p>
      <w:pPr>
        <w:spacing w:after="200" w:before="0" w:line="300"/>
        <w:jc w:val="center"/>
      </w:pPr>
      <w:r>
        <w:rPr>
          <w:rFonts w:ascii="Times New Roman" w:cs="Times New Roman" w:eastAsia="Times New Roman" w:hAnsi="Times New Roman"/>
          <w:sz w:val="26"/>
          <w:szCs w:val="26"/>
        </w:rPr>
        <w:t xml:space="preserve">SUBMITTED BY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cantSplit/>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Gaurav Jadhav</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Atharva Desai</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Aditya Patil</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Varad Rajboinwad</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Tushar Deshpande</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Chaitali Shahapurkar</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Tanishka Patil</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Srushti Mane</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Sarvesh Khaladkar</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Shravani Khandzode</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Omkar Shinde</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Gayatri Muttepawar</w:t>
            </w:r>
          </w:p>
        </w:tc>
      </w:tr>
    </w:tbl>
    <w:p>
      <w:pPr>
        <w:spacing w:after="240" w:before="360"/>
        <w:jc w:val="center"/>
      </w:pPr>
      <w:r>
        <w:drawing>
          <wp:inline distT="0" distB="0" distL="0" distR="0">
            <wp:extent cx="1238250" cy="1238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80" w:before="0" w:line="300"/>
        <w:jc w:val="center"/>
      </w:pPr>
      <w:r>
        <w:rPr>
          <w:rFonts w:ascii="Times New Roman" w:cs="Times New Roman" w:eastAsia="Times New Roman" w:hAnsi="Times New Roman"/>
          <w:sz w:val="24"/>
          <w:szCs w:val="24"/>
        </w:rPr>
        <w:t xml:space="preserve">Under the Guidance of</w:t>
      </w:r>
    </w:p>
    <w:p>
      <w:pPr>
        <w:spacing w:after="80" w:before="0" w:line="300"/>
        <w:jc w:val="center"/>
      </w:pPr>
      <w:r>
        <w:rPr>
          <w:rFonts w:ascii="Times New Roman" w:cs="Times New Roman" w:eastAsia="Times New Roman" w:hAnsi="Times New Roman"/>
          <w:sz w:val="24"/>
          <w:szCs w:val="24"/>
        </w:rPr>
        <w:t xml:space="preserve">Prof. Nishanthi Naidu</w:t>
      </w:r>
    </w:p>
    <w:p>
      <w:pPr>
        <w:spacing w:after="80" w:before="0" w:line="300"/>
        <w:jc w:val="center"/>
      </w:pPr>
      <w:r>
        <w:rPr>
          <w:rFonts w:ascii="Times New Roman" w:cs="Times New Roman" w:eastAsia="Times New Roman" w:hAnsi="Times New Roman"/>
          <w:sz w:val="24"/>
          <w:szCs w:val="24"/>
        </w:rPr>
        <w:t xml:space="preserve">&amp;</w:t>
      </w:r>
    </w:p>
    <w:p>
      <w:pPr>
        <w:spacing w:after="80" w:before="0" w:line="300"/>
        <w:jc w:val="center"/>
      </w:pPr>
      <w:r>
        <w:rPr>
          <w:rFonts w:ascii="Times New Roman" w:cs="Times New Roman" w:eastAsia="Times New Roman" w:hAnsi="Times New Roman"/>
          <w:sz w:val="24"/>
          <w:szCs w:val="24"/>
        </w:rPr>
        <w:t xml:space="preserve">EDI Coordinator</w:t>
      </w:r>
    </w:p>
    <w:p>
      <w:pPr>
        <w:spacing w:after="480" w:before="0" w:line="300"/>
        <w:jc w:val="center"/>
      </w:pPr>
      <w:r>
        <w:rPr>
          <w:rFonts w:ascii="Times New Roman" w:cs="Times New Roman" w:eastAsia="Times New Roman" w:hAnsi="Times New Roman"/>
          <w:sz w:val="24"/>
          <w:szCs w:val="24"/>
        </w:rPr>
        <w:t xml:space="preserve">Ms. P. R. Balage</w:t>
      </w:r>
    </w:p>
    <w:p>
      <w:pPr>
        <w:spacing w:after="80" w:before="0" w:line="300"/>
        <w:jc w:val="center"/>
      </w:pPr>
      <w:r>
        <w:rPr>
          <w:rFonts w:ascii="Times New Roman" w:cs="Times New Roman" w:eastAsia="Times New Roman" w:hAnsi="Times New Roman"/>
          <w:sz w:val="24"/>
          <w:szCs w:val="24"/>
        </w:rPr>
        <w:t xml:space="preserve">DEPARTMENT OF INFORMATION TECHNOLOGY</w:t>
      </w:r>
    </w:p>
    <w:p>
      <w:pPr>
        <w:spacing w:after="80" w:before="0" w:line="300"/>
        <w:jc w:val="center"/>
      </w:pPr>
      <w:r>
        <w:rPr>
          <w:rFonts w:ascii="Times New Roman" w:cs="Times New Roman" w:eastAsia="Times New Roman" w:hAnsi="Times New Roman"/>
          <w:sz w:val="24"/>
          <w:szCs w:val="24"/>
        </w:rPr>
        <w:t xml:space="preserve">MARATHWADA MITRA MANDAL'S COLLEGE OF</w:t>
      </w:r>
    </w:p>
    <w:p>
      <w:pPr>
        <w:spacing w:after="80" w:before="0" w:line="300"/>
        <w:jc w:val="center"/>
      </w:pPr>
      <w:r>
        <w:rPr>
          <w:rFonts w:ascii="Times New Roman" w:cs="Times New Roman" w:eastAsia="Times New Roman" w:hAnsi="Times New Roman"/>
          <w:sz w:val="24"/>
          <w:szCs w:val="24"/>
        </w:rPr>
        <w:t xml:space="preserve">ENGINEERING KARVENAGAR, PUNE – 411052</w:t>
      </w:r>
    </w:p>
    <w:p>
      <w:pPr>
        <w:spacing w:after="80" w:before="0" w:line="300"/>
        <w:jc w:val="center"/>
      </w:pPr>
      <w:r>
        <w:rPr>
          <w:rFonts w:ascii="Times New Roman" w:cs="Times New Roman" w:eastAsia="Times New Roman" w:hAnsi="Times New Roman"/>
          <w:sz w:val="24"/>
          <w:szCs w:val="24"/>
        </w:rPr>
        <w:t xml:space="preserve">SAVITRIBAI PHULE PUNE UNIVERSITY</w:t>
      </w:r>
    </w:p>
    <w:p>
      <w:pPr>
        <w:spacing w:after="80" w:before="0" w:line="300"/>
        <w:jc w:val="center"/>
      </w:pPr>
      <w:r>
        <w:rPr>
          <w:rFonts w:ascii="Times New Roman" w:cs="Times New Roman" w:eastAsia="Times New Roman" w:hAnsi="Times New Roman"/>
          <w:sz w:val="24"/>
          <w:szCs w:val="24"/>
        </w:rPr>
        <w:t xml:space="preserve">2026–27 SEM-I</w:t>
      </w:r>
    </w:p>
    <w:p>
      <w:pPr>
        <w:pStyle w:val="Heading1"/>
        <w:pageBreakBefore/>
        <w:spacing w:after="360"/>
        <w:jc w:val="center"/>
      </w:pPr>
      <w:bookmarkStart w:name="_Toc1" w:id="1"/>
      <w:r>
        <w:rPr>
          <w:rFonts w:ascii="Times New Roman" w:cs="Times New Roman" w:eastAsia="Times New Roman" w:hAnsi="Times New Roman"/>
          <w:sz w:val="30"/>
          <w:szCs w:val="30"/>
        </w:rPr>
        <w:t xml:space="preserve">PROJECT SCOPE</w:t>
      </w:r>
      <w:bookmarkEnd w:id="1"/>
    </w:p>
    <w:p>
      <w:pPr>
        <w:spacing w:after="120" w:before="0" w:line="360"/>
        <w:jc w:val="both"/>
      </w:pPr>
      <w:r>
        <w:rPr>
          <w:rFonts w:ascii="Times New Roman" w:cs="Times New Roman" w:eastAsia="Times New Roman" w:hAnsi="Times New Roman"/>
          <w:b/>
          <w:bCs/>
          <w:sz w:val="24"/>
          <w:szCs w:val="24"/>
        </w:rPr>
        <w:t xml:space="preserve">Project:</w:t>
      </w:r>
      <w:r>
        <w:rPr>
          <w:rFonts w:ascii="Times New Roman" w:cs="Times New Roman" w:eastAsia="Times New Roman" w:hAnsi="Times New Roman"/>
          <w:sz w:val="24"/>
          <w:szCs w:val="24"/>
        </w:rPr>
        <w:t xml:space="preserve"> CampusOS: Smart Campus Management Platform (Team A6), a web platform for Marathwada Mitra Mandal's College of Engineering (MMCOE), Pune, that takes a campus event from the venue request to the final report: a club requests a venue, faculty approve or reject it, the event is published, students reserve a seat, reminders go out, and every decision is kept in an audit trail.</w:t>
      </w:r>
    </w:p>
    <w:p>
      <w:pPr>
        <w:pStyle w:val="Heading3"/>
        <w:keepNext/>
        <w:spacing w:after="100" w:before="180"/>
      </w:pPr>
      <w:r>
        <w:rPr>
          <w:rFonts w:ascii="Times New Roman" w:cs="Times New Roman" w:eastAsia="Times New Roman" w:hAnsi="Times New Roman"/>
        </w:rPr>
        <w:t xml:space="preserve">Key Objectives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Replace the paper venue-request form with an online request that a faculty coordinator approves or rejects, with a recorded reason for every rejection.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Guarantee that two approved bookings can never overlap for the same venue and time, even when requests arrive at the same instant.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Give students one place to discover events, reserve a seat within the venue capacity, and receive reminders 48 hours and 2 hours before an event.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Keep an append-only audit trail of approvals, rejections, sign-ins and role changes, and export venue, club and attendance reports as PDF and CSV.</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Apply the fundamentals of the second-year IT courses (DSA, OOP, DBMS, OS, CN, Web Technology) inside real features of the system.</w:t>
      </w:r>
    </w:p>
    <w:p>
      <w:pPr>
        <w:pStyle w:val="Heading3"/>
        <w:keepNext/>
        <w:spacing w:after="100" w:before="180"/>
      </w:pPr>
      <w:r>
        <w:rPr>
          <w:rFonts w:ascii="Times New Roman" w:cs="Times New Roman" w:eastAsia="Times New Roman" w:hAnsi="Times New Roman"/>
        </w:rPr>
        <w:t xml:space="preserve">Scope</w:t>
      </w:r>
    </w:p>
    <w:p>
      <w:pPr>
        <w:spacing w:after="120" w:before="0" w:line="360"/>
        <w:jc w:val="both"/>
      </w:pPr>
      <w:r>
        <w:rPr>
          <w:rFonts w:ascii="Times New Roman" w:cs="Times New Roman" w:eastAsia="Times New Roman" w:hAnsi="Times New Roman"/>
          <w:b/>
          <w:bCs/>
          <w:sz w:val="24"/>
          <w:szCs w:val="24"/>
        </w:rPr>
        <w:t xml:space="preserve">In scope:</w:t>
      </w:r>
      <w:r>
        <w:rPr>
          <w:rFonts w:ascii="Times New Roman" w:cs="Times New Roman" w:eastAsia="Times New Roman" w:hAnsi="Times New Roman"/>
          <w:sz w:val="24"/>
          <w:szCs w:val="24"/>
        </w:rPr>
        <w:t xml:space="preserve"> venue directory (building → floor → venue), booking requests with clash and buffer checking, a multi-tier approval workflow, club and team management, event publishing, seat reservation with eligibility checks and an optional waitlist, category-based recommendations, in-app and e-mail notifications, role-specific dashboards, audit logging, and report export. The system is used by five roles: Student, Club Member, Club Head, Department Event Coordinator and Principal/HOD (Super Admin).</w:t>
      </w:r>
    </w:p>
    <w:p>
      <w:pPr>
        <w:spacing w:after="120" w:before="0" w:line="360"/>
        <w:jc w:val="both"/>
      </w:pP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online payment or ticketing, external calendar integration, live streaming, chat and social features, biometric or RFID attendance, native mobile apps, integration with the college ERP or LMS, AI-based recommendations, and public hosting (the system runs locally and in continuous integration; it is not deployed).</w:t>
      </w:r>
    </w:p>
    <w:p>
      <w:pPr>
        <w:pStyle w:val="Heading1"/>
        <w:pageBreakBefore/>
        <w:spacing w:after="360"/>
        <w:jc w:val="center"/>
      </w:pPr>
      <w:bookmarkStart w:name="_Toc2" w:id="2"/>
      <w:r>
        <w:rPr>
          <w:rFonts w:ascii="Times New Roman" w:cs="Times New Roman" w:eastAsia="Times New Roman" w:hAnsi="Times New Roman"/>
          <w:sz w:val="30"/>
          <w:szCs w:val="30"/>
        </w:rPr>
        <w:t xml:space="preserve">CERTIFICATE</w:t>
      </w:r>
      <w:bookmarkEnd w:id="2"/>
    </w:p>
    <w:p/>
    <w:p>
      <w:pPr>
        <w:spacing w:after="120" w:before="0" w:line="40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“CAMPUSOS: SMART CAMPUS MANAGEMENT PLATFORM”</w:t>
      </w:r>
      <w:r>
        <w:rPr>
          <w:rFonts w:ascii="Times New Roman" w:cs="Times New Roman" w:eastAsia="Times New Roman" w:hAnsi="Times New Roman"/>
          <w:sz w:val="24"/>
          <w:szCs w:val="24"/>
        </w:rPr>
        <w:t xml:space="preserve"> submitted by Gaurav Jadhav, Atharva Desai, Aditya Patil, Varad Rajboinwad, Tushar Deshpande, Chaitali Shahapurkar, Tanishka Patil, Srushti Mane, Sarvesh Khaladkar, Shravani Khandzode, Omkar Shinde, Gayatri Muttepawar under the guidance of Prof. Nishanthi Naidu &amp; EDI Coordinator Ms. P. R. Balage, Department of Information Technology, Marathwada Mitra Mandal’s College of Engineering, is a bona fide record of the academic project work carried out during the academic year 2026–2027.</w:t>
      </w:r>
    </w:p>
    <w:p/>
    <w:p/>
    <w:p/>
    <w:p>
      <w:pPr>
        <w:spacing w:after="0" w:before="0" w:line="360"/>
        <w:jc w:val="left"/>
      </w:pPr>
      <w:r>
        <w:rPr>
          <w:rFonts w:ascii="Times New Roman" w:cs="Times New Roman" w:eastAsia="Times New Roman" w:hAnsi="Times New Roman"/>
          <w:sz w:val="24"/>
          <w:szCs w:val="24"/>
        </w:rPr>
        <w:t xml:space="preserve">………………………………</w:t>
      </w:r>
    </w:p>
    <w:p>
      <w:pPr>
        <w:spacing w:after="0" w:before="0" w:line="360"/>
        <w:jc w:val="left"/>
      </w:pPr>
      <w:r>
        <w:rPr>
          <w:rFonts w:ascii="Times New Roman" w:cs="Times New Roman" w:eastAsia="Times New Roman" w:hAnsi="Times New Roman"/>
          <w:sz w:val="24"/>
          <w:szCs w:val="24"/>
        </w:rPr>
        <w:t xml:space="preserve">Project Guide</w:t>
      </w:r>
    </w:p>
    <w:p>
      <w:pPr>
        <w:spacing w:after="120" w:before="0" w:line="360"/>
        <w:jc w:val="left"/>
      </w:pPr>
      <w:r>
        <w:rPr>
          <w:rFonts w:ascii="Times New Roman" w:cs="Times New Roman" w:eastAsia="Times New Roman" w:hAnsi="Times New Roman"/>
          <w:sz w:val="24"/>
          <w:szCs w:val="24"/>
        </w:rPr>
        <w:t xml:space="preserve">Prof. Nishanthi Naidu</w:t>
      </w:r>
    </w:p>
    <w:p/>
    <w:p/>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320"/>
              <w:jc w:val="left"/>
            </w:pPr>
            <w:r>
              <w:rPr>
                <w:rFonts w:ascii="Times New Roman" w:cs="Times New Roman" w:eastAsia="Times New Roman" w:hAnsi="Times New Roman"/>
                <w:sz w:val="24"/>
                <w:szCs w:val="24"/>
              </w:rPr>
              <w:t xml:space="preserve">………………………………</w:t>
            </w:r>
          </w:p>
          <w:p>
            <w:pPr>
              <w:spacing w:after="0" w:line="320"/>
              <w:jc w:val="left"/>
            </w:pPr>
            <w:r>
              <w:rPr>
                <w:rFonts w:ascii="Times New Roman" w:cs="Times New Roman" w:eastAsia="Times New Roman" w:hAnsi="Times New Roman"/>
                <w:sz w:val="24"/>
                <w:szCs w:val="24"/>
              </w:rPr>
              <w:t xml:space="preserve">Head, Department of IT</w:t>
            </w: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320"/>
              <w:jc w:val="center"/>
            </w:pPr>
            <w:r>
              <w:rPr>
                <w:rFonts w:ascii="Times New Roman" w:cs="Times New Roman" w:eastAsia="Times New Roman" w:hAnsi="Times New Roman"/>
                <w:sz w:val="24"/>
                <w:szCs w:val="24"/>
              </w:rPr>
              <w:t xml:space="preserve">Dr. Sachin Sakhare</w:t>
            </w:r>
          </w:p>
          <w:p>
            <w:pPr>
              <w:spacing w:after="0" w:line="320"/>
              <w:jc w:val="center"/>
            </w:pPr>
            <w:r>
              <w:rPr>
                <w:rFonts w:ascii="Times New Roman" w:cs="Times New Roman" w:eastAsia="Times New Roman" w:hAnsi="Times New Roman"/>
                <w:sz w:val="24"/>
                <w:szCs w:val="24"/>
              </w:rPr>
              <w:t xml:space="preserve">Principal</w:t>
            </w:r>
          </w:p>
          <w:p>
            <w:pPr>
              <w:spacing w:after="0" w:line="320"/>
              <w:jc w:val="center"/>
            </w:pPr>
            <w:r>
              <w:rPr>
                <w:rFonts w:ascii="Times New Roman" w:cs="Times New Roman" w:eastAsia="Times New Roman" w:hAnsi="Times New Roman"/>
                <w:sz w:val="24"/>
                <w:szCs w:val="24"/>
              </w:rPr>
              <w:t xml:space="preserve">MMCOE, Karvenagar, Pune</w:t>
            </w:r>
          </w:p>
        </w:tc>
      </w:tr>
    </w:tbl>
    <w:p/>
    <w:p/>
    <w:p/>
    <w:p>
      <w:pPr>
        <w:spacing w:after="60" w:before="0" w:line="360"/>
        <w:jc w:val="left"/>
      </w:pPr>
      <w:r>
        <w:rPr>
          <w:rFonts w:ascii="Times New Roman" w:cs="Times New Roman" w:eastAsia="Times New Roman" w:hAnsi="Times New Roman"/>
          <w:sz w:val="24"/>
          <w:szCs w:val="24"/>
        </w:rPr>
        <w:t xml:space="preserve">Place: Pune</w:t>
      </w:r>
    </w:p>
    <w:p>
      <w:pPr>
        <w:spacing w:after="120" w:before="0" w:line="360"/>
        <w:jc w:val="left"/>
      </w:pPr>
      <w:r>
        <w:rPr>
          <w:rFonts w:ascii="Times New Roman" w:cs="Times New Roman" w:eastAsia="Times New Roman" w:hAnsi="Times New Roman"/>
          <w:sz w:val="24"/>
          <w:szCs w:val="24"/>
        </w:rPr>
        <w:t xml:space="preserve">Date: ______________________</w:t>
      </w:r>
    </w:p>
    <w:p>
      <w:pPr>
        <w:pStyle w:val="Heading1"/>
        <w:pageBreakBefore/>
        <w:spacing w:after="360"/>
        <w:jc w:val="center"/>
      </w:pPr>
      <w:bookmarkStart w:name="_Toc3" w:id="3"/>
      <w:r>
        <w:rPr>
          <w:rFonts w:ascii="Times New Roman" w:cs="Times New Roman" w:eastAsia="Times New Roman" w:hAnsi="Times New Roman"/>
          <w:sz w:val="30"/>
          <w:szCs w:val="30"/>
        </w:rPr>
        <w:t xml:space="preserve">ACKNOWLEDGEMENT</w:t>
      </w:r>
      <w:bookmarkEnd w:id="3"/>
    </w:p>
    <w:p>
      <w:pPr>
        <w:spacing w:after="120" w:before="0" w:line="360"/>
        <w:jc w:val="both"/>
      </w:pPr>
      <w:r>
        <w:rPr>
          <w:rFonts w:ascii="Times New Roman" w:cs="Times New Roman" w:eastAsia="Times New Roman" w:hAnsi="Times New Roman"/>
          <w:sz w:val="24"/>
          <w:szCs w:val="24"/>
        </w:rPr>
        <w:t xml:space="preserve">We express our sincere gratitude to our project guide, Prof. Nishanthi Naidu, and EDI Coordinator Ms. P. R. Balage, for their guidance, encouragement and support throughout the development and documentation of the CampusOS project.</w:t>
      </w:r>
    </w:p>
    <w:p>
      <w:pPr>
        <w:spacing w:after="120" w:before="0" w:line="360"/>
        <w:jc w:val="both"/>
      </w:pPr>
      <w:r>
        <w:rPr>
          <w:rFonts w:ascii="Times New Roman" w:cs="Times New Roman" w:eastAsia="Times New Roman" w:hAnsi="Times New Roman"/>
          <w:sz w:val="24"/>
          <w:szCs w:val="24"/>
        </w:rPr>
        <w:t xml:space="preserve">We are thankful to the Department of Information Technology and Marathwada Mitra Mandal’s College of Engineering for providing the academic environment and the opportunity to apply concepts from our foundational subjects to a practical campus-management problem faced by our own clubs, students and faculty.</w:t>
      </w:r>
    </w:p>
    <w:p>
      <w:pPr>
        <w:spacing w:after="120" w:before="0" w:line="360"/>
        <w:jc w:val="both"/>
      </w:pPr>
      <w:r>
        <w:rPr>
          <w:rFonts w:ascii="Times New Roman" w:cs="Times New Roman" w:eastAsia="Times New Roman" w:hAnsi="Times New Roman"/>
          <w:sz w:val="24"/>
          <w:szCs w:val="24"/>
        </w:rPr>
        <w:t xml:space="preserve">We also acknowledge the textbooks, official documentation and research papers that supported our understanding of data structures and algorithms, object-oriented programming, database management systems, operating systems, computer networks and web technology.</w:t>
      </w:r>
    </w:p>
    <w:p>
      <w:pPr>
        <w:spacing w:after="120" w:before="0" w:line="360"/>
        <w:jc w:val="both"/>
      </w:pPr>
      <w:r>
        <w:rPr>
          <w:rFonts w:ascii="Times New Roman" w:cs="Times New Roman" w:eastAsia="Times New Roman" w:hAnsi="Times New Roman"/>
          <w:sz w:val="24"/>
          <w:szCs w:val="24"/>
        </w:rPr>
        <w:t xml:space="preserve">Finally, we thank the club heads, students and faculty members whose day-to-day experience of venue requests and event notices shaped the requirements of this project, and everyone who directly or indirectly contributed to its development.</w:t>
      </w:r>
    </w:p>
    <w:p/>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cantSplit/>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Gaurav Jadhav</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Atharva Desai</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Aditya Patil</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Varad Rajboinwad</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Tushar Deshpande</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Chaitali Shahapurkar</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Tanishka Patil</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Srushti Mane</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Sarvesh Khaladkar</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Shravani Khandzode</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Omkar Shinde</w:t>
            </w:r>
          </w:p>
        </w:tc>
        <w:tc>
          <w:tcPr>
            <w:tcW w:type="dxa" w:w="30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Gayatri Muttepawar</w:t>
            </w:r>
          </w:p>
        </w:tc>
      </w:tr>
    </w:tbl>
    <w:p>
      <w:pPr>
        <w:pageBreakBefore/>
        <w:spacing w:after="360"/>
        <w:jc w:val="left"/>
      </w:pPr>
      <w:r>
        <w:rPr>
          <w:rFonts w:ascii="Times New Roman" w:cs="Times New Roman" w:eastAsia="Times New Roman" w:hAnsi="Times New Roman"/>
          <w:sz w:val="30"/>
          <w:szCs w:val="30"/>
        </w:rPr>
        <w:t xml:space="preserve">CONTENTS</w:t>
      </w:r>
    </w:p>
    <w:sdt>
      <w:sdtPr>
        <w:alias w:val="Contents"/>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PROJECT SCOPE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CERTIFICATE</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ACKNOWLEDGEMENT</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LIST OF FIGURES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LIST OF TABLES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LIST OF ABBREVIATIONS</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Chapter 1 INTRODUCTION</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1.1 Introduction to CampusOS</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1.2 Aim</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1.3 Motivation</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1.4 Key Objectives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Chapter 2 LITERATURE SURVEY</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2.1 Literature Survey</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2.2 Gap Analysis</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2.3 Problem Statement</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Chapter 3 PROJECT REQUIREMENT SPECIFICATIONS</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3.1 Introduction and Project Scope</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3.2 Functional Requirements</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3.3 External Interface Requirements</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3.4 System Requirements</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3.5 System Implementation Plan</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Chapter 4 SYSTEM IMPLEMENTATION</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4.1 Proposed System Architecture</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4.2 Algorithm</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4.3 Methodologies</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Chapter 5 COURSEWISE WORKING MODULES</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5.1 Data Structures and Algorithms (B25IT301)</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5.2 Object Oriented Programming (B25IT302)</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5.3 Database Management Systems (B25IT401)</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5.4 Operating Systems (B25IT402)</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5.5 Computer Network (B25IT403)</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5.6 Web Technology and Website Development (B25IT404, B25IT405)</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5.7 Design Thinking for UX and Software Engineering</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Chapter 6 TESTING</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6.1 Test Plan</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6.2 Test Cases</w:t>
            </w:r>
            <w:r>
              <w:tab/>
            </w:r>
            <w:r>
              <w:fldChar w:fldCharType="begin" w:dirty="true"/>
              <w:instrText xml:space="preserve">PAGEREF _Toc36 \h</w:instrText>
              <w:fldChar w:fldCharType="separate"/>
              <w:fldChar w:fldCharType="end"/>
            </w:r>
          </w:hyperlink>
        </w:p>
        <w:p>
          <w:pPr>
            <w:pStyle w:val="TOC2"/>
            <w:tabs>
              <w:tab w:val="right" w:pos="9026" w:leader="dot"/>
            </w:tabs>
          </w:pPr>
          <w:hyperlink w:history="1" w:anchor="_Toc37">
            <w:r>
              <w:t xml:space="preserve">6.3 Test Results</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Chapter 7 OTHER SPECIFICATION</w:t>
            </w:r>
            <w:r>
              <w:tab/>
            </w:r>
            <w:r>
              <w:fldChar w:fldCharType="begin" w:dirty="true"/>
              <w:instrText xml:space="preserve">PAGEREF _Toc38 \h</w:instrText>
              <w:fldChar w:fldCharType="separate"/>
              <w:fldChar w:fldCharType="end"/>
            </w:r>
          </w:hyperlink>
        </w:p>
        <w:p>
          <w:pPr>
            <w:pStyle w:val="TOC2"/>
            <w:tabs>
              <w:tab w:val="right" w:pos="9026" w:leader="dot"/>
            </w:tabs>
          </w:pPr>
          <w:hyperlink w:history="1" w:anchor="_Toc39">
            <w:r>
              <w:t xml:space="preserve">7.1 Advantages</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7.2 Limitations</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7.3 Applications</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Chapter 8 IMPLEMENTATION AND RESULT</w:t>
            </w:r>
            <w:r>
              <w:tab/>
            </w:r>
            <w:r>
              <w:fldChar w:fldCharType="begin" w:dirty="true"/>
              <w:instrText xml:space="preserve">PAGEREF _Toc42 \h</w:instrText>
              <w:fldChar w:fldCharType="separate"/>
              <w:fldChar w:fldCharType="end"/>
            </w:r>
          </w:hyperlink>
        </w:p>
        <w:p>
          <w:pPr>
            <w:pStyle w:val="TOC2"/>
            <w:tabs>
              <w:tab w:val="right" w:pos="9026" w:leader="dot"/>
            </w:tabs>
          </w:pPr>
          <w:hyperlink w:history="1" w:anchor="_Toc43">
            <w:r>
              <w:t xml:space="preserve">8.1 Methodology</w:t>
            </w:r>
            <w:r>
              <w:tab/>
            </w:r>
            <w:r>
              <w:fldChar w:fldCharType="begin" w:dirty="true"/>
              <w:instrText xml:space="preserve">PAGEREF _Toc43 \h</w:instrText>
              <w:fldChar w:fldCharType="separate"/>
              <w:fldChar w:fldCharType="end"/>
            </w:r>
          </w:hyperlink>
        </w:p>
        <w:p>
          <w:pPr>
            <w:pStyle w:val="TOC2"/>
            <w:tabs>
              <w:tab w:val="right" w:pos="9026" w:leader="dot"/>
            </w:tabs>
          </w:pPr>
          <w:hyperlink w:history="1" w:anchor="_Toc44">
            <w:r>
              <w:t xml:space="preserve">8.2 Results</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Chapter 9 PROJECT PLAN</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Chapter 10 CONCLUSION AND FUTURE WORK</w:t>
            </w:r>
            <w:r>
              <w:tab/>
            </w:r>
            <w:r>
              <w:fldChar w:fldCharType="begin" w:dirty="true"/>
              <w:instrText xml:space="preserve">PAGEREF _Toc46 \h</w:instrText>
              <w:fldChar w:fldCharType="separate"/>
              <w:fldChar w:fldCharType="end"/>
            </w:r>
          </w:hyperlink>
        </w:p>
        <w:p>
          <w:pPr>
            <w:pStyle w:val="TOC2"/>
            <w:tabs>
              <w:tab w:val="right" w:pos="9026" w:leader="dot"/>
            </w:tabs>
          </w:pPr>
          <w:hyperlink w:history="1" w:anchor="_Toc47">
            <w:r>
              <w:t xml:space="preserve">10.1 Conclusion</w:t>
            </w:r>
            <w:r>
              <w:tab/>
            </w:r>
            <w:r>
              <w:fldChar w:fldCharType="begin" w:dirty="true"/>
              <w:instrText xml:space="preserve">PAGEREF _Toc47 \h</w:instrText>
              <w:fldChar w:fldCharType="separate"/>
              <w:fldChar w:fldCharType="end"/>
            </w:r>
          </w:hyperlink>
        </w:p>
        <w:p>
          <w:pPr>
            <w:pStyle w:val="TOC2"/>
            <w:tabs>
              <w:tab w:val="right" w:pos="9026" w:leader="dot"/>
            </w:tabs>
          </w:pPr>
          <w:hyperlink w:history="1" w:anchor="_Toc48">
            <w:r>
              <w:t xml:space="preserve">10.2 Future Work</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BIBLIOGRAPHY</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REFERENCES</w:t>
            </w:r>
            <w:r>
              <w:tab/>
            </w:r>
            <w:r>
              <w:fldChar w:fldCharType="begin" w:dirty="true"/>
              <w:instrText xml:space="preserve">PAGEREF _Toc50 \h</w:instrText>
              <w:fldChar w:fldCharType="separate"/>
              <w:fldChar w:fldCharType="end"/>
            </w:r>
          </w:hyperlink>
        </w:p>
        <w:p>
          <w:r>
            <w:fldChar w:fldCharType="end"/>
          </w:r>
        </w:p>
      </w:sdtContent>
    </w:sdt>
    <w:p>
      <w:pPr>
        <w:pStyle w:val="Heading1"/>
        <w:pageBreakBefore/>
        <w:spacing w:after="360"/>
        <w:jc w:val="left"/>
      </w:pPr>
      <w:bookmarkStart w:name="_Toc4" w:id="4"/>
      <w:r>
        <w:rPr>
          <w:rFonts w:ascii="Times New Roman" w:cs="Times New Roman" w:eastAsia="Times New Roman" w:hAnsi="Times New Roman"/>
          <w:sz w:val="30"/>
          <w:szCs w:val="30"/>
        </w:rPr>
        <w:t xml:space="preserve">LIST OF FIGURES</w:t>
      </w:r>
      <w:bookmarkEnd w:id="4"/>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Figure</w:t>
            </w:r>
          </w:p>
        </w:tc>
        <w:tc>
          <w:tcPr>
            <w:tcW w:type="dxa" w:w="74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Title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4.1</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System architecture of CampusOS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4.2</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Use case diagram</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4.3</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Core entity–relationship diagram</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8.1</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Sign-in page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8.2</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Student dashboard</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8.3</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Event discovery feed with search and filters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8.4</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Event whose seats are fully booked</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8.5</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Venue directory organised floor by floor</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8.6</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Booking wizard with live clash checking</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8.7</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Approval inbox showing two competing requests for one slot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8.8</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After approval: the competing request is rejected automatically</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8.9</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Approved and rejected requests, with the rejection reason</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8.10</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Append-only audit trail of decisions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8.11</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Venue utilisation report with PDF/CSV export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Figure 8.12</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Verification e-mail with one-time code</w:t>
            </w:r>
          </w:p>
        </w:tc>
      </w:tr>
    </w:tbl>
    <w:p>
      <w:pPr>
        <w:pStyle w:val="Heading1"/>
        <w:pageBreakBefore/>
        <w:spacing w:after="360"/>
        <w:jc w:val="left"/>
      </w:pPr>
      <w:bookmarkStart w:name="_Toc5" w:id="5"/>
      <w:r>
        <w:rPr>
          <w:rFonts w:ascii="Times New Roman" w:cs="Times New Roman" w:eastAsia="Times New Roman" w:hAnsi="Times New Roman"/>
          <w:sz w:val="30"/>
          <w:szCs w:val="30"/>
        </w:rPr>
        <w:t xml:space="preserve">LIST OF TABLES</w:t>
      </w:r>
      <w:bookmarkEnd w:id="5"/>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Table</w:t>
            </w:r>
          </w:p>
        </w:tc>
        <w:tc>
          <w:tcPr>
            <w:tcW w:type="dxa" w:w="74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Title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2.1</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Summary of literature survey</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2.2</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Gap analysis: existing systems versus CampusOS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3.1</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Users of the system and their responsibilities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3.2</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Functional requirements and implementation status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3.3</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Hardware requirements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3.4</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Software requirements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3.5</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Phase-wise implementation plan</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5.1</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Course-to-module mapping</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5.2</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Data structures used in CampusOS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6.1</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Levels of testing</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6.2</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Representative test cases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6.3</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Automated test results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6.4</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Code coverage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6.5</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Response-time probe (500 requests per endpoint, 100 in flight)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9.1</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Week-wise project plan</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Table 9.2</w:t>
            </w:r>
          </w:p>
        </w:tc>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Work division by area</w:t>
            </w:r>
          </w:p>
        </w:tc>
      </w:tr>
    </w:tbl>
    <w:p>
      <w:pPr>
        <w:pStyle w:val="Heading1"/>
        <w:pageBreakBefore/>
        <w:spacing w:after="360"/>
        <w:jc w:val="left"/>
      </w:pPr>
      <w:bookmarkStart w:name="_Toc6" w:id="6"/>
      <w:r>
        <w:rPr>
          <w:rFonts w:ascii="Times New Roman" w:cs="Times New Roman" w:eastAsia="Times New Roman" w:hAnsi="Times New Roman"/>
          <w:sz w:val="30"/>
          <w:szCs w:val="30"/>
        </w:rPr>
        <w:t xml:space="preserve">LIST OF ABBREVIATIONS</w:t>
      </w:r>
      <w:bookmarkEnd w:id="6"/>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Abbreviation</w:t>
            </w:r>
          </w:p>
        </w:tc>
        <w:tc>
          <w:tcPr>
            <w:tcW w:type="dxa" w:w="64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Meaning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API</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Application Programming Interface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BFS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Breadth-First Search</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CI</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Continuous Integration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CORS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Cross-Origin Resource Sharing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CSV</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Comma-Separated Values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DBMS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Database Management System</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DSA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Data Structures and Algorithms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ER</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Entity–Relationship</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FCFS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First Come, First Served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FR</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Functional Requirement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HOD</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Head of Department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HTTP(S)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HyperText Transfer Protocol (Secure)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JSON / JSONB</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JavaScript Object Notation / binary JSON column type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JWT</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JSON Web Token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LRU</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Least Recently Used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MSW</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Mock Service Worker</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OOP</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Object Oriented Programming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OS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Operating System</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OTP</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One-Time Password (code)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PBL</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Project Based Learning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RBAC</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Role-Based Access Control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REST</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Representational State Transfer</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RSVP</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Seat reservation for an event (from “Répondez s’il vous plaît”)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SJF</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Shortest Job First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SMTP</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Simple Mail Transfer Protocol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SPA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Single-Page Application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SQL</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Structured Query Language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SRS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Software Requirements Specification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3NF</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Third Normal Form</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UI / UX</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User Interface / User Experience</w:t>
            </w:r>
          </w:p>
        </w:tc>
      </w:tr>
    </w:tbl>
    <w:p>
      <w:pPr>
        <w:pStyle w:val="Heading1"/>
        <w:pageBreakBefore/>
        <w:spacing w:after="360"/>
        <w:jc w:val="center"/>
      </w:pPr>
      <w:bookmarkStart w:name="_Toc7" w:id="7"/>
      <w:r>
        <w:rPr>
          <w:rFonts w:ascii="Times New Roman" w:cs="Times New Roman" w:eastAsia="Times New Roman" w:hAnsi="Times New Roman"/>
          <w:sz w:val="32"/>
          <w:szCs w:val="32"/>
        </w:rPr>
        <w:t xml:space="preserve">Chapter 1</w:t>
      </w:r>
      <w:r>
        <w:rPr>
          <w:rFonts w:ascii="Times New Roman" w:cs="Times New Roman" w:eastAsia="Times New Roman" w:hAnsi="Times New Roman"/>
          <w:sz w:val="28"/>
          <w:szCs w:val="28"/>
        </w:rPr>
        <w:br/>
        <w:t xml:space="preserve">INTRODUCTION</w:t>
      </w:r>
      <w:bookmarkEnd w:id="7"/>
    </w:p>
    <w:p>
      <w:pPr>
        <w:pStyle w:val="Heading2"/>
        <w:keepNext/>
        <w:spacing w:after="120" w:before="240"/>
      </w:pPr>
      <w:bookmarkStart w:name="_Toc8" w:id="8"/>
      <w:r>
        <w:rPr>
          <w:rFonts w:ascii="Times New Roman" w:cs="Times New Roman" w:eastAsia="Times New Roman" w:hAnsi="Times New Roman"/>
        </w:rPr>
        <w:t xml:space="preserve">1.1 Introduction to CampusOS</w:t>
      </w:r>
      <w:bookmarkEnd w:id="8"/>
    </w:p>
    <w:p>
      <w:pPr>
        <w:spacing w:after="120" w:before="0" w:line="360"/>
        <w:jc w:val="both"/>
      </w:pPr>
      <w:r>
        <w:rPr>
          <w:rFonts w:ascii="Times New Roman" w:cs="Times New Roman" w:eastAsia="Times New Roman" w:hAnsi="Times New Roman"/>
          <w:sz w:val="24"/>
          <w:szCs w:val="24"/>
        </w:rPr>
        <w:t xml:space="preserve">Every week at MMCOE, clubs organise workshops, competitions, guest lectures and cultural programmes, and each one needs a venue: a seminar hall, a laboratory, a classroom or an auditorium. Today a club head requests a venue by contacting the Department Event Coordinator over a paper form, e-mail, phone or a WhatsApp message. The coordinator checks availability in a register or spreadsheet, approves the request manually, and the event is then announced on notice boards and chat groups. Students register through Google Forms, and reports are compiled by hand.</w:t>
      </w:r>
    </w:p>
    <w:p>
      <w:pPr>
        <w:spacing w:after="120" w:before="0" w:line="360"/>
        <w:jc w:val="both"/>
      </w:pPr>
      <w:r>
        <w:rPr>
          <w:rFonts w:ascii="Times New Roman" w:cs="Times New Roman" w:eastAsia="Times New Roman" w:hAnsi="Times New Roman"/>
          <w:sz w:val="24"/>
          <w:szCs w:val="24"/>
        </w:rPr>
        <w:t xml:space="preserve">Because these channels are not connected, the same room can be promised to two clubs for the same time, approvals take days, students miss notices that are scattered across groups, and there is no single record of who approved or rejected what. The problem grows during college festivals, when many events are planned at once.</w:t>
      </w:r>
    </w:p>
    <w:p>
      <w:pPr>
        <w:spacing w:after="120" w:before="0" w:line="360"/>
        <w:jc w:val="both"/>
      </w:pPr>
      <w:r>
        <w:rPr>
          <w:rFonts w:ascii="Times New Roman" w:cs="Times New Roman" w:eastAsia="Times New Roman" w:hAnsi="Times New Roman"/>
          <w:b/>
          <w:bCs/>
          <w:sz w:val="24"/>
          <w:szCs w:val="24"/>
        </w:rPr>
        <w:t xml:space="preserve">CampusOS</w:t>
      </w:r>
      <w:r>
        <w:rPr>
          <w:rFonts w:ascii="Times New Roman" w:cs="Times New Roman" w:eastAsia="Times New Roman" w:hAnsi="Times New Roman"/>
          <w:sz w:val="24"/>
          <w:szCs w:val="24"/>
        </w:rPr>
        <w:t xml:space="preserve"> is a centralised web platform that replaces this process with one transactional workflow:</w:t>
      </w:r>
    </w:p>
    <w:p>
      <w:pPr>
        <w:spacing w:after="120" w:before="0" w:line="360"/>
        <w:jc w:val="center"/>
      </w:pPr>
      <w:r>
        <w:rPr>
          <w:rFonts w:ascii="Times New Roman" w:cs="Times New Roman" w:eastAsia="Times New Roman" w:hAnsi="Times New Roman"/>
          <w:b/>
          <w:bCs/>
          <w:sz w:val="24"/>
          <w:szCs w:val="24"/>
        </w:rPr>
        <w:t xml:space="preserve">Club requests venue → Faculty approves → Event is published → Students reserve seats → Reminders go out → Reports and audit trail</w:t>
      </w:r>
    </w:p>
    <w:p>
      <w:pPr>
        <w:spacing w:after="120" w:before="0" w:line="360"/>
        <w:jc w:val="both"/>
      </w:pPr>
      <w:r>
        <w:rPr>
          <w:rFonts w:ascii="Times New Roman" w:cs="Times New Roman" w:eastAsia="Times New Roman" w:hAnsi="Times New Roman"/>
          <w:sz w:val="24"/>
          <w:szCs w:val="24"/>
        </w:rPr>
        <w:t xml:space="preserve">The system is built with a React single-page application, a Node.js/Express REST API, and a PostgreSQL database. Its most important rules — no overlapping approved bookings, no seats sold beyond capacity, no editing of the audit log — are enforced inside the database itself with row-level locks, an exclusion constraint and triggers, so they hold even if application code has a bug.</w:t>
      </w:r>
    </w:p>
    <w:p>
      <w:pPr>
        <w:pStyle w:val="Heading2"/>
        <w:keepNext/>
        <w:spacing w:after="120" w:before="240"/>
      </w:pPr>
      <w:bookmarkStart w:name="_Toc9" w:id="9"/>
      <w:r>
        <w:rPr>
          <w:rFonts w:ascii="Times New Roman" w:cs="Times New Roman" w:eastAsia="Times New Roman" w:hAnsi="Times New Roman"/>
        </w:rPr>
        <w:t xml:space="preserve">1.2 Aim</w:t>
      </w:r>
      <w:bookmarkEnd w:id="9"/>
    </w:p>
    <w:p>
      <w:pPr>
        <w:spacing w:after="120" w:before="0" w:line="360"/>
        <w:jc w:val="both"/>
      </w:pPr>
      <w:r>
        <w:rPr>
          <w:rFonts w:ascii="Times New Roman" w:cs="Times New Roman" w:eastAsia="Times New Roman" w:hAnsi="Times New Roman"/>
          <w:sz w:val="24"/>
          <w:szCs w:val="24"/>
        </w:rPr>
        <w:t xml:space="preserve">To design and implement a secure, role-based web platform for MMCOE that automates venue booking, event approval, event publishing, student seat reservation, notifications and administrative reporting, and that guarantees conflict-free scheduling under simultaneous requests — while visibly applying the fundamentals of the second-year Information Technology curriculum.</w:t>
      </w:r>
    </w:p>
    <w:p>
      <w:pPr>
        <w:pStyle w:val="Heading2"/>
        <w:keepNext/>
        <w:spacing w:after="120" w:before="240"/>
      </w:pPr>
      <w:bookmarkStart w:name="_Toc10" w:id="10"/>
      <w:r>
        <w:rPr>
          <w:rFonts w:ascii="Times New Roman" w:cs="Times New Roman" w:eastAsia="Times New Roman" w:hAnsi="Times New Roman"/>
        </w:rPr>
        <w:t xml:space="preserve">1.3 Motivation</w:t>
      </w:r>
      <w:bookmarkEnd w:id="10"/>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 real problem on our own campus.</w:t>
      </w:r>
      <w:r>
        <w:rPr>
          <w:rFonts w:ascii="Times New Roman" w:cs="Times New Roman" w:eastAsia="Times New Roman" w:hAnsi="Times New Roman"/>
          <w:sz w:val="24"/>
          <w:szCs w:val="24"/>
        </w:rPr>
        <w:t xml:space="preserve"> The double-booked hall and the missed workshop notice are experiences every team member has had; the users, roles and workflow come from how MMCOE clubs and departments actually work.</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 correctness problem, not only a form.</w:t>
      </w:r>
      <w:r>
        <w:rPr>
          <w:rFonts w:ascii="Times New Roman" w:cs="Times New Roman" w:eastAsia="Times New Roman" w:hAnsi="Times New Roman"/>
          <w:sz w:val="24"/>
          <w:szCs w:val="24"/>
        </w:rPr>
        <w:t xml:space="preserve"> Two clubs approved for the same room at the same instant is a classic concurrency problem. Solving it properly required transactions, locking and constraints from DBMS and OS rather than a simple availability check.</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The curriculum names it.</w:t>
      </w:r>
      <w:r>
        <w:rPr>
          <w:rFonts w:ascii="Times New Roman" w:cs="Times New Roman" w:eastAsia="Times New Roman" w:hAnsi="Times New Roman"/>
          <w:sz w:val="24"/>
          <w:szCs w:val="24"/>
        </w:rPr>
        <w:t xml:space="preserve"> The Website Development and Hosting course lists, as a project-based-learning topic, an end-to-end event management system with registrations, attendance, notifications and analytics — exactly the system described in our SRS.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Transparency and accountability.</w:t>
      </w:r>
      <w:r>
        <w:rPr>
          <w:rFonts w:ascii="Times New Roman" w:cs="Times New Roman" w:eastAsia="Times New Roman" w:hAnsi="Times New Roman"/>
          <w:sz w:val="24"/>
          <w:szCs w:val="24"/>
        </w:rPr>
        <w:t xml:space="preserve"> An immutable audit trail and exportable reports give faculty and the principal visibility that paper registers cannot.</w:t>
      </w:r>
    </w:p>
    <w:p>
      <w:pPr>
        <w:pStyle w:val="Heading2"/>
        <w:keepNext/>
        <w:spacing w:after="120" w:before="240"/>
      </w:pPr>
      <w:bookmarkStart w:name="_Toc11" w:id="11"/>
      <w:r>
        <w:rPr>
          <w:rFonts w:ascii="Times New Roman" w:cs="Times New Roman" w:eastAsia="Times New Roman" w:hAnsi="Times New Roman"/>
        </w:rPr>
        <w:t xml:space="preserve">1.4 Key Objectives</w:t>
      </w:r>
      <w:bookmarkEnd w:id="11"/>
    </w:p>
    <w:p>
      <w:pPr>
        <w:pStyle w:val="ListParagraph"/>
        <w:numPr>
          <w:ilvl w:val="0"/>
          <w:numId w:val="3"/>
        </w:numPr>
        <w:spacing w:after="60" w:line="340"/>
        <w:jc w:val="both"/>
      </w:pPr>
      <w:r>
        <w:rPr>
          <w:rFonts w:ascii="Times New Roman" w:cs="Times New Roman" w:eastAsia="Times New Roman" w:hAnsi="Times New Roman"/>
          <w:sz w:val="24"/>
          <w:szCs w:val="24"/>
        </w:rPr>
        <w:t xml:space="preserve">To reduce venue booking conflicts with an automated scheduling engine that detects overlapping requests and enforces a configurable setup/teardown buffer (15 minutes by default).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To guarantee zero double bookings under concurrent load using pessimistic row-level locking (SELECT … FOR UPDATE) backed by a database exclusion constraint.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To provide a multi-tier approval workflow (approve, reject with mandatory reason, request modification) in which approving one request automatically rejects competing requests for the same slot.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To provide a centralised event discovery feed with search, filters, seat reservation within capacity, eligibility checks, seat recovery on cancellation and category-based recommendations.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To notify users automatically on publication and status changes, and with reminders 48 hours and 2 hours before each event.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To secure the platform with JWT authentication, bcrypt password hashing, rate limiting and Role-Based Access Control (RBAC) across five roles.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To provide role-specific dashboards, an append-only audit trail and PDF/CSV analytics exports.</w:t>
      </w:r>
    </w:p>
    <w:p>
      <w:pPr>
        <w:pStyle w:val="Heading1"/>
        <w:pageBreakBefore/>
        <w:spacing w:after="360"/>
        <w:jc w:val="center"/>
      </w:pPr>
      <w:bookmarkStart w:name="_Toc12" w:id="12"/>
      <w:r>
        <w:rPr>
          <w:rFonts w:ascii="Times New Roman" w:cs="Times New Roman" w:eastAsia="Times New Roman" w:hAnsi="Times New Roman"/>
          <w:sz w:val="32"/>
          <w:szCs w:val="32"/>
        </w:rPr>
        <w:t xml:space="preserve">Chapter 2</w:t>
      </w:r>
      <w:r>
        <w:rPr>
          <w:rFonts w:ascii="Times New Roman" w:cs="Times New Roman" w:eastAsia="Times New Roman" w:hAnsi="Times New Roman"/>
          <w:sz w:val="28"/>
          <w:szCs w:val="28"/>
        </w:rPr>
        <w:br/>
        <w:t xml:space="preserve">LITERATURE SURVEY</w:t>
      </w:r>
      <w:bookmarkEnd w:id="12"/>
    </w:p>
    <w:p>
      <w:pPr>
        <w:pStyle w:val="Heading2"/>
        <w:keepNext/>
        <w:spacing w:after="120" w:before="240"/>
      </w:pPr>
      <w:bookmarkStart w:name="_Toc13" w:id="13"/>
      <w:r>
        <w:rPr>
          <w:rFonts w:ascii="Times New Roman" w:cs="Times New Roman" w:eastAsia="Times New Roman" w:hAnsi="Times New Roman"/>
        </w:rPr>
        <w:t xml:space="preserve">2.1 Literature Survey</w:t>
      </w:r>
      <w:bookmarkEnd w:id="13"/>
    </w:p>
    <w:p>
      <w:pPr>
        <w:spacing w:after="120" w:before="0" w:line="360"/>
        <w:jc w:val="both"/>
      </w:pPr>
      <w:r>
        <w:rPr>
          <w:rFonts w:ascii="Times New Roman" w:cs="Times New Roman" w:eastAsia="Times New Roman" w:hAnsi="Times New Roman"/>
          <w:sz w:val="24"/>
          <w:szCs w:val="24"/>
        </w:rPr>
        <w:t xml:space="preserve">The survey covers two groups of work: published campus event and venue-booking systems, which show what similar projects deliver and where they stop; and the foundational work on access control, concurrency control, deadlocks, web architecture and authentication on which CampusOS’s design decisions rest. Table 2.1 summarises the survey.</w:t>
      </w:r>
    </w:p>
    <w:p>
      <w:pPr>
        <w:keepNext/>
        <w:spacing w:after="80" w:before="160" w:line="260"/>
        <w:jc w:val="center"/>
      </w:pPr>
      <w:r>
        <w:rPr>
          <w:rFonts w:ascii="Times New Roman" w:cs="Times New Roman" w:eastAsia="Times New Roman" w:hAnsi="Times New Roman"/>
          <w:b/>
          <w:bCs/>
          <w:sz w:val="20"/>
          <w:szCs w:val="20"/>
        </w:rPr>
        <w:t xml:space="preserve">Table 2.1:</w:t>
      </w:r>
      <w:r>
        <w:rPr>
          <w:rFonts w:ascii="Times New Roman" w:cs="Times New Roman" w:eastAsia="Times New Roman" w:hAnsi="Times New Roman"/>
          <w:sz w:val="20"/>
          <w:szCs w:val="20"/>
        </w:rPr>
        <w:t xml:space="preserve"> Summary of literature survey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050"/>
        <w:gridCol w:w="1500"/>
        <w:gridCol w:w="2600"/>
        <w:gridCol w:w="2376"/>
      </w:tblGrid>
      <w:tr>
        <w:trPr>
          <w:tblHeader/>
        </w:trPr>
        <w:tc>
          <w:tcPr>
            <w:tcW w:type="dxa" w:w="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Sr.</w:t>
            </w:r>
          </w:p>
        </w:tc>
        <w:tc>
          <w:tcPr>
            <w:tcW w:type="dxa" w:w="205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Title / Authors</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Published in</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Approach / key idea</w:t>
            </w:r>
          </w:p>
        </w:tc>
        <w:tc>
          <w:tcPr>
            <w:tcW w:type="dxa" w:w="237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Limitation or relevance to CampusOS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Smart College Event Management System Using MERN Stack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IJRASET, Vol. 11, Issue III, Mar. 2023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MERN web application in which administrators create, edit and remove college events; emphasis on data management and report generation.</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Covers event listing and reports but not venue booking, clash prevention or an approval chain.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Event Horizon: Shaping Campus Culture Through Advanced Event Management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IJRASET (research paper)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Club managers check venue availability and book venues; registration, calendar view and QR check-in; events appear on the calendar after admin approval.</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Closest to CampusOS. Availability is checked in the application; behaviour under simultaneous requests is not a stated design goal.</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3</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College Event Management System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IJERT, Vol. 15, Issue 06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Platform that automates organisation, scheduling and participation in college events, including venue selection, invitations and catering coordination.</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Broad in features; does not model departmental roles or a multi-tier approval workflow.</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4</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Online College Event-Hall Booking Reservation System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IEEE conference publication (IEEE Xplore doc. 10040388)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Online reservation of college event halls managed through an administrator account.</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Single administrator approval; no student seat reservation, reminders or audit trail.</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5</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Web-Sched: A Collaborative Scheduling System (Ateneo de Naga University)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Academic paper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Represents 162 weekly time slots in binary form to detect room, schedule and teacher conflicts, and notifies requesters when a clash occurs.</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Designed for class timetables with fixed slots; CampusOS needs arbitrary start/end times plus a buffer.</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6</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 S. Sandhu, E. J. Coyne, H. L. Feinstein, C. E. Youman, “Role-Based Access Control Models”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IEEE Computer, 29(2), 1996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Defines the RBAC96 family: users are assigned roles, roles carry permissions, and roles can form hierarchies.</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Basis for CampusOS’s five-role hierarchy (Student → Club Member → Club Head; Faculty → Coordinator / Super Admin).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7</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 A. Bernstein, V. Hadzilacos, N. Goodman, Concurrency Control and Recovery in Database Systems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Addison-Wesley, 1987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Lock-based concurrency control and serialisability of transactions.</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Basis for approving bookings and reserving seats inside transactions with row-level locks.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8</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 G. Coffman, M. J. Elphick, A. Shoshani, “System Deadlocks”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ACM Computing Surveys, 3(2), 1971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Four necessary conditions for deadlock; prevention by breaking one of them.</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 real deadlock in CampusOS was removed by imposing one global lock order (breaking circular wait).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9</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 T. Fielding, Architectural Styles and the Design of Network-based Software Architectures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Ph.D. dissertation, UC Irvine, 2000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Defines REST: stateless client–server interaction over uniform resource interfaces.</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CampusOS API is a stateless REST API over HTTP with JSON.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10</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M. Jones, J. Bradley, N. Sakimura, “JSON Web Token (JWT)”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IETF RFC 7519, 2015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Compact, signed tokens carrying claims between parties.</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Short-lived access JWTs with rotating httpOnly refresh cookies.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11</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 Provos, D. Mazières, “A Future-Adaptable Password Scheme”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USENIX Annual Technical Conference, 1999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bcrypt: a deliberately slow, salted, tunable password hash.</w:t>
            </w:r>
          </w:p>
        </w:tc>
        <w:tc>
          <w:tcPr>
            <w:tcW w:type="dxa" w:w="2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All passwords are stored as bcrypt hashes.</w:t>
            </w:r>
          </w:p>
        </w:tc>
      </w:tr>
    </w:tbl>
    <w:p>
      <w:pPr>
        <w:spacing w:after="120"/>
      </w:pPr>
    </w:p>
    <w:p>
      <w:pPr>
        <w:pStyle w:val="Heading2"/>
        <w:keepNext/>
        <w:spacing w:after="120" w:before="240"/>
      </w:pPr>
      <w:bookmarkStart w:name="_Toc14" w:id="14"/>
      <w:r>
        <w:rPr>
          <w:rFonts w:ascii="Times New Roman" w:cs="Times New Roman" w:eastAsia="Times New Roman" w:hAnsi="Times New Roman"/>
        </w:rPr>
        <w:t xml:space="preserve">2.2 Gap Analysis</w:t>
      </w:r>
      <w:bookmarkEnd w:id="14"/>
    </w:p>
    <w:p>
      <w:pPr>
        <w:spacing w:after="120" w:before="0" w:line="360"/>
        <w:jc w:val="both"/>
      </w:pPr>
      <w:r>
        <w:rPr>
          <w:rFonts w:ascii="Times New Roman" w:cs="Times New Roman" w:eastAsia="Times New Roman" w:hAnsi="Times New Roman"/>
          <w:sz w:val="24"/>
          <w:szCs w:val="24"/>
        </w:rPr>
        <w:t xml:space="preserve">Comparing the surveyed systems with the needs identified at MMCOE gives the gaps listed in Table 2.2. The common pattern is that existing college systems treat booking as a form plus an availability lookup; none of the surveyed papers states how the system behaves when two approvals for the same slot arrive at the same moment, and few model the departmental approval chain or keep an immutable record of decisions.</w:t>
      </w:r>
    </w:p>
    <w:p>
      <w:pPr>
        <w:keepNext/>
        <w:spacing w:after="80" w:before="160" w:line="260"/>
        <w:jc w:val="center"/>
      </w:pPr>
      <w:r>
        <w:rPr>
          <w:rFonts w:ascii="Times New Roman" w:cs="Times New Roman" w:eastAsia="Times New Roman" w:hAnsi="Times New Roman"/>
          <w:b/>
          <w:bCs/>
          <w:sz w:val="20"/>
          <w:szCs w:val="20"/>
        </w:rPr>
        <w:t xml:space="preserve">Table 2.2:</w:t>
      </w:r>
      <w:r>
        <w:rPr>
          <w:rFonts w:ascii="Times New Roman" w:cs="Times New Roman" w:eastAsia="Times New Roman" w:hAnsi="Times New Roman"/>
          <w:sz w:val="20"/>
          <w:szCs w:val="20"/>
        </w:rPr>
        <w:t xml:space="preserve"> Gap analysis: existing systems versus CampusOS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Aspect</w:t>
            </w:r>
          </w:p>
        </w:tc>
        <w:tc>
          <w:tcPr>
            <w:tcW w:type="dxa" w:w="3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Existing systems / manual process</w:t>
            </w:r>
          </w:p>
        </w:tc>
        <w:tc>
          <w:tcPr>
            <w:tcW w:type="dxa" w:w="36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CampusOS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Venue clash prevention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Availability checked by a person or by a read query; a race between two approvals is not addressed</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Row lock on the venue + overlap query with a 15-minute buffer; a PostgreSQL exclusion constraint as a second, independent check</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Approval workflow</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Single administrator or informal messages</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Approve / reject with mandatory reason / request changes; college-level events routed to the Principal; competing requests auto-rejected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Seat reservation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Google Forms with no capacity link</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Seats reserved inside a locked transaction; capacity trigger; waitlist and seat recovery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Notifications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Notice boards and chat groups</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In-app and e-mail notifications; automatic reminders 48 h and 2 h before the event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Access control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Shared accounts or none</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JWT + RBAC across five roles; department-scoped permissions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Accountability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Paper registers</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Append-only audit trail enforced by a database trigger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Reporting</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Manual spreadsheets</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Venue utilisation, club activity and attendance reports exported as PDF/CSV</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Evidence of correctness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Rarely reported</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1,278 automated tests including concurrency races</w:t>
            </w:r>
          </w:p>
        </w:tc>
      </w:tr>
    </w:tbl>
    <w:p>
      <w:pPr>
        <w:spacing w:after="120"/>
      </w:pPr>
    </w:p>
    <w:p>
      <w:pPr>
        <w:pStyle w:val="Heading2"/>
        <w:keepNext/>
        <w:spacing w:after="120" w:before="240"/>
      </w:pPr>
      <w:bookmarkStart w:name="_Toc15" w:id="15"/>
      <w:r>
        <w:rPr>
          <w:rFonts w:ascii="Times New Roman" w:cs="Times New Roman" w:eastAsia="Times New Roman" w:hAnsi="Times New Roman"/>
        </w:rPr>
        <w:t xml:space="preserve">2.3 Problem Statement</w:t>
      </w:r>
      <w:bookmarkEnd w:id="15"/>
    </w:p>
    <w:p>
      <w:pPr>
        <w:spacing w:after="120" w:before="0" w:line="360"/>
        <w:jc w:val="both"/>
      </w:pPr>
      <w:r>
        <w:rPr>
          <w:rFonts w:ascii="Times New Roman" w:cs="Times New Roman" w:eastAsia="Times New Roman" w:hAnsi="Times New Roman"/>
          <w:sz w:val="24"/>
          <w:szCs w:val="24"/>
        </w:rPr>
        <w:t xml:space="preserve">At MMCOE, venue booking, event announcements, student registration and administrative record-keeping are handled through disconnected manual channels — paper forms, phone calls, chat groups, Google Forms and spreadsheets. As a result, the same venue can be booked by two clubs for the same time, approvals are slow and unrecorded, students miss events, and faculty have no reliable view of venue utilisation, club activity or attendance.</w:t>
      </w:r>
    </w:p>
    <w:p>
      <w:pPr>
        <w:spacing w:after="120" w:before="0" w:line="360"/>
        <w:jc w:val="both"/>
      </w:pPr>
      <w:r>
        <w:rPr>
          <w:rFonts w:ascii="Times New Roman" w:cs="Times New Roman" w:eastAsia="Times New Roman" w:hAnsi="Times New Roman"/>
          <w:b/>
          <w:bCs/>
          <w:sz w:val="24"/>
          <w:szCs w:val="24"/>
        </w:rPr>
        <w:t xml:space="preserve">The problem is to build a centralised, role-based web platform that lets clubs request venues and faculty approve them online, guarantees that no two approved bookings overlap even under simultaneous requests, lets students discover events and reserve seats within capacity, notifies them automatically, and keeps an immutable, reportable record of every administrative decision.</w:t>
      </w:r>
    </w:p>
    <w:p>
      <w:pPr>
        <w:pStyle w:val="Heading1"/>
        <w:pageBreakBefore/>
        <w:spacing w:after="360"/>
        <w:jc w:val="center"/>
      </w:pPr>
      <w:bookmarkStart w:name="_Toc16" w:id="16"/>
      <w:r>
        <w:rPr>
          <w:rFonts w:ascii="Times New Roman" w:cs="Times New Roman" w:eastAsia="Times New Roman" w:hAnsi="Times New Roman"/>
          <w:sz w:val="32"/>
          <w:szCs w:val="32"/>
        </w:rPr>
        <w:t xml:space="preserve">Chapter 3</w:t>
      </w:r>
      <w:r>
        <w:rPr>
          <w:rFonts w:ascii="Times New Roman" w:cs="Times New Roman" w:eastAsia="Times New Roman" w:hAnsi="Times New Roman"/>
          <w:sz w:val="28"/>
          <w:szCs w:val="28"/>
        </w:rPr>
        <w:br/>
        <w:t xml:space="preserve">PROJECT REQUIREMENT SPECIFICATIONS</w:t>
      </w:r>
      <w:bookmarkEnd w:id="16"/>
    </w:p>
    <w:p>
      <w:pPr>
        <w:pStyle w:val="Heading2"/>
        <w:keepNext/>
        <w:spacing w:after="120" w:before="240"/>
      </w:pPr>
      <w:bookmarkStart w:name="_Toc17" w:id="17"/>
      <w:r>
        <w:rPr>
          <w:rFonts w:ascii="Times New Roman" w:cs="Times New Roman" w:eastAsia="Times New Roman" w:hAnsi="Times New Roman"/>
        </w:rPr>
        <w:t xml:space="preserve">3.1 Introduction and Project Scope</w:t>
      </w:r>
      <w:bookmarkEnd w:id="17"/>
    </w:p>
    <w:p>
      <w:pPr>
        <w:spacing w:after="120" w:before="0" w:line="360"/>
        <w:jc w:val="both"/>
      </w:pPr>
      <w:r>
        <w:rPr>
          <w:rFonts w:ascii="Times New Roman" w:cs="Times New Roman" w:eastAsia="Times New Roman" w:hAnsi="Times New Roman"/>
          <w:sz w:val="24"/>
          <w:szCs w:val="24"/>
        </w:rPr>
        <w:t xml:space="preserve">The requirements below are taken from the team’s Software Requirements Specification (SRS), written following the structure of IEEE Std 830-1998. The SRS defines 21 numbered functional requirements (FR1–FR21) grouped into five modules, together with non-functional requirements for performance, security, reliability, usability and maintainability.</w:t>
      </w:r>
    </w:p>
    <w:p>
      <w:pPr>
        <w:keepNext/>
        <w:spacing w:after="80" w:before="160" w:line="260"/>
        <w:jc w:val="center"/>
      </w:pPr>
      <w:r>
        <w:rPr>
          <w:rFonts w:ascii="Times New Roman" w:cs="Times New Roman" w:eastAsia="Times New Roman" w:hAnsi="Times New Roman"/>
          <w:b/>
          <w:bCs/>
          <w:sz w:val="20"/>
          <w:szCs w:val="20"/>
        </w:rPr>
        <w:t xml:space="preserve">Table 3.1:</w:t>
      </w:r>
      <w:r>
        <w:rPr>
          <w:rFonts w:ascii="Times New Roman" w:cs="Times New Roman" w:eastAsia="Times New Roman" w:hAnsi="Times New Roman"/>
          <w:sz w:val="20"/>
          <w:szCs w:val="20"/>
        </w:rPr>
        <w:t xml:space="preserve"> Users of the system and their responsibilities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Role</w:t>
            </w:r>
          </w:p>
        </w:tc>
        <w:tc>
          <w:tcPr>
            <w:tcW w:type="dxa" w:w="60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Responsibilities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Principal &amp; HOD (Super Admin)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Manage the whole platform, college-level clubs and coordinators; view all reports and the audit trail; final sign-off on college-level events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Department Event Coordinator (Faculty)</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Review venue requests for the department; approve, reject with reason or request changes; book directly for official events; manage department venues and clubs; view department reports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Club Head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Create events, request venues (building → floor → venue, date and time), manage the club team, publish approved events, mark attendance, read feedback</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Club Member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Assist the club head with assigned events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Student / Participant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Browse, search and filter events; reserve or cancel a seat; receive notifications and recommendations; leave feedback</w:t>
            </w:r>
          </w:p>
        </w:tc>
      </w:tr>
    </w:tbl>
    <w:p>
      <w:pPr>
        <w:spacing w:after="120"/>
      </w:pPr>
    </w:p>
    <w:p>
      <w:pPr>
        <w:spacing w:after="120" w:before="0" w:line="360"/>
        <w:jc w:val="both"/>
      </w:pPr>
      <w:r>
        <w:rPr>
          <w:rFonts w:ascii="Times New Roman" w:cs="Times New Roman" w:eastAsia="Times New Roman" w:hAnsi="Times New Roman"/>
          <w:sz w:val="24"/>
          <w:szCs w:val="24"/>
        </w:rPr>
        <w:t xml:space="preserve">The five modules of the system are: (1) Authentication &amp; RBAC, (2) Campus Resources &amp; Scheduling Engine, (3) Student Services &amp; Seat RSVP Engine, (4) Notification Engine, and (5) Admin Governance, Audit Trail &amp; Analytics.</w:t>
      </w:r>
    </w:p>
    <w:p>
      <w:pPr>
        <w:pStyle w:val="Heading2"/>
        <w:keepNext/>
        <w:spacing w:after="120" w:before="240"/>
      </w:pPr>
      <w:bookmarkStart w:name="_Toc18" w:id="18"/>
      <w:r>
        <w:rPr>
          <w:rFonts w:ascii="Times New Roman" w:cs="Times New Roman" w:eastAsia="Times New Roman" w:hAnsi="Times New Roman"/>
        </w:rPr>
        <w:t xml:space="preserve">3.2 Functional Requirements</w:t>
      </w:r>
      <w:bookmarkEnd w:id="18"/>
    </w:p>
    <w:p>
      <w:pPr>
        <w:keepNext/>
        <w:spacing w:after="80" w:before="160" w:line="260"/>
        <w:jc w:val="center"/>
      </w:pPr>
      <w:r>
        <w:rPr>
          <w:rFonts w:ascii="Times New Roman" w:cs="Times New Roman" w:eastAsia="Times New Roman" w:hAnsi="Times New Roman"/>
          <w:b/>
          <w:bCs/>
          <w:sz w:val="20"/>
          <w:szCs w:val="20"/>
        </w:rPr>
        <w:t xml:space="preserve">Table 3.2:</w:t>
      </w:r>
      <w:r>
        <w:rPr>
          <w:rFonts w:ascii="Times New Roman" w:cs="Times New Roman" w:eastAsia="Times New Roman" w:hAnsi="Times New Roman"/>
          <w:sz w:val="20"/>
          <w:szCs w:val="20"/>
        </w:rPr>
        <w:t xml:space="preserve"> Functional requirements and implementation status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6026"/>
        <w:gridCol w:w="2200"/>
      </w:tblGrid>
      <w:tr>
        <w:trPr>
          <w:tblHeader/>
        </w:trPr>
        <w:tc>
          <w:tcPr>
            <w:tcW w:type="dxa" w:w="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ID</w:t>
            </w:r>
          </w:p>
        </w:tc>
        <w:tc>
          <w:tcPr>
            <w:tcW w:type="dxa" w:w="60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Requirement</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User registration with institutional e-mail and verification by one-time code (OTP)</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 for college users; outside-college sign-up is future scope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FR2</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Login authentication and signed JWT issuance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FR3</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RBAC across five hierarchical roles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FR4</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Secure session management with token expiry and rotating refresh tokens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FR5</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User profile management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FR6</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Venue directory and search by building, floor, capacity, type and equipment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FR7</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Interactive time-slot picker / availability calendar</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FR8</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Interval overlap detection: (Start_new &lt; End_existing + Buffer) ∧ (End_new + Buffer &gt; Start_existing)</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FR9</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Configurable setup/teardown buffer between bookings (default 15 min)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FR10</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Pessimistic concurrency locking (SELECT … FOR UPDATE) for zero duplicate bookings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FR11</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Club management and organising-team membership</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FR12</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Multi-tier approval routing and slot lifecycle (Pending → Booked; competing requests auto-rejected; college-level events to Principal; direct faculty booking)</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FR13</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Approval inbox with approve / reject (mandatory reason) / request modification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FR14</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Event discovery feed with search and filters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FR15</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Seat reservation (RSVP) within capacity with eligibility verification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FR16</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Participant back-out with atomic seat recovery (and optional waitlist promotion)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FR17</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Category-based event recommendations from registration history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FR18</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Role-specific dashboards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FR19</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Notifications on publish/status change; reminders 2 days and 2 hours before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FR20</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Immutable audit logging of logins, role changes and decisions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FR21</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Analytics and export of venue utilisation, club activity and attendance (PDF, CSV)</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Done</w:t>
            </w:r>
          </w:p>
        </w:tc>
      </w:tr>
    </w:tbl>
    <w:p>
      <w:pPr>
        <w:spacing w:after="120"/>
      </w:pPr>
    </w:p>
    <w:p>
      <w:pPr>
        <w:pStyle w:val="Heading2"/>
        <w:keepNext/>
        <w:spacing w:after="120" w:before="240"/>
      </w:pPr>
      <w:bookmarkStart w:name="_Toc19" w:id="19"/>
      <w:r>
        <w:rPr>
          <w:rFonts w:ascii="Times New Roman" w:cs="Times New Roman" w:eastAsia="Times New Roman" w:hAnsi="Times New Roman"/>
        </w:rPr>
        <w:t xml:space="preserve">3.3 External Interface Requirements</w:t>
      </w:r>
      <w:bookmarkEnd w:id="19"/>
    </w:p>
    <w:p>
      <w:pPr>
        <w:pStyle w:val="Heading3"/>
        <w:keepNext/>
        <w:spacing w:after="100" w:before="180"/>
      </w:pPr>
      <w:r>
        <w:rPr>
          <w:rFonts w:ascii="Times New Roman" w:cs="Times New Roman" w:eastAsia="Times New Roman" w:hAnsi="Times New Roman"/>
        </w:rPr>
        <w:t xml:space="preserve">3.3.1 User Interfaces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 responsive single-page web application with a role-specific dashboard after sign-in, consistent navigation, toasts for feedback, empty states and accessible form controls (labels, roles, skip link, reduced-motion support).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 venue screen organised floor by floor (one department per floor of the academic building), a booking wizard with live clash checking and suggested free times, an approval inbox, an events feed with filters, and report screens with export buttons.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 separate public information page built with hand-written HTML/CSS, Bootstrap and jQuery.</w:t>
      </w:r>
    </w:p>
    <w:p>
      <w:pPr>
        <w:pStyle w:val="Heading3"/>
        <w:keepNext/>
        <w:spacing w:after="100" w:before="180"/>
      </w:pPr>
      <w:r>
        <w:rPr>
          <w:rFonts w:ascii="Times New Roman" w:cs="Times New Roman" w:eastAsia="Times New Roman" w:hAnsi="Times New Roman"/>
        </w:rPr>
        <w:t xml:space="preserve">3.3.2 Hardware Interfaces</w:t>
      </w:r>
    </w:p>
    <w:p>
      <w:pPr>
        <w:spacing w:after="120" w:before="0" w:line="360"/>
        <w:jc w:val="both"/>
      </w:pPr>
      <w:r>
        <w:rPr>
          <w:rFonts w:ascii="Times New Roman" w:cs="Times New Roman" w:eastAsia="Times New Roman" w:hAnsi="Times New Roman"/>
          <w:sz w:val="24"/>
          <w:szCs w:val="24"/>
        </w:rPr>
        <w:t xml:space="preserve">CampusOS is a software-only system. It needs no special hardware; users access it through a standard desktop or laptop browser, and the server runs on a standard machine.</w:t>
      </w:r>
    </w:p>
    <w:p>
      <w:pPr>
        <w:pStyle w:val="Heading3"/>
        <w:keepNext/>
        <w:spacing w:after="100" w:before="180"/>
      </w:pPr>
      <w:r>
        <w:rPr>
          <w:rFonts w:ascii="Times New Roman" w:cs="Times New Roman" w:eastAsia="Times New Roman" w:hAnsi="Times New Roman"/>
        </w:rPr>
        <w:t xml:space="preserve">3.3.3 Software Interfaces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PostgreSQL 16</w:t>
      </w:r>
      <w:r>
        <w:rPr>
          <w:rFonts w:ascii="Times New Roman" w:cs="Times New Roman" w:eastAsia="Times New Roman" w:hAnsi="Times New Roman"/>
          <w:sz w:val="24"/>
          <w:szCs w:val="24"/>
        </w:rPr>
        <w:t xml:space="preserve"> accessed through the node-postgres (pg) driver with parameterised SQL.</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SMTP mail server</w:t>
      </w:r>
      <w:r>
        <w:rPr>
          <w:rFonts w:ascii="Times New Roman" w:cs="Times New Roman" w:eastAsia="Times New Roman" w:hAnsi="Times New Roman"/>
          <w:sz w:val="24"/>
          <w:szCs w:val="24"/>
        </w:rPr>
        <w:t xml:space="preserve"> (optional) through Nodemailer for verification codes, decisions and reminders; when SMTP is not configured, mails are written to the server log.</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pdfkit</w:t>
      </w:r>
      <w:r>
        <w:rPr>
          <w:rFonts w:ascii="Times New Roman" w:cs="Times New Roman" w:eastAsia="Times New Roman" w:hAnsi="Times New Roman"/>
          <w:sz w:val="24"/>
          <w:szCs w:val="24"/>
        </w:rPr>
        <w:t xml:space="preserve"> for PDF report generation.</w:t>
      </w:r>
    </w:p>
    <w:p>
      <w:pPr>
        <w:pStyle w:val="Heading3"/>
        <w:keepNext/>
        <w:spacing w:after="100" w:before="180"/>
      </w:pPr>
      <w:r>
        <w:rPr>
          <w:rFonts w:ascii="Times New Roman" w:cs="Times New Roman" w:eastAsia="Times New Roman" w:hAnsi="Times New Roman"/>
        </w:rPr>
        <w:t xml:space="preserve">3.3.4 Communication Interfaces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HTTP/HTTPS between browser and API, carrying JSON request and response bodies, with correct status codes (200, 201, 401, 403, 404, 409, 422, 429).</w:t>
      </w:r>
    </w:p>
    <w:p>
      <w:pPr>
        <w:pStyle w:val="ListParagraph"/>
        <w:numPr>
          <w:ilvl w:val="0"/>
          <w:numId w:val="2"/>
        </w:numPr>
        <w:spacing w:after="60" w:line="340"/>
        <w:jc w:val="both"/>
      </w:pPr>
      <w:r>
        <w:rPr>
          <w:rFonts w:ascii="Times New Roman" w:cs="Times New Roman" w:eastAsia="Times New Roman" w:hAnsi="Times New Roman"/>
          <w:sz w:val="24"/>
          <w:szCs w:val="24"/>
        </w:rPr>
        <w:t xml:space="preserve">JWT access token in the Authorization header; refresh token in an httpOnly cookie.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CORS restricted to an explicit list of allowed origins; rate limiting per client address.</w:t>
      </w:r>
    </w:p>
    <w:p>
      <w:pPr>
        <w:pStyle w:val="Heading2"/>
        <w:keepNext/>
        <w:spacing w:after="120" w:before="240"/>
      </w:pPr>
      <w:bookmarkStart w:name="_Toc20" w:id="20"/>
      <w:r>
        <w:rPr>
          <w:rFonts w:ascii="Times New Roman" w:cs="Times New Roman" w:eastAsia="Times New Roman" w:hAnsi="Times New Roman"/>
        </w:rPr>
        <w:t xml:space="preserve">3.4 System Requirements</w:t>
      </w:r>
      <w:bookmarkEnd w:id="20"/>
    </w:p>
    <w:p>
      <w:pPr>
        <w:keepNext/>
        <w:spacing w:after="80" w:before="160" w:line="260"/>
        <w:jc w:val="center"/>
      </w:pPr>
      <w:r>
        <w:rPr>
          <w:rFonts w:ascii="Times New Roman" w:cs="Times New Roman" w:eastAsia="Times New Roman" w:hAnsi="Times New Roman"/>
          <w:b/>
          <w:bCs/>
          <w:sz w:val="20"/>
          <w:szCs w:val="20"/>
        </w:rPr>
        <w:t xml:space="preserve">Table 3.3:</w:t>
      </w:r>
      <w:r>
        <w:rPr>
          <w:rFonts w:ascii="Times New Roman" w:cs="Times New Roman" w:eastAsia="Times New Roman" w:hAnsi="Times New Roman"/>
          <w:sz w:val="20"/>
          <w:szCs w:val="20"/>
        </w:rPr>
        <w:t xml:space="preserve"> Hardware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Component</w:t>
            </w:r>
          </w:p>
        </w:tc>
        <w:tc>
          <w:tcPr>
            <w:tcW w:type="dxa" w:w="3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Development machine</w:t>
            </w:r>
          </w:p>
        </w:tc>
        <w:tc>
          <w:tcPr>
            <w:tcW w:type="dxa" w:w="34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Server (deployment)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Processor</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Intel Core i5 (10th gen) / AMD Ryzen 5 or equivalent</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Quad-core processor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Memory</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8 GB RAM (16 GB recommended)</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8 GB RAM or higher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Storage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256 GB SSD (512 GB recommended)</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100 GB</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Network</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Stable internet connection</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Broadband connection</w:t>
            </w:r>
          </w:p>
        </w:tc>
      </w:tr>
    </w:tbl>
    <w:p>
      <w:pPr>
        <w:spacing w:after="120"/>
      </w:pPr>
    </w:p>
    <w:p>
      <w:pPr>
        <w:keepNext/>
        <w:spacing w:after="80" w:before="160" w:line="260"/>
        <w:jc w:val="center"/>
      </w:pPr>
      <w:r>
        <w:rPr>
          <w:rFonts w:ascii="Times New Roman" w:cs="Times New Roman" w:eastAsia="Times New Roman" w:hAnsi="Times New Roman"/>
          <w:b/>
          <w:bCs/>
          <w:sz w:val="20"/>
          <w:szCs w:val="20"/>
        </w:rPr>
        <w:t xml:space="preserve">Table 3.4:</w:t>
      </w:r>
      <w:r>
        <w:rPr>
          <w:rFonts w:ascii="Times New Roman" w:cs="Times New Roman" w:eastAsia="Times New Roman" w:hAnsi="Times New Roman"/>
          <w:sz w:val="20"/>
          <w:szCs w:val="20"/>
        </w:rPr>
        <w:t xml:space="preserve"> Software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Layer</w:t>
            </w:r>
          </w:p>
        </w:tc>
        <w:tc>
          <w:tcPr>
            <w:tcW w:type="dxa" w:w="68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Technology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Operating system</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Windows 10/11, Ubuntu 22.04 or later, macOS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Frontend</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React 19, React Router 7, Vite, Tailwind CSS, lucide-react icons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Backend</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Node.js 20+ (developed on v24), Express 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Database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PostgreSQL 16</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Security</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jsonwebtoken, bcrypt, helmet, cors, express-rate-limit, express-validator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Other libraries</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nodemailer (e-mail), pdfkit (PDF export), pino (logging), compression, cookie-parser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Testing</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Jest + supertest (backend), Vitest + React Testing Library + MSW (frontend)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Tools</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Visual Studio Code, Git and GitHub (monorepo), GitHub Actions CI, Postman, pgAdmin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Browsers</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Google Chrome (recommended), Microsoft Edge, Mozilla Firefox, Safari</w:t>
            </w:r>
          </w:p>
        </w:tc>
      </w:tr>
    </w:tbl>
    <w:p>
      <w:pPr>
        <w:spacing w:after="120"/>
      </w:pPr>
    </w:p>
    <w:p>
      <w:pPr>
        <w:pStyle w:val="Heading2"/>
        <w:keepNext/>
        <w:spacing w:after="120" w:before="240"/>
      </w:pPr>
      <w:bookmarkStart w:name="_Toc21" w:id="21"/>
      <w:r>
        <w:rPr>
          <w:rFonts w:ascii="Times New Roman" w:cs="Times New Roman" w:eastAsia="Times New Roman" w:hAnsi="Times New Roman"/>
        </w:rPr>
        <w:t xml:space="preserve">3.5 System Implementation Plan</w:t>
      </w:r>
      <w:bookmarkEnd w:id="21"/>
    </w:p>
    <w:p>
      <w:pPr>
        <w:spacing w:after="120" w:before="0" w:line="360"/>
        <w:jc w:val="both"/>
      </w:pPr>
      <w:r>
        <w:rPr>
          <w:rFonts w:ascii="Times New Roman" w:cs="Times New Roman" w:eastAsia="Times New Roman" w:hAnsi="Times New Roman"/>
          <w:sz w:val="24"/>
          <w:szCs w:val="24"/>
        </w:rPr>
        <w:t xml:space="preserve">The system was built in phases, each delivered as a vertical slice in the order database → API → API testing (Postman and automated tests) → user interface. A frontend screen was never built against mock data before its API existed. Later phases added the course-wise applications of the syllabus.</w:t>
      </w:r>
    </w:p>
    <w:p>
      <w:pPr>
        <w:keepNext/>
        <w:spacing w:after="80" w:before="160" w:line="260"/>
        <w:jc w:val="center"/>
      </w:pPr>
      <w:r>
        <w:rPr>
          <w:rFonts w:ascii="Times New Roman" w:cs="Times New Roman" w:eastAsia="Times New Roman" w:hAnsi="Times New Roman"/>
          <w:b/>
          <w:bCs/>
          <w:sz w:val="20"/>
          <w:szCs w:val="20"/>
        </w:rPr>
        <w:t xml:space="preserve">Table 3.5:</w:t>
      </w:r>
      <w:r>
        <w:rPr>
          <w:rFonts w:ascii="Times New Roman" w:cs="Times New Roman" w:eastAsia="Times New Roman" w:hAnsi="Times New Roman"/>
          <w:sz w:val="20"/>
          <w:szCs w:val="20"/>
        </w:rPr>
        <w:t xml:space="preserve"> Phase-wise implementation plan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126"/>
        <w:gridCol w:w="1600"/>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Phase</w:t>
            </w:r>
          </w:p>
        </w:tc>
        <w:tc>
          <w:tcPr>
            <w:tcW w:type="dxa" w:w="51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Content</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Requirements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 — Foundation</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Schema corrections, seed data, Express skeleton, automated test harness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 — Auth &amp; RBAC</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Registration with e-mail OTP, JWT + rotating refresh tokens, password reset, lockout, five-role hierarchy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FR1–FR5</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 — Venues &amp; scheduling</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Venue directory, availability calendar, booking wizard, overlap + buffer detection, row-level locking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FR6–FR10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3 — Approvals &amp; clubs</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Approve / reject / request changes, auto-reject of competitors, clubs and teams, notification bell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FR11–FR13</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4 — Events &amp; RSVP</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Discovery feed, publishing, seat reservation, eligibility, seat recovery, recommendations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FR14–FR17</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5 — Notifications</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Background reminder worker (48 h / 2 h), idempotent dispatch</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FR19</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6 — Governance</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Role dashboards, audit trail, analytics reports, PDF/CSV export, attendance marking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FR18, FR20, FR21</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A–H — Syllabus alignment</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Deadlock and race fixes; DBMS (views, cursor, function, JSONB); OOP class hierarchies; hand-written data structures; OS models; web page with Bootstrap/jQuery; test report and ethics notes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Course mapping</w:t>
            </w:r>
          </w:p>
        </w:tc>
      </w:tr>
    </w:tbl>
    <w:p>
      <w:pPr>
        <w:spacing w:after="120"/>
      </w:pPr>
    </w:p>
    <w:p>
      <w:pPr>
        <w:pStyle w:val="Heading1"/>
        <w:pageBreakBefore/>
        <w:spacing w:after="360"/>
        <w:jc w:val="center"/>
      </w:pPr>
      <w:bookmarkStart w:name="_Toc22" w:id="22"/>
      <w:r>
        <w:rPr>
          <w:rFonts w:ascii="Times New Roman" w:cs="Times New Roman" w:eastAsia="Times New Roman" w:hAnsi="Times New Roman"/>
          <w:sz w:val="32"/>
          <w:szCs w:val="32"/>
        </w:rPr>
        <w:t xml:space="preserve">Chapter 4</w:t>
      </w:r>
      <w:r>
        <w:rPr>
          <w:rFonts w:ascii="Times New Roman" w:cs="Times New Roman" w:eastAsia="Times New Roman" w:hAnsi="Times New Roman"/>
          <w:sz w:val="28"/>
          <w:szCs w:val="28"/>
        </w:rPr>
        <w:br/>
        <w:t xml:space="preserve">SYSTEM IMPLEMENTATION</w:t>
      </w:r>
      <w:bookmarkEnd w:id="22"/>
    </w:p>
    <w:p>
      <w:pPr>
        <w:pStyle w:val="Heading2"/>
        <w:keepNext/>
        <w:spacing w:after="120" w:before="240"/>
      </w:pPr>
      <w:bookmarkStart w:name="_Toc23" w:id="23"/>
      <w:r>
        <w:rPr>
          <w:rFonts w:ascii="Times New Roman" w:cs="Times New Roman" w:eastAsia="Times New Roman" w:hAnsi="Times New Roman"/>
        </w:rPr>
        <w:t xml:space="preserve">4.1 Proposed System Architecture</w:t>
      </w:r>
      <w:bookmarkEnd w:id="23"/>
    </w:p>
    <w:p>
      <w:pPr>
        <w:spacing w:after="120" w:before="0" w:line="360"/>
        <w:jc w:val="both"/>
      </w:pPr>
      <w:r>
        <w:rPr>
          <w:rFonts w:ascii="Times New Roman" w:cs="Times New Roman" w:eastAsia="Times New Roman" w:hAnsi="Times New Roman"/>
          <w:sz w:val="24"/>
          <w:szCs w:val="24"/>
        </w:rPr>
        <w:t xml:space="preserve">CampusOS follows a layered client–server architecture (Figure 4.1). The </w:t>
      </w:r>
      <w:r>
        <w:rPr>
          <w:rFonts w:ascii="Times New Roman" w:cs="Times New Roman" w:eastAsia="Times New Roman" w:hAnsi="Times New Roman"/>
          <w:b/>
          <w:bCs/>
          <w:sz w:val="24"/>
          <w:szCs w:val="24"/>
        </w:rPr>
        <w:t xml:space="preserve">client layer</w:t>
      </w:r>
      <w:r>
        <w:rPr>
          <w:rFonts w:ascii="Times New Roman" w:cs="Times New Roman" w:eastAsia="Times New Roman" w:hAnsi="Times New Roman"/>
          <w:sz w:val="24"/>
          <w:szCs w:val="24"/>
        </w:rPr>
        <w:t xml:space="preserve"> is the React web app used by all five roles, plus a static public page. The </w:t>
      </w:r>
      <w:r>
        <w:rPr>
          <w:rFonts w:ascii="Times New Roman" w:cs="Times New Roman" w:eastAsia="Times New Roman" w:hAnsi="Times New Roman"/>
          <w:b/>
          <w:bCs/>
          <w:sz w:val="24"/>
          <w:szCs w:val="24"/>
        </w:rPr>
        <w:t xml:space="preserve">API layer</w:t>
      </w:r>
      <w:r>
        <w:rPr>
          <w:rFonts w:ascii="Times New Roman" w:cs="Times New Roman" w:eastAsia="Times New Roman" w:hAnsi="Times New Roman"/>
          <w:sz w:val="24"/>
          <w:szCs w:val="24"/>
        </w:rPr>
        <w:t xml:space="preserve"> is a Node.js/Express server: every request passes the same pipeline — request id, security headers (helmet), CORS check, rate limit, JWT verification, role check and input validation — before it reaches a service. The </w:t>
      </w:r>
      <w:r>
        <w:rPr>
          <w:rFonts w:ascii="Times New Roman" w:cs="Times New Roman" w:eastAsia="Times New Roman" w:hAnsi="Times New Roman"/>
          <w:b/>
          <w:bCs/>
          <w:sz w:val="24"/>
          <w:szCs w:val="24"/>
        </w:rPr>
        <w:t xml:space="preserve">application layer</w:t>
      </w:r>
      <w:r>
        <w:rPr>
          <w:rFonts w:ascii="Times New Roman" w:cs="Times New Roman" w:eastAsia="Times New Roman" w:hAnsi="Times New Roman"/>
          <w:sz w:val="24"/>
          <w:szCs w:val="24"/>
        </w:rPr>
        <w:t xml:space="preserve"> contains the service modules (auth, users, venues, bookings, clubs, events, notifications/reminders, reports/audit) and a domain layer of plain classes and data structures. The </w:t>
      </w:r>
      <w:r>
        <w:rPr>
          <w:rFonts w:ascii="Times New Roman" w:cs="Times New Roman" w:eastAsia="Times New Roman" w:hAnsi="Times New Roman"/>
          <w:b/>
          <w:bCs/>
          <w:sz w:val="24"/>
          <w:szCs w:val="24"/>
        </w:rPr>
        <w:t xml:space="preserve">data layer</w:t>
      </w:r>
      <w:r>
        <w:rPr>
          <w:rFonts w:ascii="Times New Roman" w:cs="Times New Roman" w:eastAsia="Times New Roman" w:hAnsi="Times New Roman"/>
          <w:sz w:val="24"/>
          <w:szCs w:val="24"/>
        </w:rPr>
        <w:t xml:space="preserve"> is PostgreSQL, which holds 24 tables in third normal form and enforces the critical rules itself. An in-process background worker sends reminders and closes finished events; an SMTP server is used optionally for e-mail.</w:t>
      </w:r>
    </w:p>
    <w:p>
      <w:pPr>
        <w:keepNext/>
        <w:spacing w:after="60" w:before="120"/>
        <w:jc w:val="center"/>
      </w:pPr>
      <w:r>
        <w:drawing>
          <wp:inline distT="0" distB="0" distL="0" distR="0">
            <wp:extent cx="5619750" cy="31623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62300"/>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4.1:</w:t>
      </w:r>
      <w:r>
        <w:rPr>
          <w:rFonts w:ascii="Times New Roman" w:cs="Times New Roman" w:eastAsia="Times New Roman" w:hAnsi="Times New Roman"/>
          <w:sz w:val="20"/>
          <w:szCs w:val="20"/>
        </w:rPr>
        <w:t xml:space="preserve"> System architecture of CampusOS</w:t>
      </w:r>
    </w:p>
    <w:p>
      <w:pPr>
        <w:spacing w:after="120" w:before="0" w:line="360"/>
        <w:jc w:val="both"/>
      </w:pPr>
      <w:r>
        <w:rPr>
          <w:rFonts w:ascii="Times New Roman" w:cs="Times New Roman" w:eastAsia="Times New Roman" w:hAnsi="Times New Roman"/>
          <w:sz w:val="24"/>
          <w:szCs w:val="24"/>
        </w:rPr>
        <w:t xml:space="preserve">Figure 4.2 shows the use cases of each actor. The roles form two inheritance chains: Student → Club Member → Club Head, and Faculty → Department Coordinator / Principal (Super Admin). A timer actor drives reminders.</w:t>
      </w:r>
    </w:p>
    <w:p>
      <w:pPr>
        <w:keepNext/>
        <w:spacing w:after="60" w:before="120"/>
        <w:jc w:val="center"/>
      </w:pPr>
      <w:r>
        <w:drawing>
          <wp:inline distT="0" distB="0" distL="0" distR="0">
            <wp:extent cx="5619750" cy="31623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162300"/>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4.2:</w:t>
      </w:r>
      <w:r>
        <w:rPr>
          <w:rFonts w:ascii="Times New Roman" w:cs="Times New Roman" w:eastAsia="Times New Roman" w:hAnsi="Times New Roman"/>
          <w:sz w:val="20"/>
          <w:szCs w:val="20"/>
        </w:rPr>
        <w:t xml:space="preserve"> Use case diagram</w:t>
      </w:r>
    </w:p>
    <w:p>
      <w:pPr>
        <w:spacing w:after="120" w:before="0" w:line="360"/>
        <w:jc w:val="both"/>
      </w:pPr>
      <w:r>
        <w:rPr>
          <w:rFonts w:ascii="Times New Roman" w:cs="Times New Roman" w:eastAsia="Times New Roman" w:hAnsi="Times New Roman"/>
          <w:sz w:val="24"/>
          <w:szCs w:val="24"/>
        </w:rPr>
        <w:t xml:space="preserve">Figure 4.3 shows the core of the database. A venue hosts many bookings; an event needs a booking; students hold seats through event registrations. The exclusion constraint on bookings and the capacity trigger on registrations are the two database-level guards.</w:t>
      </w:r>
    </w:p>
    <w:p>
      <w:pPr>
        <w:keepNext/>
        <w:spacing w:after="60" w:before="120"/>
        <w:jc w:val="center"/>
      </w:pPr>
      <w:r>
        <w:drawing>
          <wp:inline distT="0" distB="0" distL="0" distR="0">
            <wp:extent cx="5619750" cy="31623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162300"/>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4.3:</w:t>
      </w:r>
      <w:r>
        <w:rPr>
          <w:rFonts w:ascii="Times New Roman" w:cs="Times New Roman" w:eastAsia="Times New Roman" w:hAnsi="Times New Roman"/>
          <w:sz w:val="20"/>
          <w:szCs w:val="20"/>
        </w:rPr>
        <w:t xml:space="preserve"> Core entity–relationship diagram</w:t>
      </w:r>
    </w:p>
    <w:p>
      <w:pPr>
        <w:pStyle w:val="Heading2"/>
        <w:keepNext/>
        <w:spacing w:after="120" w:before="240"/>
      </w:pPr>
      <w:bookmarkStart w:name="_Toc24" w:id="24"/>
      <w:r>
        <w:rPr>
          <w:rFonts w:ascii="Times New Roman" w:cs="Times New Roman" w:eastAsia="Times New Roman" w:hAnsi="Times New Roman"/>
        </w:rPr>
        <w:t xml:space="preserve">4.2 Algorithm</w:t>
      </w:r>
      <w:bookmarkEnd w:id="24"/>
    </w:p>
    <w:p>
      <w:pPr>
        <w:pStyle w:val="Heading3"/>
        <w:keepNext/>
        <w:spacing w:after="100" w:before="180"/>
      </w:pPr>
      <w:r>
        <w:rPr>
          <w:rFonts w:ascii="Times New Roman" w:cs="Times New Roman" w:eastAsia="Times New Roman" w:hAnsi="Times New Roman"/>
        </w:rPr>
        <w:t xml:space="preserve">4.2.1 Interval Overlap Detection with Buffer (FR8, FR9)</w:t>
      </w:r>
    </w:p>
    <w:p>
      <w:pPr>
        <w:spacing w:after="120" w:before="0" w:line="360"/>
        <w:jc w:val="both"/>
      </w:pPr>
      <w:r>
        <w:rPr>
          <w:rFonts w:ascii="Times New Roman" w:cs="Times New Roman" w:eastAsia="Times New Roman" w:hAnsi="Times New Roman"/>
          <w:sz w:val="24"/>
          <w:szCs w:val="24"/>
        </w:rPr>
        <w:t xml:space="preserve">Two bookings for the same venue conflict when their time windows, widened by the buffer B, intersect:</w:t>
      </w:r>
    </w:p>
    <w:p>
      <w:pPr>
        <w:spacing w:after="120" w:before="0" w:line="360"/>
        <w:jc w:val="center"/>
      </w:pPr>
      <w:r>
        <w:rPr>
          <w:rFonts w:ascii="Times New Roman" w:cs="Times New Roman" w:eastAsia="Times New Roman" w:hAnsi="Times New Roman"/>
          <w:b/>
          <w:bCs/>
          <w:sz w:val="24"/>
          <w:szCs w:val="24"/>
        </w:rPr>
        <w:t xml:space="preserve">conflict = (Start_new &lt; End_existing + B) AND (End_new + B &gt; Start_existing)</w:t>
      </w:r>
    </w:p>
    <w:p>
      <w:pPr>
        <w:pStyle w:val="ListParagraph"/>
        <w:numPr>
          <w:ilvl w:val="0"/>
          <w:numId w:val="4"/>
        </w:numPr>
        <w:spacing w:after="60" w:line="340"/>
        <w:jc w:val="both"/>
      </w:pPr>
      <w:r>
        <w:rPr>
          <w:rFonts w:ascii="Times New Roman" w:cs="Times New Roman" w:eastAsia="Times New Roman" w:hAnsi="Times New Roman"/>
          <w:sz w:val="24"/>
          <w:szCs w:val="24"/>
        </w:rPr>
        <w:t xml:space="preserve">Input: venue id, requested start and end time; read buffer B (minutes) from settings.</w:t>
      </w:r>
    </w:p>
    <w:p>
      <w:pPr>
        <w:pStyle w:val="ListParagraph"/>
        <w:numPr>
          <w:ilvl w:val="0"/>
          <w:numId w:val="4"/>
        </w:numPr>
        <w:spacing w:after="60" w:line="340"/>
        <w:jc w:val="both"/>
      </w:pPr>
      <w:r>
        <w:rPr>
          <w:rFonts w:ascii="Times New Roman" w:cs="Times New Roman" w:eastAsia="Times New Roman" w:hAnsi="Times New Roman"/>
          <w:sz w:val="24"/>
          <w:szCs w:val="24"/>
        </w:rPr>
        <w:t xml:space="preserve">Reject if end ≤ start or the window is in the past.</w:t>
      </w:r>
    </w:p>
    <w:p>
      <w:pPr>
        <w:pStyle w:val="ListParagraph"/>
        <w:numPr>
          <w:ilvl w:val="0"/>
          <w:numId w:val="4"/>
        </w:numPr>
        <w:spacing w:after="60" w:line="340"/>
        <w:jc w:val="both"/>
      </w:pPr>
      <w:r>
        <w:rPr>
          <w:rFonts w:ascii="Times New Roman" w:cs="Times New Roman" w:eastAsia="Times New Roman" w:hAnsi="Times New Roman"/>
          <w:sz w:val="24"/>
          <w:szCs w:val="24"/>
        </w:rPr>
        <w:t xml:space="preserve">Query APPROVED bookings of the same venue whose window satisfies the conflict condition.</w:t>
      </w:r>
    </w:p>
    <w:p>
      <w:pPr>
        <w:pStyle w:val="ListParagraph"/>
        <w:numPr>
          <w:ilvl w:val="0"/>
          <w:numId w:val="4"/>
        </w:numPr>
        <w:spacing w:after="60" w:line="340"/>
        <w:jc w:val="both"/>
      </w:pPr>
      <w:r>
        <w:rPr>
          <w:rFonts w:ascii="Times New Roman" w:cs="Times New Roman" w:eastAsia="Times New Roman" w:hAnsi="Times New Roman"/>
          <w:sz w:val="24"/>
          <w:szCs w:val="24"/>
        </w:rPr>
        <w:t xml:space="preserve">If any row is returned, report the clash and suggest the nearest free windows; otherwise accept the request as PENDING.</w:t>
      </w:r>
    </w:p>
    <w:p>
      <w:pPr>
        <w:pStyle w:val="ListParagraph"/>
        <w:numPr>
          <w:ilvl w:val="0"/>
          <w:numId w:val="4"/>
        </w:numPr>
        <w:spacing w:after="60" w:line="340"/>
        <w:jc w:val="both"/>
      </w:pPr>
      <w:r>
        <w:rPr>
          <w:rFonts w:ascii="Times New Roman" w:cs="Times New Roman" w:eastAsia="Times New Roman" w:hAnsi="Times New Roman"/>
          <w:sz w:val="24"/>
          <w:szCs w:val="24"/>
        </w:rPr>
        <w:t xml:space="preserve">Free-window suggestion: merge-sort the day’s busy bookings, binary-search the first booking that can reach a candidate window, and select the four windows nearest the requested time with a min-heap.</w:t>
      </w:r>
    </w:p>
    <w:p>
      <w:pPr>
        <w:pStyle w:val="Heading3"/>
        <w:keepNext/>
        <w:spacing w:after="100" w:before="180"/>
      </w:pPr>
      <w:r>
        <w:rPr>
          <w:rFonts w:ascii="Times New Roman" w:cs="Times New Roman" w:eastAsia="Times New Roman" w:hAnsi="Times New Roman"/>
        </w:rPr>
        <w:t xml:space="preserve">4.2.2 Booking Approval with Pessimistic Locking (FR10, FR12)</w:t>
      </w:r>
    </w:p>
    <w:p>
      <w:pPr>
        <w:pStyle w:val="ListParagraph"/>
        <w:numPr>
          <w:ilvl w:val="0"/>
          <w:numId w:val="5"/>
        </w:numPr>
        <w:spacing w:after="60" w:line="340"/>
        <w:jc w:val="both"/>
      </w:pPr>
      <w:r>
        <w:rPr>
          <w:rFonts w:ascii="Times New Roman" w:cs="Times New Roman" w:eastAsia="Times New Roman" w:hAnsi="Times New Roman"/>
          <w:sz w:val="24"/>
          <w:szCs w:val="24"/>
        </w:rPr>
        <w:t xml:space="preserve">BEGIN transaction.</w:t>
      </w:r>
    </w:p>
    <w:p>
      <w:pPr>
        <w:pStyle w:val="ListParagraph"/>
        <w:numPr>
          <w:ilvl w:val="0"/>
          <w:numId w:val="5"/>
        </w:numPr>
        <w:spacing w:after="60" w:line="340"/>
        <w:jc w:val="both"/>
      </w:pPr>
      <w:r>
        <w:rPr>
          <w:rFonts w:ascii="Times New Roman" w:cs="Times New Roman" w:eastAsia="Times New Roman" w:hAnsi="Times New Roman"/>
          <w:sz w:val="24"/>
          <w:szCs w:val="24"/>
        </w:rPr>
        <w:t xml:space="preserve">SELECT the venue row … FOR UPDATE — concurrent approvals for that venue now wait in turn.</w:t>
      </w:r>
    </w:p>
    <w:p>
      <w:pPr>
        <w:pStyle w:val="ListParagraph"/>
        <w:numPr>
          <w:ilvl w:val="0"/>
          <w:numId w:val="5"/>
        </w:numPr>
        <w:spacing w:after="60" w:line="340"/>
        <w:jc w:val="both"/>
      </w:pPr>
      <w:r>
        <w:rPr>
          <w:rFonts w:ascii="Times New Roman" w:cs="Times New Roman" w:eastAsia="Times New Roman" w:hAnsi="Times New Roman"/>
          <w:sz w:val="24"/>
          <w:szCs w:val="24"/>
        </w:rPr>
        <w:t xml:space="preserve">Load the booking; its state machine allows approve() only from PENDING.</w:t>
      </w:r>
    </w:p>
    <w:p>
      <w:pPr>
        <w:pStyle w:val="ListParagraph"/>
        <w:numPr>
          <w:ilvl w:val="0"/>
          <w:numId w:val="5"/>
        </w:numPr>
        <w:spacing w:after="60" w:line="340"/>
        <w:jc w:val="both"/>
      </w:pPr>
      <w:r>
        <w:rPr>
          <w:rFonts w:ascii="Times New Roman" w:cs="Times New Roman" w:eastAsia="Times New Roman" w:hAnsi="Times New Roman"/>
          <w:sz w:val="24"/>
          <w:szCs w:val="24"/>
        </w:rPr>
        <w:t xml:space="preserve">Re-check overlap against APPROVED bookings with buffer B. If a clash exists, ROLLBACK and return 409 Conflict.</w:t>
      </w:r>
    </w:p>
    <w:p>
      <w:pPr>
        <w:pStyle w:val="ListParagraph"/>
        <w:numPr>
          <w:ilvl w:val="0"/>
          <w:numId w:val="5"/>
        </w:numPr>
        <w:spacing w:after="60" w:line="340"/>
        <w:jc w:val="both"/>
      </w:pPr>
      <w:r>
        <w:rPr>
          <w:rFonts w:ascii="Times New Roman" w:cs="Times New Roman" w:eastAsia="Times New Roman" w:hAnsi="Times New Roman"/>
          <w:sz w:val="24"/>
          <w:szCs w:val="24"/>
        </w:rPr>
        <w:t xml:space="preserve">Mark the booking APPROVED, record approved_by, write an audit-log row.</w:t>
      </w:r>
    </w:p>
    <w:p>
      <w:pPr>
        <w:pStyle w:val="ListParagraph"/>
        <w:numPr>
          <w:ilvl w:val="0"/>
          <w:numId w:val="5"/>
        </w:numPr>
        <w:spacing w:after="60" w:line="340"/>
        <w:jc w:val="both"/>
      </w:pPr>
      <w:r>
        <w:rPr>
          <w:rFonts w:ascii="Times New Roman" w:cs="Times New Roman" w:eastAsia="Times New Roman" w:hAnsi="Times New Roman"/>
          <w:sz w:val="24"/>
          <w:szCs w:val="24"/>
        </w:rPr>
        <w:t xml:space="preserve">Mark every other PENDING booking that overlaps the window as REJECTED with an automatic reason, and notify their requesters.</w:t>
      </w:r>
    </w:p>
    <w:p>
      <w:pPr>
        <w:pStyle w:val="ListParagraph"/>
        <w:numPr>
          <w:ilvl w:val="0"/>
          <w:numId w:val="5"/>
        </w:numPr>
        <w:spacing w:after="60" w:line="340"/>
        <w:jc w:val="both"/>
      </w:pPr>
      <w:r>
        <w:rPr>
          <w:rFonts w:ascii="Times New Roman" w:cs="Times New Roman" w:eastAsia="Times New Roman" w:hAnsi="Times New Roman"/>
          <w:sz w:val="24"/>
          <w:szCs w:val="24"/>
        </w:rPr>
        <w:t xml:space="preserve">COMMIT. The exclusion constraint on (venue, time range) for APPROVED rows rejects any overlap that could bypass this code.</w:t>
      </w:r>
    </w:p>
    <w:p>
      <w:pPr>
        <w:pStyle w:val="Heading3"/>
        <w:keepNext/>
        <w:spacing w:after="100" w:before="180"/>
      </w:pPr>
      <w:r>
        <w:rPr>
          <w:rFonts w:ascii="Times New Roman" w:cs="Times New Roman" w:eastAsia="Times New Roman" w:hAnsi="Times New Roman"/>
        </w:rPr>
        <w:t xml:space="preserve">4.2.3 Seat Reservation and Seat Recovery (FR15, FR16)</w:t>
      </w:r>
    </w:p>
    <w:p>
      <w:pPr>
        <w:pStyle w:val="ListParagraph"/>
        <w:numPr>
          <w:ilvl w:val="0"/>
          <w:numId w:val="6"/>
        </w:numPr>
        <w:spacing w:after="60" w:line="340"/>
        <w:jc w:val="both"/>
      </w:pPr>
      <w:r>
        <w:rPr>
          <w:rFonts w:ascii="Times New Roman" w:cs="Times New Roman" w:eastAsia="Times New Roman" w:hAnsi="Times New Roman"/>
          <w:sz w:val="24"/>
          <w:szCs w:val="24"/>
        </w:rPr>
        <w:t xml:space="preserve">BEGIN; SELECT the event row FOR UPDATE.</w:t>
      </w:r>
    </w:p>
    <w:p>
      <w:pPr>
        <w:pStyle w:val="ListParagraph"/>
        <w:numPr>
          <w:ilvl w:val="0"/>
          <w:numId w:val="6"/>
        </w:numPr>
        <w:spacing w:after="60" w:line="340"/>
        <w:jc w:val="both"/>
      </w:pPr>
      <w:r>
        <w:rPr>
          <w:rFonts w:ascii="Times New Roman" w:cs="Times New Roman" w:eastAsia="Times New Roman" w:hAnsi="Times New Roman"/>
          <w:sz w:val="24"/>
          <w:szCs w:val="24"/>
        </w:rPr>
        <w:t xml:space="preserve">Check eligibility (event published and upcoming, department / year rules, not already registered); one seat per student.</w:t>
      </w:r>
    </w:p>
    <w:p>
      <w:pPr>
        <w:pStyle w:val="ListParagraph"/>
        <w:numPr>
          <w:ilvl w:val="0"/>
          <w:numId w:val="6"/>
        </w:numPr>
        <w:spacing w:after="60" w:line="340"/>
        <w:jc w:val="both"/>
      </w:pPr>
      <w:r>
        <w:rPr>
          <w:rFonts w:ascii="Times New Roman" w:cs="Times New Roman" w:eastAsia="Times New Roman" w:hAnsi="Times New Roman"/>
          <w:sz w:val="24"/>
          <w:szCs w:val="24"/>
        </w:rPr>
        <w:t xml:space="preserve">If booked_seats &lt; max_seats: insert the registration and increment booked_seats (the counting semaphore’s P operation). Otherwise refuse, or add to the waitlist if enabled.</w:t>
      </w:r>
    </w:p>
    <w:p>
      <w:pPr>
        <w:pStyle w:val="ListParagraph"/>
        <w:numPr>
          <w:ilvl w:val="0"/>
          <w:numId w:val="6"/>
        </w:numPr>
        <w:spacing w:after="60" w:line="340"/>
        <w:jc w:val="both"/>
      </w:pPr>
      <w:r>
        <w:rPr>
          <w:rFonts w:ascii="Times New Roman" w:cs="Times New Roman" w:eastAsia="Times New Roman" w:hAnsi="Times New Roman"/>
          <w:sz w:val="24"/>
          <w:szCs w:val="24"/>
        </w:rPr>
        <w:t xml:space="preserve">COMMIT. A trigger independently refuses any registration beyond max_seats.</w:t>
      </w:r>
    </w:p>
    <w:p>
      <w:pPr>
        <w:pStyle w:val="ListParagraph"/>
        <w:numPr>
          <w:ilvl w:val="0"/>
          <w:numId w:val="6"/>
        </w:numPr>
        <w:spacing w:after="60" w:line="340"/>
        <w:jc w:val="both"/>
      </w:pPr>
      <w:r>
        <w:rPr>
          <w:rFonts w:ascii="Times New Roman" w:cs="Times New Roman" w:eastAsia="Times New Roman" w:hAnsi="Times New Roman"/>
          <w:sz w:val="24"/>
          <w:szCs w:val="24"/>
        </w:rPr>
        <w:t xml:space="preserve">On cancellation: decrement booked_seats (V operation), then promote waiting students in order using a circular queue, re-queuing any entry that does not yet fit.</w:t>
      </w:r>
    </w:p>
    <w:p>
      <w:pPr>
        <w:pStyle w:val="Heading3"/>
        <w:keepNext/>
        <w:spacing w:after="100" w:before="180"/>
      </w:pPr>
      <w:r>
        <w:rPr>
          <w:rFonts w:ascii="Times New Roman" w:cs="Times New Roman" w:eastAsia="Times New Roman" w:hAnsi="Times New Roman"/>
        </w:rPr>
        <w:t xml:space="preserve">4.2.4 Category-Based Recommendation Scoring (FR17)</w:t>
      </w:r>
    </w:p>
    <w:p>
      <w:pPr>
        <w:spacing w:after="120" w:before="0" w:line="360"/>
        <w:jc w:val="both"/>
      </w:pPr>
      <w:r>
        <w:rPr>
          <w:rFonts w:ascii="Times New Roman" w:cs="Times New Roman" w:eastAsia="Times New Roman" w:hAnsi="Times New Roman"/>
          <w:sz w:val="24"/>
          <w:szCs w:val="24"/>
        </w:rPr>
        <w:t xml:space="preserve">For each upcoming event the student is eligible for, a score is computed from the student’s registration history: </w:t>
      </w:r>
      <w:r>
        <w:rPr>
          <w:rFonts w:ascii="Times New Roman" w:cs="Times New Roman" w:eastAsia="Times New Roman" w:hAnsi="Times New Roman"/>
          <w:b/>
          <w:bCs/>
          <w:sz w:val="24"/>
          <w:szCs w:val="24"/>
        </w:rPr>
        <w:t xml:space="preserve">+3 per earlier registration in the same category (counting at most 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+4 if the event is from a club the student attended before</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+2 if it is hosted by the student’s own department</w:t>
      </w:r>
      <w:r>
        <w:rPr>
          <w:rFonts w:ascii="Times New Roman" w:cs="Times New Roman" w:eastAsia="Times New Roman" w:hAnsi="Times New Roman"/>
          <w:sz w:val="24"/>
          <w:szCs w:val="24"/>
        </w:rPr>
        <w:t xml:space="preserve">. Each recommendation carries a human-readable reason. The top 20 of up to 100 scored events are selected with a binary min-heap in O(n + k log n) time, ties broken by the soonest date. No machine-learning model is used.</w:t>
      </w:r>
    </w:p>
    <w:p>
      <w:pPr>
        <w:pStyle w:val="Heading3"/>
        <w:keepNext/>
        <w:spacing w:after="100" w:before="180"/>
      </w:pPr>
      <w:r>
        <w:rPr>
          <w:rFonts w:ascii="Times New Roman" w:cs="Times New Roman" w:eastAsia="Times New Roman" w:hAnsi="Times New Roman"/>
        </w:rPr>
        <w:t xml:space="preserve">4.2.5 Nearest Free Venue (Dijkstra)</w:t>
      </w:r>
    </w:p>
    <w:p>
      <w:pPr>
        <w:spacing w:after="120" w:before="0" w:line="360"/>
        <w:jc w:val="both"/>
      </w:pPr>
      <w:r>
        <w:rPr>
          <w:rFonts w:ascii="Times New Roman" w:cs="Times New Roman" w:eastAsia="Times New Roman" w:hAnsi="Times New Roman"/>
          <w:sz w:val="24"/>
          <w:szCs w:val="24"/>
        </w:rPr>
        <w:t xml:space="preserve">Campus buildings are nodes of a weighted undirected graph (adjacency list, built from the campus_paths table). Dijkstra’s algorithm with a min-heap, O((V + E) log V), ranks free venues by walking distance from the user’s location and returns the route. The seeded distances are illustrative placeholders, not measurements.</w:t>
      </w:r>
    </w:p>
    <w:p>
      <w:pPr>
        <w:pStyle w:val="Heading2"/>
        <w:keepNext/>
        <w:spacing w:after="120" w:before="240"/>
      </w:pPr>
      <w:bookmarkStart w:name="_Toc25" w:id="25"/>
      <w:r>
        <w:rPr>
          <w:rFonts w:ascii="Times New Roman" w:cs="Times New Roman" w:eastAsia="Times New Roman" w:hAnsi="Times New Roman"/>
        </w:rPr>
        <w:t xml:space="preserve">4.3 Methodologies</w:t>
      </w:r>
      <w:bookmarkEnd w:id="25"/>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Incremental, phase-wise development.</w:t>
      </w:r>
      <w:r>
        <w:rPr>
          <w:rFonts w:ascii="Times New Roman" w:cs="Times New Roman" w:eastAsia="Times New Roman" w:hAnsi="Times New Roman"/>
          <w:sz w:val="24"/>
          <w:szCs w:val="24"/>
        </w:rPr>
        <w:t xml:space="preserve"> Each phase was a vertical slice (database → API → tests → UI) that ended with all tests passing in continuous integration before the next began.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Database-first correctness.</w:t>
      </w:r>
      <w:r>
        <w:rPr>
          <w:rFonts w:ascii="Times New Roman" w:cs="Times New Roman" w:eastAsia="Times New Roman" w:hAnsi="Times New Roman"/>
          <w:sz w:val="24"/>
          <w:szCs w:val="24"/>
        </w:rPr>
        <w:t xml:space="preserve"> Rules that must never break are encoded as constraints and triggers in PostgreSQL in addition to the application code, giving two independent layers of protection.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Test-driven verification.</w:t>
      </w:r>
      <w:r>
        <w:rPr>
          <w:rFonts w:ascii="Times New Roman" w:cs="Times New Roman" w:eastAsia="Times New Roman" w:hAnsi="Times New Roman"/>
          <w:sz w:val="24"/>
          <w:szCs w:val="24"/>
        </w:rPr>
        <w:t xml:space="preserve"> Unit, integration (against a real PostgreSQL database), concurrency, schema and UI flow tests; CI coverage gates that only ratchet upward.</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Version control and documentation discipline.</w:t>
      </w:r>
      <w:r>
        <w:rPr>
          <w:rFonts w:ascii="Times New Roman" w:cs="Times New Roman" w:eastAsia="Times New Roman" w:hAnsi="Times New Roman"/>
          <w:sz w:val="24"/>
          <w:szCs w:val="24"/>
        </w:rPr>
        <w:t xml:space="preserve"> One GitHub monorepo, a branching and commit convention, pull-request templates, and a dated change log (UPDATES.md) recording each change with its reasoning.</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Course-wise application.</w:t>
      </w:r>
      <w:r>
        <w:rPr>
          <w:rFonts w:ascii="Times New Roman" w:cs="Times New Roman" w:eastAsia="Times New Roman" w:hAnsi="Times New Roman"/>
          <w:sz w:val="24"/>
          <w:szCs w:val="24"/>
        </w:rPr>
        <w:t xml:space="preserve"> Data structures, OOP hierarchies and OS concepts were introduced only where they do real work in a feature, and every claim is mapped to code in the syllabus-mapping document.</w:t>
      </w:r>
    </w:p>
    <w:p>
      <w:pPr>
        <w:pStyle w:val="Heading1"/>
        <w:pageBreakBefore/>
        <w:spacing w:after="360"/>
        <w:jc w:val="center"/>
      </w:pPr>
      <w:bookmarkStart w:name="_Toc26" w:id="26"/>
      <w:r>
        <w:rPr>
          <w:rFonts w:ascii="Times New Roman" w:cs="Times New Roman" w:eastAsia="Times New Roman" w:hAnsi="Times New Roman"/>
          <w:sz w:val="32"/>
          <w:szCs w:val="32"/>
        </w:rPr>
        <w:t xml:space="preserve">Chapter 5</w:t>
      </w:r>
      <w:r>
        <w:rPr>
          <w:rFonts w:ascii="Times New Roman" w:cs="Times New Roman" w:eastAsia="Times New Roman" w:hAnsi="Times New Roman"/>
          <w:sz w:val="28"/>
          <w:szCs w:val="28"/>
        </w:rPr>
        <w:br/>
        <w:t xml:space="preserve">COURSEWISE WORKING MODULES</w:t>
      </w:r>
      <w:bookmarkEnd w:id="26"/>
    </w:p>
    <w:p>
      <w:pPr>
        <w:spacing w:after="120" w:before="0" w:line="360"/>
        <w:jc w:val="both"/>
      </w:pPr>
      <w:r>
        <w:rPr>
          <w:rFonts w:ascii="Times New Roman" w:cs="Times New Roman" w:eastAsia="Times New Roman" w:hAnsi="Times New Roman"/>
          <w:sz w:val="24"/>
          <w:szCs w:val="24"/>
        </w:rPr>
        <w:t xml:space="preserve">This chapter shows where each second-year IT course is applied in a working module of CampusOS. Only what is implemented is listed; topics that have no natural use in the project are stated as such rather than forced. Table 5.1 gives the overview.</w:t>
      </w:r>
    </w:p>
    <w:p>
      <w:pPr>
        <w:keepNext/>
        <w:spacing w:after="80" w:before="160" w:line="260"/>
        <w:jc w:val="center"/>
      </w:pPr>
      <w:r>
        <w:rPr>
          <w:rFonts w:ascii="Times New Roman" w:cs="Times New Roman" w:eastAsia="Times New Roman" w:hAnsi="Times New Roman"/>
          <w:b/>
          <w:bCs/>
          <w:sz w:val="20"/>
          <w:szCs w:val="20"/>
        </w:rPr>
        <w:t xml:space="preserve">Table 5.1:</w:t>
      </w:r>
      <w:r>
        <w:rPr>
          <w:rFonts w:ascii="Times New Roman" w:cs="Times New Roman" w:eastAsia="Times New Roman" w:hAnsi="Times New Roman"/>
          <w:sz w:val="20"/>
          <w:szCs w:val="20"/>
        </w:rPr>
        <w:t xml:space="preserve"> Course-to-module mapping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Course</w:t>
            </w:r>
          </w:p>
        </w:tc>
        <w:tc>
          <w:tcPr>
            <w:tcW w:type="dxa" w:w="4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Concepts applied</w:t>
            </w:r>
          </w:p>
        </w:tc>
        <w:tc>
          <w:tcPr>
            <w:tcW w:type="dxa" w:w="25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Module(s)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B25IT301 Data Structures &amp; Algorithms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Circular queue, merge sort, binary search, binary min-heap, n-ary tree with traversals, graph with BFS/Dijkstra, hash table with chaining</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Waitlist, slot suggestions, recommendations, venue hierarchy, nearest venue, caches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B25IT302 Object Oriented Programming</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Classes, encapsulation (#private), inheritance, runtime polymorphism, abstract classes, exception hierarchy, file I/O</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RBAC, booking state machine, reports, error handling</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B25IT401 Database Management Systems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3NF schema, keys, constraints, views, triggers, stored function, cursor, transactions, row locking, JSONB</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Whole data layer; bookings; RSVP; audit; reports; feedback</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B25IT402 Operating Systems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Critical section, mutual exclusion, counting semaphore, deadlock prevention, FCFS/SJF/priority scheduling, LRU replacement</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Approvals, seat reservation, approval inbox, lookup cache</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B25IT403 Computer Network</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Client–server model, HTTP methods and status codes, ports, cookies, CORS</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API and web app</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B25IT404 / B25IT405 Web Technology &amp; Website Development</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Semantic HTML, CSS, JavaScript, fetch/XHR, JSON, REST, React, Bootstrap, jQuery, form validation</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Web app and public page</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B25IT303 Design Thinking for UX</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Role-based dashboards, accessible components, consistent navigation</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Web app</w:t>
            </w:r>
          </w:p>
        </w:tc>
      </w:tr>
    </w:tbl>
    <w:p>
      <w:pPr>
        <w:spacing w:after="120"/>
      </w:pPr>
    </w:p>
    <w:p>
      <w:pPr>
        <w:pStyle w:val="Heading2"/>
        <w:keepNext/>
        <w:spacing w:after="120" w:before="240"/>
      </w:pPr>
      <w:bookmarkStart w:name="_Toc27" w:id="27"/>
      <w:r>
        <w:rPr>
          <w:rFonts w:ascii="Times New Roman" w:cs="Times New Roman" w:eastAsia="Times New Roman" w:hAnsi="Times New Roman"/>
        </w:rPr>
        <w:t xml:space="preserve">5.1 Data Structures and Algorithms (B25IT301)</w:t>
      </w:r>
      <w:bookmarkEnd w:id="27"/>
    </w:p>
    <w:p>
      <w:pPr>
        <w:spacing w:after="120" w:before="0" w:line="360"/>
        <w:jc w:val="both"/>
      </w:pPr>
      <w:r>
        <w:rPr>
          <w:rFonts w:ascii="Times New Roman" w:cs="Times New Roman" w:eastAsia="Times New Roman" w:hAnsi="Times New Roman"/>
          <w:sz w:val="24"/>
          <w:szCs w:val="24"/>
        </w:rPr>
        <w:t xml:space="preserve">Seven structures were hand-written in backend/src/lib/ds/, each with its complexity documented and its own tests, and each doing a job in a real feature:</w:t>
      </w:r>
    </w:p>
    <w:p>
      <w:pPr>
        <w:keepNext/>
        <w:spacing w:after="80" w:before="160" w:line="260"/>
        <w:jc w:val="center"/>
      </w:pPr>
      <w:r>
        <w:rPr>
          <w:rFonts w:ascii="Times New Roman" w:cs="Times New Roman" w:eastAsia="Times New Roman" w:hAnsi="Times New Roman"/>
          <w:b/>
          <w:bCs/>
          <w:sz w:val="20"/>
          <w:szCs w:val="20"/>
        </w:rPr>
        <w:t xml:space="preserve">Table 5.2:</w:t>
      </w:r>
      <w:r>
        <w:rPr>
          <w:rFonts w:ascii="Times New Roman" w:cs="Times New Roman" w:eastAsia="Times New Roman" w:hAnsi="Times New Roman"/>
          <w:sz w:val="20"/>
          <w:szCs w:val="20"/>
        </w:rPr>
        <w:t xml:space="preserve"> Data structures used in CampusOS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Structure / algorithm</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Complexity</w:t>
            </w:r>
          </w:p>
        </w:tc>
        <w:tc>
          <w:tcPr>
            <w:tcW w:type="dxa" w:w="40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Where it is used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Circular queue (fixed array)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O(1) enqueue/dequeue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Waitlist seat promotion after a cancellation (FR16)</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Merge sort + binary search</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O(n log n), O(log 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Free-slot suggestion; recommendation ranking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Binary min-heap</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O(log n) push/pop</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Top-K selection of recommendations and nearest free times; Dijkstra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n-ary tree (pre-, post-, level-order)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O(n)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Campus → building → floor → venue hierarchy; post-order venue counts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Weighted graph, BFS, Dijkstra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O((V+E) log V)</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Nearest free venue with walking route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Hash table (chaining, FNV-1a, resize at 0.75)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O(1) average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Registration-history tallies; index of the LRU cache</w:t>
            </w:r>
          </w:p>
        </w:tc>
      </w:tr>
    </w:tbl>
    <w:p>
      <w:pPr>
        <w:spacing w:after="120"/>
      </w:pPr>
    </w:p>
    <w:p>
      <w:pPr>
        <w:spacing w:after="120" w:before="0" w:line="360"/>
        <w:jc w:val="both"/>
      </w:pPr>
      <w:r>
        <w:rPr>
          <w:rFonts w:ascii="Times New Roman" w:cs="Times New Roman" w:eastAsia="Times New Roman" w:hAnsi="Times New Roman"/>
          <w:sz w:val="24"/>
          <w:szCs w:val="24"/>
        </w:rPr>
        <w:t xml:space="preserve">Correctness is checked against independent references, e.g. Dijkstra is compared with Floyd–Warshall on 200 random graphs, and merge sort with the built-in sort on 500 random arrays.</w:t>
      </w:r>
    </w:p>
    <w:p>
      <w:pPr>
        <w:pStyle w:val="Heading2"/>
        <w:keepNext/>
        <w:spacing w:after="120" w:before="240"/>
      </w:pPr>
      <w:bookmarkStart w:name="_Toc28" w:id="28"/>
      <w:r>
        <w:rPr>
          <w:rFonts w:ascii="Times New Roman" w:cs="Times New Roman" w:eastAsia="Times New Roman" w:hAnsi="Times New Roman"/>
        </w:rPr>
        <w:t xml:space="preserve">5.2 Object Oriented Programming (B25IT302)</w:t>
      </w:r>
      <w:bookmarkEnd w:id="28"/>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Inheritance and runtime polymorphism (RBAC):</w:t>
      </w:r>
      <w:r>
        <w:rPr>
          <w:rFonts w:ascii="Times New Roman" w:cs="Times New Roman" w:eastAsia="Times New Roman" w:hAnsi="Times New Roman"/>
          <w:sz w:val="24"/>
          <w:szCs w:val="24"/>
        </w:rPr>
        <w:t xml:space="preserve"> User → Student → ClubMember → ClubHead (multilevel) and User → Faculty (abstract) → DeptCoordinator / SuperAdmin (hierarchical). Policy questions such as canManageClub() and canViewUser() are methods overridden per class, replacing chains of if-role checks.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Encapsulation (Booking state machine):</w:t>
      </w:r>
      <w:r>
        <w:rPr>
          <w:rFonts w:ascii="Times New Roman" w:cs="Times New Roman" w:eastAsia="Times New Roman" w:hAnsi="Times New Roman"/>
          <w:sz w:val="24"/>
          <w:szCs w:val="24"/>
        </w:rPr>
        <w:t xml:space="preserve"> a Booking keeps its status in a #private field; only approve(), reject(), requestChanges(), resubmit() and cancel() can change it, and illegal transitions throw.</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Abstract classes:</w:t>
      </w:r>
      <w:r>
        <w:rPr>
          <w:rFonts w:ascii="Times New Roman" w:cs="Times New Roman" w:eastAsia="Times New Roman" w:hAnsi="Times New Roman"/>
          <w:sz w:val="24"/>
          <w:szCs w:val="24"/>
        </w:rPr>
        <w:t xml:space="preserve"> Report is abstract and its build() method acts as a pure virtual function, overridden by four report classes; ReportResult.saveTo() writes CSV/JSON/PDF files (file I/O).</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User-defined exceptions:</w:t>
      </w:r>
      <w:r>
        <w:rPr>
          <w:rFonts w:ascii="Times New Roman" w:cs="Times New Roman" w:eastAsia="Times New Roman" w:hAnsi="Times New Roman"/>
          <w:sz w:val="24"/>
          <w:szCs w:val="24"/>
        </w:rPr>
        <w:t xml:space="preserve"> ApiError with eight subclasses (e.g. ConflictError → SlotUnavailableError) thrown throughout and translated to HTTP status codes; process-level handlers catch unexpected exceptions.</w:t>
      </w:r>
    </w:p>
    <w:p>
      <w:pPr>
        <w:pStyle w:val="Heading2"/>
        <w:keepNext/>
        <w:spacing w:after="120" w:before="240"/>
      </w:pPr>
      <w:bookmarkStart w:name="_Toc29" w:id="29"/>
      <w:r>
        <w:rPr>
          <w:rFonts w:ascii="Times New Roman" w:cs="Times New Roman" w:eastAsia="Times New Roman" w:hAnsi="Times New Roman"/>
        </w:rPr>
        <w:t xml:space="preserve">5.3 Database Management Systems (B25IT401)</w:t>
      </w:r>
      <w:bookmarkEnd w:id="29"/>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Design:</w:t>
      </w:r>
      <w:r>
        <w:rPr>
          <w:rFonts w:ascii="Times New Roman" w:cs="Times New Roman" w:eastAsia="Times New Roman" w:hAnsi="Times New Roman"/>
          <w:sz w:val="24"/>
          <w:szCs w:val="24"/>
        </w:rPr>
        <w:t xml:space="preserve"> 24 tables in third normal form with 38 foreign keys, 41 check constraints and composite primary keys on junction tables; ER diagram in Figure 4.3.</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Integrity in the database:</w:t>
      </w:r>
      <w:r>
        <w:rPr>
          <w:rFonts w:ascii="Times New Roman" w:cs="Times New Roman" w:eastAsia="Times New Roman" w:hAnsi="Times New Roman"/>
          <w:sz w:val="24"/>
          <w:szCs w:val="24"/>
        </w:rPr>
        <w:t xml:space="preserve"> an EXCLUDE constraint forbids overlapping APPROVED bookings for one venue; a trigger refuses seats beyond capacity; a trigger makes the audit log append-only.</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Transactions and concurrency:</w:t>
      </w:r>
      <w:r>
        <w:rPr>
          <w:rFonts w:ascii="Times New Roman" w:cs="Times New Roman" w:eastAsia="Times New Roman" w:hAnsi="Times New Roman"/>
          <w:sz w:val="24"/>
          <w:szCs w:val="24"/>
        </w:rPr>
        <w:t xml:space="preserve"> approvals and RSVPs run in transactions with SELECT … FOR UPDATE; the reminder worker claims rows with FOR UPDATE SKIP LOCKED so two workers never send the same reminder.</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SQL features:</w:t>
      </w:r>
      <w:r>
        <w:rPr>
          <w:rFonts w:ascii="Times New Roman" w:cs="Times New Roman" w:eastAsia="Times New Roman" w:hAnsi="Times New Roman"/>
          <w:sz w:val="24"/>
          <w:szCs w:val="24"/>
        </w:rPr>
        <w:t xml:space="preserve"> four reporting views written with JOIN, GROUP BY and HAVING; a PL/pgSQL stored function and trigger pair; a cursor-driven function; UNION, NOT IN and a self-join in real endpoints.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Semi-structured data:</w:t>
      </w:r>
      <w:r>
        <w:rPr>
          <w:rFonts w:ascii="Times New Roman" w:cs="Times New Roman" w:eastAsia="Times New Roman" w:hAnsi="Times New Roman"/>
          <w:sz w:val="24"/>
          <w:szCs w:val="24"/>
        </w:rPr>
        <w:t xml:space="preserve"> event feedback stored in a JSONB column (used in place of a separate NoSQL database).</w:t>
      </w:r>
    </w:p>
    <w:p>
      <w:pPr>
        <w:pStyle w:val="Heading2"/>
        <w:keepNext/>
        <w:spacing w:after="120" w:before="240"/>
      </w:pPr>
      <w:bookmarkStart w:name="_Toc30" w:id="30"/>
      <w:r>
        <w:rPr>
          <w:rFonts w:ascii="Times New Roman" w:cs="Times New Roman" w:eastAsia="Times New Roman" w:hAnsi="Times New Roman"/>
        </w:rPr>
        <w:t xml:space="preserve">5.4 Operating Systems (B25IT402)</w:t>
      </w:r>
      <w:bookmarkEnd w:id="30"/>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Critical section and mutual exclusion:</w:t>
      </w:r>
      <w:r>
        <w:rPr>
          <w:rFonts w:ascii="Times New Roman" w:cs="Times New Roman" w:eastAsia="Times New Roman" w:hAnsi="Times New Roman"/>
          <w:sz w:val="24"/>
          <w:szCs w:val="24"/>
        </w:rPr>
        <w:t xml:space="preserve"> the venue row lock makes the approve-and-auto-reject sequence a critical section.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Counting semaphore:</w:t>
      </w:r>
      <w:r>
        <w:rPr>
          <w:rFonts w:ascii="Times New Roman" w:cs="Times New Roman" w:eastAsia="Times New Roman" w:hAnsi="Times New Roman"/>
          <w:sz w:val="24"/>
          <w:szCs w:val="24"/>
        </w:rPr>
        <w:t xml:space="preserve"> an event’s free seats are modelled by SeatSemaphore — reserve is P (wait), cancel is V (signal).</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Deadlock prevention:</w:t>
      </w:r>
      <w:r>
        <w:rPr>
          <w:rFonts w:ascii="Times New Roman" w:cs="Times New Roman" w:eastAsia="Times New Roman" w:hAnsi="Times New Roman"/>
          <w:sz w:val="24"/>
          <w:szCs w:val="24"/>
        </w:rPr>
        <w:t xml:space="preserve"> two functions locked the clubs and users tables in opposite orders; this was found, documented as a case study, and fixed by imposing one global lock order (removing circular wait).</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CPU scheduling policies:</w:t>
      </w:r>
      <w:r>
        <w:rPr>
          <w:rFonts w:ascii="Times New Roman" w:cs="Times New Roman" w:eastAsia="Times New Roman" w:hAnsi="Times New Roman"/>
          <w:sz w:val="24"/>
          <w:szCs w:val="24"/>
        </w:rPr>
        <w:t xml:space="preserve"> the faculty approval inbox can be ordered by FCFS, SJF or priority, and computes average waiting time for each.</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Page replacement:</w:t>
      </w:r>
      <w:r>
        <w:rPr>
          <w:rFonts w:ascii="Times New Roman" w:cs="Times New Roman" w:eastAsia="Times New Roman" w:hAnsi="Times New Roman"/>
          <w:sz w:val="24"/>
          <w:szCs w:val="24"/>
        </w:rPr>
        <w:t xml:space="preserve"> an LRU cache with explicit invalidation for settings and venue lookups.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Shell scripts</w:t>
      </w:r>
      <w:r>
        <w:rPr>
          <w:rFonts w:ascii="Times New Roman" w:cs="Times New Roman" w:eastAsia="Times New Roman" w:hAnsi="Times New Roman"/>
          <w:sz w:val="24"/>
          <w:szCs w:val="24"/>
        </w:rPr>
        <w:t xml:space="preserve"> for database reset, backup and test runs.</w:t>
      </w:r>
    </w:p>
    <w:p>
      <w:pPr>
        <w:pStyle w:val="Heading2"/>
        <w:keepNext/>
        <w:spacing w:after="120" w:before="240"/>
      </w:pPr>
      <w:bookmarkStart w:name="_Toc31" w:id="31"/>
      <w:r>
        <w:rPr>
          <w:rFonts w:ascii="Times New Roman" w:cs="Times New Roman" w:eastAsia="Times New Roman" w:hAnsi="Times New Roman"/>
        </w:rPr>
        <w:t xml:space="preserve">5.5 Computer Network (B25IT403)</w:t>
      </w:r>
      <w:bookmarkEnd w:id="31"/>
    </w:p>
    <w:p>
      <w:pPr>
        <w:spacing w:after="120" w:before="0" w:line="360"/>
        <w:jc w:val="both"/>
      </w:pPr>
      <w:r>
        <w:rPr>
          <w:rFonts w:ascii="Times New Roman" w:cs="Times New Roman" w:eastAsia="Times New Roman" w:hAnsi="Times New Roman"/>
          <w:sz w:val="24"/>
          <w:szCs w:val="24"/>
        </w:rPr>
        <w:t xml:space="preserve">The system is an application-layer client–server design: the browser (development port 5173) talks to the API (port 5050) over HTTP using GET/POST/PATCH/DELETE with meaningful status codes, and the API talks to PostgreSQL over TCP. Refresh tokens travel in httpOnly cookies, CORS allows only listed origins, and rate limiting protects sign-in. Lower-layer topics (data link, IP routing, wireless) are not applicable to a web application.</w:t>
      </w:r>
    </w:p>
    <w:p>
      <w:pPr>
        <w:pStyle w:val="Heading2"/>
        <w:keepNext/>
        <w:spacing w:after="120" w:before="240"/>
      </w:pPr>
      <w:bookmarkStart w:name="_Toc32" w:id="32"/>
      <w:r>
        <w:rPr>
          <w:rFonts w:ascii="Times New Roman" w:cs="Times New Roman" w:eastAsia="Times New Roman" w:hAnsi="Times New Roman"/>
        </w:rPr>
        <w:t xml:space="preserve">5.6 Web Technology and Website Development (B25IT404, B25IT405)</w:t>
      </w:r>
      <w:bookmarkEnd w:id="32"/>
    </w:p>
    <w:p>
      <w:pPr>
        <w:spacing w:after="120" w:before="0" w:line="360"/>
        <w:jc w:val="both"/>
      </w:pPr>
      <w:r>
        <w:rPr>
          <w:rFonts w:ascii="Times New Roman" w:cs="Times New Roman" w:eastAsia="Times New Roman" w:hAnsi="Times New Roman"/>
          <w:sz w:val="24"/>
          <w:szCs w:val="24"/>
        </w:rPr>
        <w:t xml:space="preserve">The main web app is a React single-page application using fetch and JSON against a REST API, with client- and server-side validation. A separate public information page (/about) is written in semantic HTML with hand-written CSS, Bootstrap and jQuery, and calls the API health endpoint with XMLHttpRequest. The project corresponds directly to the course’s PBL topic of an end-to-end event management system with registrations, attendance, notifications and analytics. Hosting and DNS are not covered because the project is not deployed.</w:t>
      </w:r>
    </w:p>
    <w:p>
      <w:pPr>
        <w:pStyle w:val="Heading2"/>
        <w:keepNext/>
        <w:spacing w:after="120" w:before="240"/>
      </w:pPr>
      <w:bookmarkStart w:name="_Toc33" w:id="33"/>
      <w:r>
        <w:rPr>
          <w:rFonts w:ascii="Times New Roman" w:cs="Times New Roman" w:eastAsia="Times New Roman" w:hAnsi="Times New Roman"/>
        </w:rPr>
        <w:t xml:space="preserve">5.7 Design Thinking for UX and Software Engineering</w:t>
      </w:r>
      <w:bookmarkEnd w:id="33"/>
    </w:p>
    <w:p>
      <w:pPr>
        <w:spacing w:after="120" w:before="0" w:line="360"/>
        <w:jc w:val="both"/>
      </w:pPr>
      <w:r>
        <w:rPr>
          <w:rFonts w:ascii="Times New Roman" w:cs="Times New Roman" w:eastAsia="Times New Roman" w:hAnsi="Times New Roman"/>
          <w:sz w:val="24"/>
          <w:szCs w:val="24"/>
        </w:rPr>
        <w:t xml:space="preserve">Each role sees a dashboard tailored to its tasks; components are accessible (labels, roles, skip link, reduced-motion support) and the colour palette was checked for contrast. Engineering practice includes the SRS with numbered requirements, UML/ER diagrams, a commit convention, continuous integration on every push, and a dated change log.</w:t>
      </w:r>
    </w:p>
    <w:p>
      <w:pPr>
        <w:pStyle w:val="Heading1"/>
        <w:pageBreakBefore/>
        <w:spacing w:after="360"/>
        <w:jc w:val="center"/>
      </w:pPr>
      <w:bookmarkStart w:name="_Toc34" w:id="34"/>
      <w:r>
        <w:rPr>
          <w:rFonts w:ascii="Times New Roman" w:cs="Times New Roman" w:eastAsia="Times New Roman" w:hAnsi="Times New Roman"/>
          <w:sz w:val="32"/>
          <w:szCs w:val="32"/>
        </w:rPr>
        <w:t xml:space="preserve">Chapter 6</w:t>
      </w:r>
      <w:r>
        <w:rPr>
          <w:rFonts w:ascii="Times New Roman" w:cs="Times New Roman" w:eastAsia="Times New Roman" w:hAnsi="Times New Roman"/>
          <w:sz w:val="28"/>
          <w:szCs w:val="28"/>
        </w:rPr>
        <w:br/>
        <w:t xml:space="preserve">TESTING</w:t>
      </w:r>
      <w:bookmarkEnd w:id="34"/>
    </w:p>
    <w:p>
      <w:pPr>
        <w:pStyle w:val="Heading2"/>
        <w:keepNext/>
        <w:spacing w:after="120" w:before="240"/>
      </w:pPr>
      <w:bookmarkStart w:name="_Toc35" w:id="35"/>
      <w:r>
        <w:rPr>
          <w:rFonts w:ascii="Times New Roman" w:cs="Times New Roman" w:eastAsia="Times New Roman" w:hAnsi="Times New Roman"/>
        </w:rPr>
        <w:t xml:space="preserve">6.1 Test Plan</w:t>
      </w:r>
      <w:bookmarkEnd w:id="35"/>
    </w:p>
    <w:p>
      <w:pPr>
        <w:spacing w:after="120" w:before="0" w:line="360"/>
        <w:jc w:val="both"/>
      </w:pPr>
      <w:r>
        <w:rPr>
          <w:rFonts w:ascii="Times New Roman" w:cs="Times New Roman" w:eastAsia="Times New Roman" w:hAnsi="Times New Roman"/>
          <w:sz w:val="24"/>
          <w:szCs w:val="24"/>
        </w:rPr>
        <w:t xml:space="preserve">The test target is the whole system: the Express API, the React web app and the PostgreSQL schema. Tests run automatically in GitHub Actions on every push, and a pull request below the coverage gate fails. Table 6.1 lists the levels of testing.</w:t>
      </w:r>
    </w:p>
    <w:p>
      <w:pPr>
        <w:keepNext/>
        <w:spacing w:after="80" w:before="160" w:line="260"/>
        <w:jc w:val="center"/>
      </w:pPr>
      <w:r>
        <w:rPr>
          <w:rFonts w:ascii="Times New Roman" w:cs="Times New Roman" w:eastAsia="Times New Roman" w:hAnsi="Times New Roman"/>
          <w:b/>
          <w:bCs/>
          <w:sz w:val="20"/>
          <w:szCs w:val="20"/>
        </w:rPr>
        <w:t xml:space="preserve">Table 6.1:</w:t>
      </w:r>
      <w:r>
        <w:rPr>
          <w:rFonts w:ascii="Times New Roman" w:cs="Times New Roman" w:eastAsia="Times New Roman" w:hAnsi="Times New Roman"/>
          <w:sz w:val="20"/>
          <w:szCs w:val="20"/>
        </w:rPr>
        <w:t xml:space="preserve"> Levels of testing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926"/>
        <w:gridCol w:w="2000"/>
        <w:gridCol w:w="1500"/>
      </w:tblGrid>
      <w:tr>
        <w:trPr>
          <w:tblHeader/>
        </w:trPr>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Level</w:t>
            </w:r>
          </w:p>
        </w:tc>
        <w:tc>
          <w:tcPr>
            <w:tcW w:type="dxa" w:w="39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What it checks</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Tool</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Database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Unit</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One function or class: policies, validators, data structures, OS models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Jest, Vitest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None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Integration</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 real HTTP request through routes, middleware, services and SQL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Jest + supertest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Real PostgreSQL 16</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Concurrency</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Many simultaneous requests against one row, to prove locking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Jest + supertest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Real PostgreSQL 16</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Schema</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Constraints and triggers reject bad data even when the API is bypassed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Jest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Real PostgreSQL 16</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Component / flow</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Screens rendered and driven as a user would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Vitest + Testing Library + MSW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None (network mocked)</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Equivalence</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New algorithm vs. a reference on thousands of random inputs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Jest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None</w:t>
            </w:r>
          </w:p>
        </w:tc>
      </w:tr>
    </w:tbl>
    <w:p>
      <w:pPr>
        <w:spacing w:after="120"/>
      </w:pPr>
    </w:p>
    <w:p>
      <w:pPr>
        <w:spacing w:after="120" w:before="0" w:line="360"/>
        <w:jc w:val="both"/>
      </w:pPr>
      <w:r>
        <w:rPr>
          <w:rFonts w:ascii="Times New Roman" w:cs="Times New Roman" w:eastAsia="Times New Roman" w:hAnsi="Times New Roman"/>
          <w:b/>
          <w:bCs/>
          <w:sz w:val="24"/>
          <w:szCs w:val="24"/>
        </w:rPr>
        <w:t xml:space="preserve">Test environment:</w:t>
      </w:r>
      <w:r>
        <w:rPr>
          <w:rFonts w:ascii="Times New Roman" w:cs="Times New Roman" w:eastAsia="Times New Roman" w:hAnsi="Times New Roman"/>
          <w:sz w:val="24"/>
          <w:szCs w:val="24"/>
        </w:rPr>
        <w:t xml:space="preserve"> Apple M4 laptop, 16 GB RAM, macOS; Node.js v24; PostgreSQL 16; the test database is rebuilt from schema.sql and seed.sql before each run. CI runs on Ubuntu.</w:t>
      </w:r>
    </w:p>
    <w:p>
      <w:pPr>
        <w:pStyle w:val="Heading2"/>
        <w:keepNext/>
        <w:spacing w:after="120" w:before="240"/>
      </w:pPr>
      <w:bookmarkStart w:name="_Toc36" w:id="36"/>
      <w:r>
        <w:rPr>
          <w:rFonts w:ascii="Times New Roman" w:cs="Times New Roman" w:eastAsia="Times New Roman" w:hAnsi="Times New Roman"/>
        </w:rPr>
        <w:t xml:space="preserve">6.2 Test Cases</w:t>
      </w:r>
      <w:bookmarkEnd w:id="36"/>
    </w:p>
    <w:p>
      <w:pPr>
        <w:keepNext/>
        <w:spacing w:after="80" w:before="160" w:line="260"/>
        <w:jc w:val="center"/>
      </w:pPr>
      <w:r>
        <w:rPr>
          <w:rFonts w:ascii="Times New Roman" w:cs="Times New Roman" w:eastAsia="Times New Roman" w:hAnsi="Times New Roman"/>
          <w:b/>
          <w:bCs/>
          <w:sz w:val="20"/>
          <w:szCs w:val="20"/>
        </w:rPr>
        <w:t xml:space="preserve">Table 6.2:</w:t>
      </w:r>
      <w:r>
        <w:rPr>
          <w:rFonts w:ascii="Times New Roman" w:cs="Times New Roman" w:eastAsia="Times New Roman" w:hAnsi="Times New Roman"/>
          <w:sz w:val="20"/>
          <w:szCs w:val="20"/>
        </w:rPr>
        <w:t xml:space="preserve"> Representative test cases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600"/>
        <w:gridCol w:w="2726"/>
        <w:gridCol w:w="12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ID</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Test case</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Input / action</w:t>
            </w:r>
          </w:p>
        </w:tc>
        <w:tc>
          <w:tcPr>
            <w:tcW w:type="dxa" w:w="2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Expected result</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18"/>
                <w:szCs w:val="18"/>
              </w:rPr>
              <w:t xml:space="preserve">Result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TC01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Register with non-college e-mail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Sign-up with an address outside the allowed domain</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Rejected with a validation error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TC02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Verify account by OTP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Correct code within its validity period</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Account verified; sign-in allowed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TC03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Repeated wrong passwords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Several failed sign-ins on one account</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Account temporarily locked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TC04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Reused refresh token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Old refresh token sent after rotation</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Session revoked; 401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TC05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Unauthorised role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Student calls the approval endpoint</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403 Forbidden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TC06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Overlapping booking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Request a venue for a time overlapping an approved booking</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Refused as a clash, with suggested free times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TC07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Buffer violation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Request starting 5 min after an approved booking ends (buffer 15 min)</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Refused as a clash</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TC08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Simultaneous approvals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20 competing requests for one slot approved at the same instant</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Exactly 1 approved, 19 refused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TC09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Auto-reject of competitors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Approve one of two pending requests for a slot</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The other becomes REJECTED with a reason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Reject without reason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Reject a request with an empty reason</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Validation error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Last-seat race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20 students reserve the last seat at once</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Exactly 1 succeeds; seats never exceed capacity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TC12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Seat recovery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 registered student cancels</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Seat count decremented; waitlisted student promoted (if enabled)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TC13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Double publish</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20 simultaneous publishes of one event</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Exactly 1 succeeds; one broadcast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TC14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Deadlock regression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15 addMember + 15 changeRole calls on the same club and users</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No deadlock; all complete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TC15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Reminder idempotency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Run the reminder sweep twice in the same window</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Each user gets one reminder, not two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TC16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Audit immutability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UPDATE or DELETE an audit row directly in SQL</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Rejected by the trigger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TC17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Database overlap guard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Insert an overlapping APPROVED booking directly in SQL</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Rejected by the exclusion constraint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TC18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Report export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Export venue utilisation as CSV and PDF</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Files generated with correct figures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bl>
    <w:p>
      <w:pPr>
        <w:spacing w:after="120"/>
      </w:pPr>
    </w:p>
    <w:p>
      <w:pPr>
        <w:pStyle w:val="Heading2"/>
        <w:keepNext/>
        <w:spacing w:after="120" w:before="240"/>
      </w:pPr>
      <w:bookmarkStart w:name="_Toc37" w:id="37"/>
      <w:r>
        <w:rPr>
          <w:rFonts w:ascii="Times New Roman" w:cs="Times New Roman" w:eastAsia="Times New Roman" w:hAnsi="Times New Roman"/>
        </w:rPr>
        <w:t xml:space="preserve">6.3 Test Results</w:t>
      </w:r>
      <w:bookmarkEnd w:id="37"/>
    </w:p>
    <w:p>
      <w:pPr>
        <w:spacing w:after="120" w:before="0" w:line="360"/>
        <w:jc w:val="both"/>
      </w:pPr>
      <w:r>
        <w:rPr>
          <w:rFonts w:ascii="Times New Roman" w:cs="Times New Roman" w:eastAsia="Times New Roman" w:hAnsi="Times New Roman"/>
          <w:sz w:val="24"/>
          <w:szCs w:val="24"/>
        </w:rPr>
        <w:t xml:space="preserve">The figures below are from the full test run of 20 September 2026 on the environment described in Section 6.1.</w:t>
      </w:r>
    </w:p>
    <w:p>
      <w:pPr>
        <w:keepNext/>
        <w:spacing w:after="80" w:before="160" w:line="260"/>
        <w:jc w:val="center"/>
      </w:pPr>
      <w:r>
        <w:rPr>
          <w:rFonts w:ascii="Times New Roman" w:cs="Times New Roman" w:eastAsia="Times New Roman" w:hAnsi="Times New Roman"/>
          <w:b/>
          <w:bCs/>
          <w:sz w:val="20"/>
          <w:szCs w:val="20"/>
        </w:rPr>
        <w:t xml:space="preserve">Table 6.3:</w:t>
      </w:r>
      <w:r>
        <w:rPr>
          <w:rFonts w:ascii="Times New Roman" w:cs="Times New Roman" w:eastAsia="Times New Roman" w:hAnsi="Times New Roman"/>
          <w:sz w:val="20"/>
          <w:szCs w:val="20"/>
        </w:rPr>
        <w:t xml:space="preserve"> Automated test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26"/>
        <w:gridCol w:w="1300"/>
        <w:gridCol w:w="1300"/>
        <w:gridCol w:w="1300"/>
        <w:gridCol w:w="1300"/>
        <w:gridCol w:w="1300"/>
      </w:tblGrid>
      <w:tr>
        <w:trPr>
          <w:tblHeader/>
        </w:trPr>
        <w:tc>
          <w:tcPr>
            <w:tcW w:type="dxa" w:w="25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Suite</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Test files</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Tests</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Passed</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Failed</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Skipped</w:t>
            </w:r>
          </w:p>
        </w:tc>
      </w:tr>
      <w:tr>
        <w:trPr>
          <w:cantSplit/>
        </w:trP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Backend (Jest)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59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1030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1030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r>
      <w:tr>
        <w:trPr>
          <w:cantSplit/>
        </w:trP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Frontend (Vitest)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r>
      <w:tr>
        <w:trPr>
          <w:cantSplit/>
        </w:trP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Total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74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1278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1278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0</w:t>
            </w:r>
          </w:p>
        </w:tc>
      </w:tr>
    </w:tbl>
    <w:p>
      <w:pPr>
        <w:spacing w:after="120"/>
      </w:pPr>
    </w:p>
    <w:p>
      <w:pPr>
        <w:keepNext/>
        <w:spacing w:after="80" w:before="160" w:line="260"/>
        <w:jc w:val="center"/>
      </w:pPr>
      <w:r>
        <w:rPr>
          <w:rFonts w:ascii="Times New Roman" w:cs="Times New Roman" w:eastAsia="Times New Roman" w:hAnsi="Times New Roman"/>
          <w:b/>
          <w:bCs/>
          <w:sz w:val="20"/>
          <w:szCs w:val="20"/>
        </w:rPr>
        <w:t xml:space="preserve">Table 6.4:</w:t>
      </w:r>
      <w:r>
        <w:rPr>
          <w:rFonts w:ascii="Times New Roman" w:cs="Times New Roman" w:eastAsia="Times New Roman" w:hAnsi="Times New Roman"/>
          <w:sz w:val="20"/>
          <w:szCs w:val="20"/>
        </w:rPr>
        <w:t xml:space="preserve"> Code coverage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tblHeader/>
        </w:trPr>
        <w:tc>
          <w:tcPr>
            <w:tcW w:type="dxa" w:w="26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Statements</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Branches</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Functions</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Lines</w:t>
            </w:r>
          </w:p>
        </w:tc>
      </w:tr>
      <w:tr>
        <w:trPr>
          <w:cantSplit/>
        </w:trPr>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Backend (measured)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98.71%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91.03%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99.47%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99.44%</w:t>
            </w:r>
          </w:p>
        </w:tc>
      </w:tr>
      <w:tr>
        <w:trPr>
          <w:cantSplit/>
        </w:trPr>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Backend (CI gate)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89%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98%</w:t>
            </w:r>
          </w:p>
        </w:tc>
      </w:tr>
      <w:tr>
        <w:trPr>
          <w:cantSplit/>
        </w:trPr>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Frontend (measured)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94.17%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88.54%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91.41%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95.81%</w:t>
            </w:r>
          </w:p>
        </w:tc>
      </w:tr>
      <w:tr>
        <w:trPr>
          <w:cantSplit/>
        </w:trPr>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Frontend (CI gate)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84%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85%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92%</w:t>
            </w:r>
          </w:p>
        </w:tc>
      </w:tr>
    </w:tbl>
    <w:p>
      <w:pPr>
        <w:spacing w:after="120"/>
      </w:pPr>
    </w:p>
    <w:p>
      <w:pPr>
        <w:keepNext/>
        <w:spacing w:after="80" w:before="160" w:line="260"/>
        <w:jc w:val="center"/>
      </w:pPr>
      <w:r>
        <w:rPr>
          <w:rFonts w:ascii="Times New Roman" w:cs="Times New Roman" w:eastAsia="Times New Roman" w:hAnsi="Times New Roman"/>
          <w:b/>
          <w:bCs/>
          <w:sz w:val="20"/>
          <w:szCs w:val="20"/>
        </w:rPr>
        <w:t xml:space="preserve">Table 6.5:</w:t>
      </w:r>
      <w:r>
        <w:rPr>
          <w:rFonts w:ascii="Times New Roman" w:cs="Times New Roman" w:eastAsia="Times New Roman" w:hAnsi="Times New Roman"/>
          <w:sz w:val="20"/>
          <w:szCs w:val="20"/>
        </w:rPr>
        <w:t xml:space="preserve"> Response-time probe (500 requests per endpoint, 100 in flight)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26"/>
        <w:gridCol w:w="1350"/>
        <w:gridCol w:w="1350"/>
        <w:gridCol w:w="1350"/>
        <w:gridCol w:w="1350"/>
      </w:tblGrid>
      <w:tr>
        <w:trPr>
          <w:tblHeader/>
        </w:trPr>
        <w:tc>
          <w:tcPr>
            <w:tcW w:type="dxa" w:w="36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Endpoint</w:t>
            </w:r>
          </w:p>
        </w:tc>
        <w:tc>
          <w:tcPr>
            <w:tcW w:type="dxa" w:w="135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p50 (ms)</w:t>
            </w:r>
          </w:p>
        </w:tc>
        <w:tc>
          <w:tcPr>
            <w:tcW w:type="dxa" w:w="135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p95 (ms)</w:t>
            </w:r>
          </w:p>
        </w:tc>
        <w:tc>
          <w:tcPr>
            <w:tcW w:type="dxa" w:w="135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Max (ms)</w:t>
            </w:r>
          </w:p>
        </w:tc>
        <w:tc>
          <w:tcPr>
            <w:tcW w:type="dxa" w:w="135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Failed</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GET /api/health</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20.5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26.1</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GET /api/venues</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32.2</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39.7</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44.6</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GET /api/events</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71.0</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76.8</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81.0</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GET /api/dashboard</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23.4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26.0</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27.8</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GET /api/reports/venue-utilisation</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34.0</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37.4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40.5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r>
    </w:tbl>
    <w:p>
      <w:pPr>
        <w:spacing w:after="120"/>
      </w:pPr>
    </w:p>
    <w:p>
      <w:pPr>
        <w:spacing w:after="120" w:before="0" w:line="360"/>
        <w:jc w:val="both"/>
      </w:pPr>
      <w:r>
        <w:rPr>
          <w:rFonts w:ascii="Times New Roman" w:cs="Times New Roman" w:eastAsia="Times New Roman" w:hAnsi="Times New Roman"/>
          <w:sz w:val="24"/>
          <w:szCs w:val="24"/>
        </w:rPr>
        <w:t xml:space="preserve">All responses are far inside the SRS target of 3 seconds. This probe ran on one laptop against a small seeded database, so it is not a load test: the SRS target of 500 simultaneous users has not been verified. Two real defects were found by testing and fixed with regression tests — a deadlock between two club-membership functions, and a duplicate broadcast when an event was published twice at once.</w:t>
      </w:r>
    </w:p>
    <w:p>
      <w:pPr>
        <w:pStyle w:val="Heading1"/>
        <w:pageBreakBefore/>
        <w:spacing w:after="360"/>
        <w:jc w:val="center"/>
      </w:pPr>
      <w:bookmarkStart w:name="_Toc38" w:id="38"/>
      <w:r>
        <w:rPr>
          <w:rFonts w:ascii="Times New Roman" w:cs="Times New Roman" w:eastAsia="Times New Roman" w:hAnsi="Times New Roman"/>
          <w:sz w:val="32"/>
          <w:szCs w:val="32"/>
        </w:rPr>
        <w:t xml:space="preserve">Chapter 7</w:t>
      </w:r>
      <w:r>
        <w:rPr>
          <w:rFonts w:ascii="Times New Roman" w:cs="Times New Roman" w:eastAsia="Times New Roman" w:hAnsi="Times New Roman"/>
          <w:sz w:val="28"/>
          <w:szCs w:val="28"/>
        </w:rPr>
        <w:br/>
        <w:t xml:space="preserve">OTHER SPECIFICATION</w:t>
      </w:r>
      <w:bookmarkEnd w:id="38"/>
    </w:p>
    <w:p>
      <w:pPr>
        <w:pStyle w:val="Heading2"/>
        <w:keepNext/>
        <w:spacing w:after="120" w:before="240"/>
      </w:pPr>
      <w:bookmarkStart w:name="_Toc39" w:id="39"/>
      <w:r>
        <w:rPr>
          <w:rFonts w:ascii="Times New Roman" w:cs="Times New Roman" w:eastAsia="Times New Roman" w:hAnsi="Times New Roman"/>
        </w:rPr>
        <w:t xml:space="preserve">7.1 Advantages</w:t>
      </w:r>
      <w:bookmarkEnd w:id="39"/>
    </w:p>
    <w:p>
      <w:pPr>
        <w:pStyle w:val="ListParagraph"/>
        <w:numPr>
          <w:ilvl w:val="0"/>
          <w:numId w:val="2"/>
        </w:numPr>
        <w:spacing w:after="60" w:line="340"/>
        <w:jc w:val="both"/>
      </w:pPr>
      <w:r>
        <w:rPr>
          <w:rFonts w:ascii="Times New Roman" w:cs="Times New Roman" w:eastAsia="Times New Roman" w:hAnsi="Times New Roman"/>
          <w:sz w:val="24"/>
          <w:szCs w:val="24"/>
        </w:rPr>
        <w:t xml:space="preserve">Zero double bookings: enforced by row locking in the application and by an exclusion constraint in the database, and proved by a 20-way concurrent test.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Faster, recorded approvals: one-click approve / reject / request-changes, with competing requests resolved automatically and every decision in the audit trail.</w:t>
      </w:r>
    </w:p>
    <w:p>
      <w:pPr>
        <w:pStyle w:val="ListParagraph"/>
        <w:numPr>
          <w:ilvl w:val="0"/>
          <w:numId w:val="2"/>
        </w:numPr>
        <w:spacing w:after="60" w:line="340"/>
        <w:jc w:val="both"/>
      </w:pPr>
      <w:r>
        <w:rPr>
          <w:rFonts w:ascii="Times New Roman" w:cs="Times New Roman" w:eastAsia="Times New Roman" w:hAnsi="Times New Roman"/>
          <w:sz w:val="24"/>
          <w:szCs w:val="24"/>
        </w:rPr>
        <w:t xml:space="preserve">One place for students to discover events, reserve a seat, receive reminders and leave feedback.</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Accountability through an append-only audit log of sign-ins, role changes and decisions.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Ready-made reports on venue utilisation, club activity and attendance, exportable as PDF and CSV.</w:t>
      </w:r>
    </w:p>
    <w:p>
      <w:pPr>
        <w:pStyle w:val="ListParagraph"/>
        <w:numPr>
          <w:ilvl w:val="0"/>
          <w:numId w:val="2"/>
        </w:numPr>
        <w:spacing w:after="60" w:line="340"/>
        <w:jc w:val="both"/>
      </w:pPr>
      <w:r>
        <w:rPr>
          <w:rFonts w:ascii="Times New Roman" w:cs="Times New Roman" w:eastAsia="Times New Roman" w:hAnsi="Times New Roman"/>
          <w:sz w:val="24"/>
          <w:szCs w:val="24"/>
        </w:rPr>
        <w:t xml:space="preserve">Secure by design: bcrypt hashes, short-lived JWTs with rotating refresh tokens, RBAC, rate limiting and input validation on every endpoint.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Zero licence cost: built entirely on open-source software.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Maintainable: modular layers, 1,278 automated tests and CI on every change.</w:t>
      </w:r>
    </w:p>
    <w:p>
      <w:pPr>
        <w:pStyle w:val="Heading2"/>
        <w:keepNext/>
        <w:spacing w:after="120" w:before="240"/>
      </w:pPr>
      <w:bookmarkStart w:name="_Toc40" w:id="40"/>
      <w:r>
        <w:rPr>
          <w:rFonts w:ascii="Times New Roman" w:cs="Times New Roman" w:eastAsia="Times New Roman" w:hAnsi="Times New Roman"/>
        </w:rPr>
        <w:t xml:space="preserve">7.2 Limitations</w:t>
      </w:r>
      <w:bookmarkEnd w:id="40"/>
    </w:p>
    <w:p>
      <w:pPr>
        <w:pStyle w:val="ListParagraph"/>
        <w:numPr>
          <w:ilvl w:val="0"/>
          <w:numId w:val="2"/>
        </w:numPr>
        <w:spacing w:after="60" w:line="340"/>
        <w:jc w:val="both"/>
      </w:pPr>
      <w:r>
        <w:rPr>
          <w:rFonts w:ascii="Times New Roman" w:cs="Times New Roman" w:eastAsia="Times New Roman" w:hAnsi="Times New Roman"/>
          <w:sz w:val="24"/>
          <w:szCs w:val="24"/>
        </w:rPr>
        <w:t xml:space="preserve">Not deployed; it runs locally and in CI. Hosting, a domain and HTTPS are not set up.</w:t>
      </w:r>
    </w:p>
    <w:p>
      <w:pPr>
        <w:pStyle w:val="ListParagraph"/>
        <w:numPr>
          <w:ilvl w:val="0"/>
          <w:numId w:val="2"/>
        </w:numPr>
        <w:spacing w:after="60" w:line="340"/>
        <w:jc w:val="both"/>
      </w:pPr>
      <w:r>
        <w:rPr>
          <w:rFonts w:ascii="Times New Roman" w:cs="Times New Roman" w:eastAsia="Times New Roman" w:hAnsi="Times New Roman"/>
          <w:sz w:val="24"/>
          <w:szCs w:val="24"/>
        </w:rPr>
        <w:t xml:space="preserve">Sign-up for students from other colleges (part of FR1) is not built yet.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Not load-tested at the SRS target of 500 concurrent users; the global rate limit (300 requests per 15 minutes per address) could be shared by many users behind one college network address.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Classrooms are approved like other venues; the system does not see the teaching timetable.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Some venue capacities, equipment lists and campus walking distances are placeholders, not verified data.</w:t>
      </w:r>
    </w:p>
    <w:p>
      <w:pPr>
        <w:pStyle w:val="ListParagraph"/>
        <w:numPr>
          <w:ilvl w:val="0"/>
          <w:numId w:val="2"/>
        </w:numPr>
        <w:spacing w:after="60" w:line="340"/>
        <w:jc w:val="both"/>
      </w:pPr>
      <w:r>
        <w:rPr>
          <w:rFonts w:ascii="Times New Roman" w:cs="Times New Roman" w:eastAsia="Times New Roman" w:hAnsi="Times New Roman"/>
          <w:sz w:val="24"/>
          <w:szCs w:val="24"/>
        </w:rPr>
        <w:t xml:space="preserve">Not tested on real mobile devices or in all four target browsers; no formal accessibility audit or usability study.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No data-retention policy yet: expired codes, tokens and old notifications are not purged.</w:t>
      </w:r>
    </w:p>
    <w:p>
      <w:pPr>
        <w:pStyle w:val="Heading2"/>
        <w:keepNext/>
        <w:spacing w:after="120" w:before="240"/>
      </w:pPr>
      <w:bookmarkStart w:name="_Toc41" w:id="41"/>
      <w:r>
        <w:rPr>
          <w:rFonts w:ascii="Times New Roman" w:cs="Times New Roman" w:eastAsia="Times New Roman" w:hAnsi="Times New Roman"/>
        </w:rPr>
        <w:t xml:space="preserve">7.3 Applications</w:t>
      </w:r>
      <w:bookmarkEnd w:id="41"/>
    </w:p>
    <w:p>
      <w:pPr>
        <w:pStyle w:val="ListParagraph"/>
        <w:numPr>
          <w:ilvl w:val="0"/>
          <w:numId w:val="2"/>
        </w:numPr>
        <w:spacing w:after="60" w:line="340"/>
        <w:jc w:val="both"/>
      </w:pPr>
      <w:r>
        <w:rPr>
          <w:rFonts w:ascii="Times New Roman" w:cs="Times New Roman" w:eastAsia="Times New Roman" w:hAnsi="Times New Roman"/>
          <w:sz w:val="24"/>
          <w:szCs w:val="24"/>
        </w:rPr>
        <w:t xml:space="preserve">Venue and event management for engineering colleges and universities with multiple departments and student clubs.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Booking of shared resources such as seminar halls, laboratories, auditoriums and sports facilities in any institution.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Registration and seat management for workshops, guest lectures, technical fests and cultural festivals.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Departmental reporting for accreditation and annual reports (club activity, venue utilisation, attendance).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Booking of meeting rooms and training halls in offices, with the same approval and audit workflow.</w:t>
      </w:r>
    </w:p>
    <w:p>
      <w:pPr>
        <w:pStyle w:val="Heading1"/>
        <w:pageBreakBefore/>
        <w:spacing w:after="360"/>
        <w:jc w:val="center"/>
      </w:pPr>
      <w:bookmarkStart w:name="_Toc42" w:id="42"/>
      <w:r>
        <w:rPr>
          <w:rFonts w:ascii="Times New Roman" w:cs="Times New Roman" w:eastAsia="Times New Roman" w:hAnsi="Times New Roman"/>
          <w:sz w:val="32"/>
          <w:szCs w:val="32"/>
        </w:rPr>
        <w:t xml:space="preserve">Chapter 8</w:t>
      </w:r>
      <w:r>
        <w:rPr>
          <w:rFonts w:ascii="Times New Roman" w:cs="Times New Roman" w:eastAsia="Times New Roman" w:hAnsi="Times New Roman"/>
          <w:sz w:val="28"/>
          <w:szCs w:val="28"/>
        </w:rPr>
        <w:br/>
        <w:t xml:space="preserve">IMPLEMENTATION AND RESULT</w:t>
      </w:r>
      <w:bookmarkEnd w:id="42"/>
    </w:p>
    <w:p>
      <w:pPr>
        <w:pStyle w:val="Heading2"/>
        <w:keepNext/>
        <w:spacing w:after="120" w:before="240"/>
      </w:pPr>
      <w:bookmarkStart w:name="_Toc43" w:id="43"/>
      <w:r>
        <w:rPr>
          <w:rFonts w:ascii="Times New Roman" w:cs="Times New Roman" w:eastAsia="Times New Roman" w:hAnsi="Times New Roman"/>
        </w:rPr>
        <w:t xml:space="preserve">8.1 Methodology</w:t>
      </w:r>
      <w:bookmarkEnd w:id="43"/>
    </w:p>
    <w:p>
      <w:pPr>
        <w:spacing w:after="120" w:before="0" w:line="360"/>
        <w:jc w:val="both"/>
      </w:pPr>
      <w:r>
        <w:rPr>
          <w:rFonts w:ascii="Times New Roman" w:cs="Times New Roman" w:eastAsia="Times New Roman" w:hAnsi="Times New Roman"/>
          <w:sz w:val="24"/>
          <w:szCs w:val="24"/>
        </w:rPr>
        <w:t xml:space="preserve">The implementation follows the end-to-end workflow of the system. Each step below corresponds to a screen of the web application and to the API and database logic described in Chapter 4.</w:t>
      </w:r>
    </w:p>
    <w:p>
      <w:pPr>
        <w:pStyle w:val="ListParagraph"/>
        <w:numPr>
          <w:ilvl w:val="0"/>
          <w:numId w:val="7"/>
        </w:numPr>
        <w:spacing w:after="60" w:line="340"/>
        <w:jc w:val="both"/>
      </w:pPr>
      <w:r>
        <w:rPr>
          <w:rFonts w:ascii="Times New Roman" w:cs="Times New Roman" w:eastAsia="Times New Roman" w:hAnsi="Times New Roman"/>
          <w:b/>
          <w:bCs/>
          <w:sz w:val="24"/>
          <w:szCs w:val="24"/>
        </w:rPr>
        <w:t xml:space="preserve">Sign up and sign in.</w:t>
      </w:r>
      <w:r>
        <w:rPr>
          <w:rFonts w:ascii="Times New Roman" w:cs="Times New Roman" w:eastAsia="Times New Roman" w:hAnsi="Times New Roman"/>
          <w:sz w:val="24"/>
          <w:szCs w:val="24"/>
        </w:rPr>
        <w:t xml:space="preserve"> A student signs up with a college e-mail, verifies it with a one-time code, and signs in. The API issues a short-lived access token and a refresh cookie, and the dashboard for the user’s role opens.</w:t>
      </w:r>
    </w:p>
    <w:p>
      <w:pPr>
        <w:pStyle w:val="ListParagraph"/>
        <w:numPr>
          <w:ilvl w:val="0"/>
          <w:numId w:val="7"/>
        </w:numPr>
        <w:spacing w:after="60" w:line="340"/>
        <w:jc w:val="both"/>
      </w:pPr>
      <w:r>
        <w:rPr>
          <w:rFonts w:ascii="Times New Roman" w:cs="Times New Roman" w:eastAsia="Times New Roman" w:hAnsi="Times New Roman"/>
          <w:b/>
          <w:bCs/>
          <w:sz w:val="24"/>
          <w:szCs w:val="24"/>
        </w:rPr>
        <w:t xml:space="preserve">Request a venue.</w:t>
      </w:r>
      <w:r>
        <w:rPr>
          <w:rFonts w:ascii="Times New Roman" w:cs="Times New Roman" w:eastAsia="Times New Roman" w:hAnsi="Times New Roman"/>
          <w:sz w:val="24"/>
          <w:szCs w:val="24"/>
        </w:rPr>
        <w:t xml:space="preserve"> A club head chooses building → floor → venue, a date and a time. The booking wizard checks for clashes live, applies the 15-minute buffer and suggests the nearest free times.</w:t>
      </w:r>
    </w:p>
    <w:p>
      <w:pPr>
        <w:pStyle w:val="ListParagraph"/>
        <w:numPr>
          <w:ilvl w:val="0"/>
          <w:numId w:val="7"/>
        </w:numPr>
        <w:spacing w:after="60" w:line="340"/>
        <w:jc w:val="both"/>
      </w:pPr>
      <w:r>
        <w:rPr>
          <w:rFonts w:ascii="Times New Roman" w:cs="Times New Roman" w:eastAsia="Times New Roman" w:hAnsi="Times New Roman"/>
          <w:b/>
          <w:bCs/>
          <w:sz w:val="24"/>
          <w:szCs w:val="24"/>
        </w:rPr>
        <w:t xml:space="preserve">Decide.</w:t>
      </w:r>
      <w:r>
        <w:rPr>
          <w:rFonts w:ascii="Times New Roman" w:cs="Times New Roman" w:eastAsia="Times New Roman" w:hAnsi="Times New Roman"/>
          <w:sz w:val="24"/>
          <w:szCs w:val="24"/>
        </w:rPr>
        <w:t xml:space="preserve"> The department coordinator sees competing requests in the approval inbox. Approving one locks the venue row, approves it, and rejects the competitors with a reason, all in one transaction.</w:t>
      </w:r>
    </w:p>
    <w:p>
      <w:pPr>
        <w:pStyle w:val="ListParagraph"/>
        <w:numPr>
          <w:ilvl w:val="0"/>
          <w:numId w:val="7"/>
        </w:numPr>
        <w:spacing w:after="60" w:line="340"/>
        <w:jc w:val="both"/>
      </w:pPr>
      <w:r>
        <w:rPr>
          <w:rFonts w:ascii="Times New Roman" w:cs="Times New Roman" w:eastAsia="Times New Roman" w:hAnsi="Times New Roman"/>
          <w:b/>
          <w:bCs/>
          <w:sz w:val="24"/>
          <w:szCs w:val="24"/>
        </w:rPr>
        <w:t xml:space="preserve">Publish and register.</w:t>
      </w:r>
      <w:r>
        <w:rPr>
          <w:rFonts w:ascii="Times New Roman" w:cs="Times New Roman" w:eastAsia="Times New Roman" w:hAnsi="Times New Roman"/>
          <w:sz w:val="24"/>
          <w:szCs w:val="24"/>
        </w:rPr>
        <w:t xml:space="preserve"> The club head publishes the approved event; students find it in the feed and reserve a seat. When seats run out the event shows as fully booked.</w:t>
      </w:r>
    </w:p>
    <w:p>
      <w:pPr>
        <w:pStyle w:val="ListParagraph"/>
        <w:numPr>
          <w:ilvl w:val="0"/>
          <w:numId w:val="7"/>
        </w:numPr>
        <w:spacing w:after="60" w:line="340"/>
        <w:jc w:val="both"/>
      </w:pPr>
      <w:r>
        <w:rPr>
          <w:rFonts w:ascii="Times New Roman" w:cs="Times New Roman" w:eastAsia="Times New Roman" w:hAnsi="Times New Roman"/>
          <w:b/>
          <w:bCs/>
          <w:sz w:val="24"/>
          <w:szCs w:val="24"/>
        </w:rPr>
        <w:t xml:space="preserve">Remind and report.</w:t>
      </w:r>
      <w:r>
        <w:rPr>
          <w:rFonts w:ascii="Times New Roman" w:cs="Times New Roman" w:eastAsia="Times New Roman" w:hAnsi="Times New Roman"/>
          <w:sz w:val="24"/>
          <w:szCs w:val="24"/>
        </w:rPr>
        <w:t xml:space="preserve"> The worker sends reminders 48 h and 2 h before the event. Coordinators and the principal view the audit trail and export reports.</w:t>
      </w:r>
    </w:p>
    <w:p>
      <w:pPr>
        <w:pStyle w:val="Heading2"/>
        <w:keepNext/>
        <w:spacing w:after="120" w:before="240"/>
      </w:pPr>
      <w:bookmarkStart w:name="_Toc44" w:id="44"/>
      <w:r>
        <w:rPr>
          <w:rFonts w:ascii="Times New Roman" w:cs="Times New Roman" w:eastAsia="Times New Roman" w:hAnsi="Times New Roman"/>
        </w:rPr>
        <w:t xml:space="preserve">8.2 Results</w:t>
      </w:r>
      <w:bookmarkEnd w:id="44"/>
    </w:p>
    <w:p>
      <w:pPr>
        <w:spacing w:after="120" w:before="0" w:line="360"/>
        <w:jc w:val="both"/>
      </w:pPr>
      <w:r>
        <w:rPr>
          <w:rFonts w:ascii="Times New Roman" w:cs="Times New Roman" w:eastAsia="Times New Roman" w:hAnsi="Times New Roman"/>
          <w:sz w:val="24"/>
          <w:szCs w:val="24"/>
        </w:rPr>
        <w:t xml:space="preserve">The screenshots below are taken from the running application with the seeded MMCOE data (six departments, one per floor of the academic building, and the clubs listed on the college website).</w:t>
      </w:r>
    </w:p>
    <w:p>
      <w:pPr>
        <w:keepNext/>
        <w:spacing w:after="60" w:before="120"/>
        <w:jc w:val="center"/>
      </w:pPr>
      <w:r>
        <w:drawing>
          <wp:inline distT="0" distB="0" distL="0" distR="0">
            <wp:extent cx="5143500" cy="27336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7336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8.1:</w:t>
      </w:r>
      <w:r>
        <w:rPr>
          <w:rFonts w:ascii="Times New Roman" w:cs="Times New Roman" w:eastAsia="Times New Roman" w:hAnsi="Times New Roman"/>
          <w:sz w:val="20"/>
          <w:szCs w:val="20"/>
        </w:rPr>
        <w:t xml:space="preserve"> Sign-in page</w:t>
      </w:r>
    </w:p>
    <w:p>
      <w:pPr>
        <w:keepNext/>
        <w:spacing w:after="60" w:before="120"/>
        <w:jc w:val="center"/>
      </w:pPr>
      <w:r>
        <w:drawing>
          <wp:inline distT="0" distB="0" distL="0" distR="0">
            <wp:extent cx="5143500" cy="26955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6955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8.2:</w:t>
      </w:r>
      <w:r>
        <w:rPr>
          <w:rFonts w:ascii="Times New Roman" w:cs="Times New Roman" w:eastAsia="Times New Roman" w:hAnsi="Times New Roman"/>
          <w:sz w:val="20"/>
          <w:szCs w:val="20"/>
        </w:rPr>
        <w:t xml:space="preserve"> Student dashboard</w:t>
      </w:r>
    </w:p>
    <w:p>
      <w:pPr>
        <w:keepNext/>
        <w:spacing w:after="60" w:before="120"/>
        <w:jc w:val="center"/>
      </w:pPr>
      <w:r>
        <w:drawing>
          <wp:inline distT="0" distB="0" distL="0" distR="0">
            <wp:extent cx="5143500" cy="26955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6955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8.3:</w:t>
      </w:r>
      <w:r>
        <w:rPr>
          <w:rFonts w:ascii="Times New Roman" w:cs="Times New Roman" w:eastAsia="Times New Roman" w:hAnsi="Times New Roman"/>
          <w:sz w:val="20"/>
          <w:szCs w:val="20"/>
        </w:rPr>
        <w:t xml:space="preserve"> Event discovery feed with search and filters</w:t>
      </w:r>
    </w:p>
    <w:p>
      <w:pPr>
        <w:keepNext/>
        <w:spacing w:after="60" w:before="120"/>
        <w:jc w:val="center"/>
      </w:pPr>
      <w:r>
        <w:drawing>
          <wp:inline distT="0" distB="0" distL="0" distR="0">
            <wp:extent cx="5143500" cy="26955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6955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8.4:</w:t>
      </w:r>
      <w:r>
        <w:rPr>
          <w:rFonts w:ascii="Times New Roman" w:cs="Times New Roman" w:eastAsia="Times New Roman" w:hAnsi="Times New Roman"/>
          <w:sz w:val="20"/>
          <w:szCs w:val="20"/>
        </w:rPr>
        <w:t xml:space="preserve"> Event whose seats are fully booked</w:t>
      </w:r>
    </w:p>
    <w:p>
      <w:pPr>
        <w:keepNext/>
        <w:spacing w:after="60" w:before="120"/>
        <w:jc w:val="center"/>
      </w:pPr>
      <w:r>
        <w:drawing>
          <wp:inline distT="0" distB="0" distL="0" distR="0">
            <wp:extent cx="5143500" cy="27336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7336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8.5:</w:t>
      </w:r>
      <w:r>
        <w:rPr>
          <w:rFonts w:ascii="Times New Roman" w:cs="Times New Roman" w:eastAsia="Times New Roman" w:hAnsi="Times New Roman"/>
          <w:sz w:val="20"/>
          <w:szCs w:val="20"/>
        </w:rPr>
        <w:t xml:space="preserve"> Venue directory organised floor by floor</w:t>
      </w:r>
    </w:p>
    <w:p>
      <w:pPr>
        <w:keepNext/>
        <w:spacing w:after="60" w:before="120"/>
        <w:jc w:val="center"/>
      </w:pPr>
      <w:r>
        <w:drawing>
          <wp:inline distT="0" distB="0" distL="0" distR="0">
            <wp:extent cx="5143500" cy="26955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6955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8.6:</w:t>
      </w:r>
      <w:r>
        <w:rPr>
          <w:rFonts w:ascii="Times New Roman" w:cs="Times New Roman" w:eastAsia="Times New Roman" w:hAnsi="Times New Roman"/>
          <w:sz w:val="20"/>
          <w:szCs w:val="20"/>
        </w:rPr>
        <w:t xml:space="preserve"> Booking wizard with live clash checking</w:t>
      </w:r>
    </w:p>
    <w:p>
      <w:pPr>
        <w:keepNext/>
        <w:spacing w:after="60" w:before="120"/>
        <w:jc w:val="center"/>
      </w:pPr>
      <w:r>
        <w:drawing>
          <wp:inline distT="0" distB="0" distL="0" distR="0">
            <wp:extent cx="5143500" cy="26955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6955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8.7:</w:t>
      </w:r>
      <w:r>
        <w:rPr>
          <w:rFonts w:ascii="Times New Roman" w:cs="Times New Roman" w:eastAsia="Times New Roman" w:hAnsi="Times New Roman"/>
          <w:sz w:val="20"/>
          <w:szCs w:val="20"/>
        </w:rPr>
        <w:t xml:space="preserve"> Approval inbox showing two competing requests for one slot</w:t>
      </w:r>
    </w:p>
    <w:p>
      <w:pPr>
        <w:keepNext/>
        <w:spacing w:after="60" w:before="120"/>
        <w:jc w:val="center"/>
      </w:pPr>
      <w:r>
        <w:drawing>
          <wp:inline distT="0" distB="0" distL="0" distR="0">
            <wp:extent cx="5143500" cy="26955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6955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8.8:</w:t>
      </w:r>
      <w:r>
        <w:rPr>
          <w:rFonts w:ascii="Times New Roman" w:cs="Times New Roman" w:eastAsia="Times New Roman" w:hAnsi="Times New Roman"/>
          <w:sz w:val="20"/>
          <w:szCs w:val="20"/>
        </w:rPr>
        <w:t xml:space="preserve"> After approval: the competing request is rejected automatically</w:t>
      </w:r>
    </w:p>
    <w:p>
      <w:pPr>
        <w:keepNext/>
        <w:spacing w:after="60" w:before="120"/>
        <w:jc w:val="center"/>
      </w:pPr>
      <w:r>
        <w:drawing>
          <wp:inline distT="0" distB="0" distL="0" distR="0">
            <wp:extent cx="5143500" cy="26955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6955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8.9:</w:t>
      </w:r>
      <w:r>
        <w:rPr>
          <w:rFonts w:ascii="Times New Roman" w:cs="Times New Roman" w:eastAsia="Times New Roman" w:hAnsi="Times New Roman"/>
          <w:sz w:val="20"/>
          <w:szCs w:val="20"/>
        </w:rPr>
        <w:t xml:space="preserve"> Approved and rejected requests, with the rejection reason</w:t>
      </w:r>
    </w:p>
    <w:p>
      <w:pPr>
        <w:keepNext/>
        <w:spacing w:after="60" w:before="120"/>
        <w:jc w:val="center"/>
      </w:pPr>
      <w:r>
        <w:drawing>
          <wp:inline distT="0" distB="0" distL="0" distR="0">
            <wp:extent cx="5143500" cy="269557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6955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8.10:</w:t>
      </w:r>
      <w:r>
        <w:rPr>
          <w:rFonts w:ascii="Times New Roman" w:cs="Times New Roman" w:eastAsia="Times New Roman" w:hAnsi="Times New Roman"/>
          <w:sz w:val="20"/>
          <w:szCs w:val="20"/>
        </w:rPr>
        <w:t xml:space="preserve"> Append-only audit trail of decisions</w:t>
      </w:r>
    </w:p>
    <w:p>
      <w:pPr>
        <w:keepNext/>
        <w:spacing w:after="60" w:before="120"/>
        <w:jc w:val="center"/>
      </w:pPr>
      <w:r>
        <w:drawing>
          <wp:inline distT="0" distB="0" distL="0" distR="0">
            <wp:extent cx="5143500" cy="27051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705100"/>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8.11:</w:t>
      </w:r>
      <w:r>
        <w:rPr>
          <w:rFonts w:ascii="Times New Roman" w:cs="Times New Roman" w:eastAsia="Times New Roman" w:hAnsi="Times New Roman"/>
          <w:sz w:val="20"/>
          <w:szCs w:val="20"/>
        </w:rPr>
        <w:t xml:space="preserve"> Venue utilisation report with PDF/CSV export</w:t>
      </w:r>
    </w:p>
    <w:p>
      <w:pPr>
        <w:keepNext/>
        <w:spacing w:after="60" w:before="120"/>
        <w:jc w:val="center"/>
      </w:pPr>
      <w:r>
        <w:drawing>
          <wp:inline distT="0" distB="0" distL="0" distR="0">
            <wp:extent cx="5143500" cy="32670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267075"/>
                    </a:xfrm>
                    <a:prstGeom prst="rect">
                      <a:avLst/>
                    </a:prstGeom>
                  </pic:spPr>
                </pic:pic>
              </a:graphicData>
            </a:graphic>
          </wp:inline>
        </w:drawing>
      </w:r>
    </w:p>
    <w:p>
      <w:pPr>
        <w:spacing w:after="200" w:before="0" w:line="260"/>
        <w:jc w:val="center"/>
      </w:pPr>
      <w:r>
        <w:rPr>
          <w:rFonts w:ascii="Times New Roman" w:cs="Times New Roman" w:eastAsia="Times New Roman" w:hAnsi="Times New Roman"/>
          <w:b/>
          <w:bCs/>
          <w:sz w:val="20"/>
          <w:szCs w:val="20"/>
        </w:rPr>
        <w:t xml:space="preserve">Figure 8.12:</w:t>
      </w:r>
      <w:r>
        <w:rPr>
          <w:rFonts w:ascii="Times New Roman" w:cs="Times New Roman" w:eastAsia="Times New Roman" w:hAnsi="Times New Roman"/>
          <w:sz w:val="20"/>
          <w:szCs w:val="20"/>
        </w:rPr>
        <w:t xml:space="preserve"> Verification e-mail with one-time code</w:t>
      </w:r>
    </w:p>
    <w:p>
      <w:pPr>
        <w:spacing w:after="120" w:before="0" w:line="360"/>
        <w:jc w:val="both"/>
      </w:pPr>
      <w:r>
        <w:rPr>
          <w:rFonts w:ascii="Times New Roman" w:cs="Times New Roman" w:eastAsia="Times New Roman" w:hAnsi="Times New Roman"/>
          <w:b/>
          <w:bCs/>
          <w:sz w:val="24"/>
          <w:szCs w:val="24"/>
        </w:rPr>
        <w:t xml:space="preserve">Summary of results:</w:t>
      </w:r>
      <w:r>
        <w:rPr>
          <w:rFonts w:ascii="Times New Roman" w:cs="Times New Roman" w:eastAsia="Times New Roman" w:hAnsi="Times New Roman"/>
          <w:sz w:val="24"/>
          <w:szCs w:val="24"/>
        </w:rPr>
        <w:t xml:space="preserve"> 20 of the 21 functional requirements are fully implemented and FR1 is implemented for college users; 1,278 automated tests pass with 98.7% backend and 94.2% frontend statement coverage; the four concurrency races (simultaneous approvals, last seat, double publish, lock order) each end with exactly the correct outcome; and measured response times are well under the 3-second target on the test machine.</w:t>
      </w:r>
    </w:p>
    <w:p>
      <w:pPr>
        <w:pStyle w:val="Heading1"/>
        <w:pageBreakBefore/>
        <w:spacing w:after="360"/>
        <w:jc w:val="center"/>
      </w:pPr>
      <w:bookmarkStart w:name="_Toc45" w:id="45"/>
      <w:r>
        <w:rPr>
          <w:rFonts w:ascii="Times New Roman" w:cs="Times New Roman" w:eastAsia="Times New Roman" w:hAnsi="Times New Roman"/>
          <w:sz w:val="32"/>
          <w:szCs w:val="32"/>
        </w:rPr>
        <w:t xml:space="preserve">Chapter 9</w:t>
      </w:r>
      <w:r>
        <w:rPr>
          <w:rFonts w:ascii="Times New Roman" w:cs="Times New Roman" w:eastAsia="Times New Roman" w:hAnsi="Times New Roman"/>
          <w:sz w:val="28"/>
          <w:szCs w:val="28"/>
        </w:rPr>
        <w:br/>
        <w:t xml:space="preserve">PROJECT PLAN</w:t>
      </w:r>
      <w:bookmarkEnd w:id="45"/>
    </w:p>
    <w:p>
      <w:pPr>
        <w:spacing w:after="120" w:before="0" w:line="360"/>
        <w:jc w:val="both"/>
      </w:pPr>
      <w:r>
        <w:rPr>
          <w:rFonts w:ascii="Times New Roman" w:cs="Times New Roman" w:eastAsia="Times New Roman" w:hAnsi="Times New Roman"/>
          <w:sz w:val="24"/>
          <w:szCs w:val="24"/>
        </w:rPr>
        <w:t xml:space="preserve">The project ran across the first semester of 2026–27. Table 9.1 gives the week-wise plan as it was carried out; dates are taken from the repository commit history and the weekly reports.</w:t>
      </w:r>
    </w:p>
    <w:p>
      <w:pPr>
        <w:keepNext/>
        <w:spacing w:after="80" w:before="160" w:line="260"/>
        <w:jc w:val="center"/>
      </w:pPr>
      <w:r>
        <w:rPr>
          <w:rFonts w:ascii="Times New Roman" w:cs="Times New Roman" w:eastAsia="Times New Roman" w:hAnsi="Times New Roman"/>
          <w:b/>
          <w:bCs/>
          <w:sz w:val="20"/>
          <w:szCs w:val="20"/>
        </w:rPr>
        <w:t xml:space="preserve">Table 9.1:</w:t>
      </w:r>
      <w:r>
        <w:rPr>
          <w:rFonts w:ascii="Times New Roman" w:cs="Times New Roman" w:eastAsia="Times New Roman" w:hAnsi="Times New Roman"/>
          <w:sz w:val="20"/>
          <w:szCs w:val="20"/>
        </w:rPr>
        <w:t xml:space="preserve"> Week-wise project plan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500"/>
        <w:gridCol w:w="3026"/>
      </w:tblGrid>
      <w:tr>
        <w:trPr>
          <w:tblHeader/>
        </w:trPr>
        <w:tc>
          <w:tcPr>
            <w:tcW w:type="dxa" w:w="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Week</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Dates (2026)</w:t>
            </w:r>
          </w:p>
        </w:tc>
        <w:tc>
          <w:tcPr>
            <w:tcW w:type="dxa" w:w="3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Activity</w:t>
            </w:r>
          </w:p>
        </w:tc>
        <w:tc>
          <w:tcPr>
            <w:tcW w:type="dxa" w:w="30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Outcome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30 Jul</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Problem identification, team formation, repository created</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Week 0 report; repository initialised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31 Jul – 6 Aug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Requirement gathering, SRS, workflow and architecture overview</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SRS (FR1–FR21); workflow diagrams; Week 1 report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7 – 14 Aug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Monorepo scaffolding (backend, frontend, db, docs), contribution structure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Project skeleton and documentation hub</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15 – 21 Aug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Database design</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First PostgreSQL schema (18 tables); ER diagram</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22 – 28 Aug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Review of SRS and schema (no code commits)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Corrections identified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29 Aug – 5 Sep</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Initial frontend pages and database routes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First screens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6 – 12 Sep</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Phase 0: foundation</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Schema fixes, seed data, Express skeleton, test harness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13 – 17 Sep</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Phases 1–6: full implementation</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All 21 FRs implemented; CI green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18 – 21 Sep</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Phases A–H: syllabus alignment, defect fixes, test report</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DSA, OOP, DBMS, OS, web additions; deadlock fixed; 1,278 tests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22 – 24 Sep</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Review 2 presentation</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Demonstration and feedback</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10–12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25 Sep – 13 Oct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Documentation, demo video, diagrams, screenshots, publication draft</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Final documentation set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13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Late Oct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Project report</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This report</w:t>
            </w:r>
          </w:p>
        </w:tc>
      </w:tr>
    </w:tbl>
    <w:p>
      <w:pPr>
        <w:spacing w:after="120"/>
      </w:pPr>
    </w:p>
    <w:p>
      <w:pPr>
        <w:keepNext/>
        <w:spacing w:after="80" w:before="160" w:line="260"/>
        <w:jc w:val="center"/>
      </w:pPr>
      <w:r>
        <w:rPr>
          <w:rFonts w:ascii="Times New Roman" w:cs="Times New Roman" w:eastAsia="Times New Roman" w:hAnsi="Times New Roman"/>
          <w:b/>
          <w:bCs/>
          <w:sz w:val="20"/>
          <w:szCs w:val="20"/>
        </w:rPr>
        <w:t xml:space="preserve">Table 9.2:</w:t>
      </w:r>
      <w:r>
        <w:rPr>
          <w:rFonts w:ascii="Times New Roman" w:cs="Times New Roman" w:eastAsia="Times New Roman" w:hAnsi="Times New Roman"/>
          <w:sz w:val="20"/>
          <w:szCs w:val="20"/>
        </w:rPr>
        <w:t xml:space="preserve"> Work division by area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Area</w:t>
            </w:r>
          </w:p>
        </w:tc>
        <w:tc>
          <w:tcPr>
            <w:tcW w:type="dxa" w:w="40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0"/>
                <w:szCs w:val="20"/>
              </w:rPr>
              <w:t xml:space="preserve">Members</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Full stack: database, backend, frontend, testing, CI, documentation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Gaurav Jadhav</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Backend</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Srushti Mane, Sarvesh Khaladkar</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Database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Chaitali Shahapurkar, Tushar Deshpande, Tanishka Patil</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Frontend</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Atharva Desai, Gayatri Muttepawar, Shravani Khandzode</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Team leaders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0"/>
                <w:szCs w:val="20"/>
              </w:rPr>
              <w:t xml:space="preserve">Gaurav Jadhav, Sarvesh Khaladkar, Tushar Deshpande</w:t>
            </w:r>
          </w:p>
        </w:tc>
      </w:tr>
    </w:tbl>
    <w:p>
      <w:pPr>
        <w:spacing w:after="120"/>
      </w:pPr>
    </w:p>
    <w:p>
      <w:pPr>
        <w:spacing w:after="120" w:before="0" w:line="360"/>
        <w:jc w:val="both"/>
      </w:pPr>
      <w:r>
        <w:rPr>
          <w:rFonts w:ascii="Times New Roman" w:cs="Times New Roman" w:eastAsia="Times New Roman" w:hAnsi="Times New Roman"/>
          <w:b/>
          <w:bCs/>
          <w:sz w:val="24"/>
          <w:szCs w:val="24"/>
        </w:rPr>
        <w:t xml:space="preserve">Risk management:</w:t>
      </w:r>
      <w:r>
        <w:rPr>
          <w:rFonts w:ascii="Times New Roman" w:cs="Times New Roman" w:eastAsia="Times New Roman" w:hAnsi="Times New Roman"/>
          <w:sz w:val="24"/>
          <w:szCs w:val="24"/>
        </w:rPr>
        <w:t xml:space="preserve"> concurrency correctness was identified early as the highest technical risk and was addressed with locking, database constraints and dedicated race tests; schedule risk was managed by building in independent vertical slices so that phases could be split among sub-teams.</w:t>
      </w:r>
    </w:p>
    <w:p>
      <w:pPr>
        <w:pStyle w:val="Heading1"/>
        <w:pageBreakBefore/>
        <w:spacing w:after="360"/>
        <w:jc w:val="center"/>
      </w:pPr>
      <w:bookmarkStart w:name="_Toc46" w:id="46"/>
      <w:r>
        <w:rPr>
          <w:rFonts w:ascii="Times New Roman" w:cs="Times New Roman" w:eastAsia="Times New Roman" w:hAnsi="Times New Roman"/>
          <w:sz w:val="32"/>
          <w:szCs w:val="32"/>
        </w:rPr>
        <w:t xml:space="preserve">Chapter 10</w:t>
      </w:r>
      <w:r>
        <w:rPr>
          <w:rFonts w:ascii="Times New Roman" w:cs="Times New Roman" w:eastAsia="Times New Roman" w:hAnsi="Times New Roman"/>
          <w:sz w:val="28"/>
          <w:szCs w:val="28"/>
        </w:rPr>
        <w:br/>
        <w:t xml:space="preserve">CONCLUSION AND FUTURE WORK</w:t>
      </w:r>
      <w:bookmarkEnd w:id="46"/>
    </w:p>
    <w:p>
      <w:pPr>
        <w:pStyle w:val="Heading2"/>
        <w:keepNext/>
        <w:spacing w:after="120" w:before="240"/>
      </w:pPr>
      <w:bookmarkStart w:name="_Toc47" w:id="47"/>
      <w:r>
        <w:rPr>
          <w:rFonts w:ascii="Times New Roman" w:cs="Times New Roman" w:eastAsia="Times New Roman" w:hAnsi="Times New Roman"/>
        </w:rPr>
        <w:t xml:space="preserve">10.1 Conclusion</w:t>
      </w:r>
      <w:bookmarkEnd w:id="47"/>
    </w:p>
    <w:p>
      <w:pPr>
        <w:spacing w:after="120" w:before="0" w:line="360"/>
        <w:jc w:val="both"/>
      </w:pPr>
      <w:r>
        <w:rPr>
          <w:rFonts w:ascii="Times New Roman" w:cs="Times New Roman" w:eastAsia="Times New Roman" w:hAnsi="Times New Roman"/>
          <w:sz w:val="24"/>
          <w:szCs w:val="24"/>
        </w:rPr>
        <w:t xml:space="preserve">CampusOS replaces MMCOE’s manual, scattered process for venue booking and event management with a single role-based web platform. Clubs request venues online, faculty decide with one click and a recorded reason, students discover events, reserve seats and receive reminders, and administrators have dashboards, an immutable audit trail and exportable reports.</w:t>
      </w:r>
    </w:p>
    <w:p>
      <w:pPr>
        <w:spacing w:after="120" w:before="0" w:line="360"/>
        <w:jc w:val="both"/>
      </w:pPr>
      <w:r>
        <w:rPr>
          <w:rFonts w:ascii="Times New Roman" w:cs="Times New Roman" w:eastAsia="Times New Roman" w:hAnsi="Times New Roman"/>
          <w:sz w:val="24"/>
          <w:szCs w:val="24"/>
        </w:rPr>
        <w:t xml:space="preserve">The central technical result is that double bookings and overbooking are prevented not by a check that can race, but by transactions with row-level locks backed by an exclusion constraint and triggers in PostgreSQL — and this is demonstrated by automated tests in which twenty simultaneous requests always produce exactly one winner. The project also shows the second-year IT curriculum at work in a real system: data structures in scheduling and recommendations, OOP class hierarchies in access control and the booking state machine, normalisation, views, triggers and transactions in the database, semaphores, deadlock prevention and scheduling policies from operating systems, and HTTP, REST and web technologies in the client–server design. All 21 functional requirements are implemented (FR1 for college users), backed by 1,278 passing automated tests.</w:t>
      </w:r>
    </w:p>
    <w:p>
      <w:pPr>
        <w:pStyle w:val="Heading2"/>
        <w:keepNext/>
        <w:spacing w:after="120" w:before="240"/>
      </w:pPr>
      <w:bookmarkStart w:name="_Toc48" w:id="48"/>
      <w:r>
        <w:rPr>
          <w:rFonts w:ascii="Times New Roman" w:cs="Times New Roman" w:eastAsia="Times New Roman" w:hAnsi="Times New Roman"/>
        </w:rPr>
        <w:t xml:space="preserve">10.2 Future Work</w:t>
      </w:r>
      <w:bookmarkEnd w:id="48"/>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External participants:</w:t>
      </w:r>
      <w:r>
        <w:rPr>
          <w:rFonts w:ascii="Times New Roman" w:cs="Times New Roman" w:eastAsia="Times New Roman" w:hAnsi="Times New Roman"/>
          <w:sz w:val="24"/>
          <w:szCs w:val="24"/>
        </w:rPr>
        <w:t xml:space="preserve"> sign-up for students from other colleges using e-mail and a one-time code, controlled by a per-event “open to other colleges” switch.</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Classroom approval chain:</w:t>
      </w:r>
      <w:r>
        <w:rPr>
          <w:rFonts w:ascii="Times New Roman" w:cs="Times New Roman" w:eastAsia="Times New Roman" w:hAnsi="Times New Roman"/>
          <w:sz w:val="24"/>
          <w:szCs w:val="24"/>
        </w:rPr>
        <w:t xml:space="preserve"> a classroom-specific chain (club head → faculty coordinator → institute timetable coordinator → department timetable coordinator) so that event bookings never clash with the teaching timetable.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Deployment and load testing:</w:t>
      </w:r>
      <w:r>
        <w:rPr>
          <w:rFonts w:ascii="Times New Roman" w:cs="Times New Roman" w:eastAsia="Times New Roman" w:hAnsi="Times New Roman"/>
          <w:sz w:val="24"/>
          <w:szCs w:val="24"/>
        </w:rPr>
        <w:t xml:space="preserve"> host the system with HTTPS and verify the 500-concurrent-user target.</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QR-code check-in</w:t>
      </w:r>
      <w:r>
        <w:rPr>
          <w:rFonts w:ascii="Times New Roman" w:cs="Times New Roman" w:eastAsia="Times New Roman" w:hAnsi="Times New Roman"/>
          <w:sz w:val="24"/>
          <w:szCs w:val="24"/>
        </w:rPr>
        <w:t xml:space="preserve"> at the venue for live attendance.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Mobile application</w:t>
      </w:r>
      <w:r>
        <w:rPr>
          <w:rFonts w:ascii="Times New Roman" w:cs="Times New Roman" w:eastAsia="Times New Roman" w:hAnsi="Times New Roman"/>
          <w:sz w:val="24"/>
          <w:szCs w:val="24"/>
        </w:rPr>
        <w:t xml:space="preserve"> with push notifications.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Data retention and privacy:</w:t>
      </w:r>
      <w:r>
        <w:rPr>
          <w:rFonts w:ascii="Times New Roman" w:cs="Times New Roman" w:eastAsia="Times New Roman" w:hAnsi="Times New Roman"/>
          <w:sz w:val="24"/>
          <w:szCs w:val="24"/>
        </w:rPr>
        <w:t xml:space="preserve"> consent notice, data export and erasure, and purging of expired records.</w:t>
      </w:r>
    </w:p>
    <w:p>
      <w:pPr>
        <w:pStyle w:val="Heading1"/>
        <w:pageBreakBefore/>
        <w:spacing w:after="360"/>
        <w:jc w:val="center"/>
      </w:pPr>
      <w:bookmarkStart w:name="_Toc49" w:id="49"/>
      <w:r>
        <w:rPr>
          <w:rFonts w:ascii="Times New Roman" w:cs="Times New Roman" w:eastAsia="Times New Roman" w:hAnsi="Times New Roman"/>
          <w:sz w:val="30"/>
          <w:szCs w:val="30"/>
        </w:rPr>
        <w:t xml:space="preserve">BIBLIOGRAPHY</w:t>
      </w:r>
      <w:bookmarkEnd w:id="49"/>
    </w:p>
    <w:p>
      <w:pPr>
        <w:pStyle w:val="ListParagraph"/>
        <w:numPr>
          <w:ilvl w:val="0"/>
          <w:numId w:val="8"/>
        </w:numPr>
        <w:spacing w:after="60" w:line="340"/>
        <w:jc w:val="both"/>
      </w:pPr>
      <w:r>
        <w:rPr>
          <w:rFonts w:ascii="Times New Roman" w:cs="Times New Roman" w:eastAsia="Times New Roman" w:hAnsi="Times New Roman"/>
          <w:sz w:val="24"/>
          <w:szCs w:val="24"/>
        </w:rPr>
        <w:t xml:space="preserve">A. Silberschatz, H. F. Korth, S. Sudarshan, Database System Concepts, 7th ed., McGraw-Hill, 2019.</w:t>
      </w:r>
    </w:p>
    <w:p>
      <w:pPr>
        <w:pStyle w:val="ListParagraph"/>
        <w:numPr>
          <w:ilvl w:val="0"/>
          <w:numId w:val="8"/>
        </w:numPr>
        <w:spacing w:after="60" w:line="340"/>
        <w:jc w:val="both"/>
      </w:pPr>
      <w:r>
        <w:rPr>
          <w:rFonts w:ascii="Times New Roman" w:cs="Times New Roman" w:eastAsia="Times New Roman" w:hAnsi="Times New Roman"/>
          <w:sz w:val="24"/>
          <w:szCs w:val="24"/>
        </w:rPr>
        <w:t xml:space="preserve">A. Silberschatz, P. B. Galvin, G. Gagne, Operating System Concepts, 10th ed., Wiley, 2018.</w:t>
      </w:r>
    </w:p>
    <w:p>
      <w:pPr>
        <w:pStyle w:val="ListParagraph"/>
        <w:numPr>
          <w:ilvl w:val="0"/>
          <w:numId w:val="8"/>
        </w:numPr>
        <w:spacing w:after="60" w:line="340"/>
        <w:jc w:val="both"/>
      </w:pPr>
      <w:r>
        <w:rPr>
          <w:rFonts w:ascii="Times New Roman" w:cs="Times New Roman" w:eastAsia="Times New Roman" w:hAnsi="Times New Roman"/>
          <w:sz w:val="24"/>
          <w:szCs w:val="24"/>
        </w:rPr>
        <w:t xml:space="preserve">T. H. Cormen, C. E. Leiserson, R. L. Rivest, C. Stein, Introduction to Algorithms, 3rd ed., MIT Press, 2009.</w:t>
      </w:r>
    </w:p>
    <w:p>
      <w:pPr>
        <w:pStyle w:val="ListParagraph"/>
        <w:numPr>
          <w:ilvl w:val="0"/>
          <w:numId w:val="8"/>
        </w:numPr>
        <w:spacing w:after="60" w:line="340"/>
        <w:jc w:val="both"/>
      </w:pPr>
      <w:r>
        <w:rPr>
          <w:rFonts w:ascii="Times New Roman" w:cs="Times New Roman" w:eastAsia="Times New Roman" w:hAnsi="Times New Roman"/>
          <w:sz w:val="24"/>
          <w:szCs w:val="24"/>
        </w:rPr>
        <w:t xml:space="preserve">E. Balagurusamy, Object Oriented Programming with C++, McGraw-Hill Education.</w:t>
      </w:r>
    </w:p>
    <w:p>
      <w:pPr>
        <w:pStyle w:val="ListParagraph"/>
        <w:numPr>
          <w:ilvl w:val="0"/>
          <w:numId w:val="8"/>
        </w:numPr>
        <w:spacing w:after="60" w:line="340"/>
        <w:jc w:val="both"/>
      </w:pPr>
      <w:r>
        <w:rPr>
          <w:rFonts w:ascii="Times New Roman" w:cs="Times New Roman" w:eastAsia="Times New Roman" w:hAnsi="Times New Roman"/>
          <w:sz w:val="24"/>
          <w:szCs w:val="24"/>
        </w:rPr>
        <w:t xml:space="preserve">A. S. Tanenbaum, D. J. Wetherall, Computer Networks, 5th ed., Pearson, 2011.</w:t>
      </w:r>
    </w:p>
    <w:p>
      <w:pPr>
        <w:pStyle w:val="ListParagraph"/>
        <w:numPr>
          <w:ilvl w:val="0"/>
          <w:numId w:val="8"/>
        </w:numPr>
        <w:spacing w:after="60" w:line="340"/>
        <w:jc w:val="both"/>
      </w:pPr>
      <w:r>
        <w:rPr>
          <w:rFonts w:ascii="Times New Roman" w:cs="Times New Roman" w:eastAsia="Times New Roman" w:hAnsi="Times New Roman"/>
          <w:sz w:val="24"/>
          <w:szCs w:val="24"/>
        </w:rPr>
        <w:t xml:space="preserve">PostgreSQL Global Development Group, PostgreSQL 16 Documentation — Explicit Locking, Constraints, Triggers. https://www.postgresql.org/docs/16/</w:t>
      </w:r>
    </w:p>
    <w:p>
      <w:pPr>
        <w:pStyle w:val="ListParagraph"/>
        <w:numPr>
          <w:ilvl w:val="0"/>
          <w:numId w:val="8"/>
        </w:numPr>
        <w:spacing w:after="60" w:line="340"/>
        <w:jc w:val="both"/>
      </w:pPr>
      <w:r>
        <w:rPr>
          <w:rFonts w:ascii="Times New Roman" w:cs="Times New Roman" w:eastAsia="Times New Roman" w:hAnsi="Times New Roman"/>
          <w:sz w:val="24"/>
          <w:szCs w:val="24"/>
        </w:rPr>
        <w:t xml:space="preserve">Node.js Documentation. https://nodejs.org/docs/</w:t>
      </w:r>
    </w:p>
    <w:p>
      <w:pPr>
        <w:pStyle w:val="ListParagraph"/>
        <w:numPr>
          <w:ilvl w:val="0"/>
          <w:numId w:val="8"/>
        </w:numPr>
        <w:spacing w:after="60" w:line="340"/>
        <w:jc w:val="both"/>
      </w:pPr>
      <w:r>
        <w:rPr>
          <w:rFonts w:ascii="Times New Roman" w:cs="Times New Roman" w:eastAsia="Times New Roman" w:hAnsi="Times New Roman"/>
          <w:sz w:val="24"/>
          <w:szCs w:val="24"/>
        </w:rPr>
        <w:t xml:space="preserve">Express Documentation. https://expressjs.com/</w:t>
      </w:r>
    </w:p>
    <w:p>
      <w:pPr>
        <w:pStyle w:val="ListParagraph"/>
        <w:numPr>
          <w:ilvl w:val="0"/>
          <w:numId w:val="8"/>
        </w:numPr>
        <w:spacing w:after="60" w:line="340"/>
        <w:jc w:val="both"/>
      </w:pPr>
      <w:r>
        <w:rPr>
          <w:rFonts w:ascii="Times New Roman" w:cs="Times New Roman" w:eastAsia="Times New Roman" w:hAnsi="Times New Roman"/>
          <w:sz w:val="24"/>
          <w:szCs w:val="24"/>
        </w:rPr>
        <w:t xml:space="preserve">React Documentation. https://react.dev/</w:t>
      </w:r>
    </w:p>
    <w:p>
      <w:pPr>
        <w:pStyle w:val="ListParagraph"/>
        <w:numPr>
          <w:ilvl w:val="0"/>
          <w:numId w:val="8"/>
        </w:numPr>
        <w:spacing w:after="60" w:line="340"/>
        <w:jc w:val="both"/>
      </w:pPr>
      <w:r>
        <w:rPr>
          <w:rFonts w:ascii="Times New Roman" w:cs="Times New Roman" w:eastAsia="Times New Roman" w:hAnsi="Times New Roman"/>
          <w:sz w:val="24"/>
          <w:szCs w:val="24"/>
        </w:rPr>
        <w:t xml:space="preserve">Vite Documentation. https://vitejs.dev/</w:t>
      </w:r>
    </w:p>
    <w:p>
      <w:pPr>
        <w:pStyle w:val="ListParagraph"/>
        <w:numPr>
          <w:ilvl w:val="0"/>
          <w:numId w:val="8"/>
        </w:numPr>
        <w:spacing w:after="60" w:line="340"/>
        <w:jc w:val="both"/>
      </w:pPr>
      <w:r>
        <w:rPr>
          <w:rFonts w:ascii="Times New Roman" w:cs="Times New Roman" w:eastAsia="Times New Roman" w:hAnsi="Times New Roman"/>
          <w:sz w:val="24"/>
          <w:szCs w:val="24"/>
        </w:rPr>
        <w:t xml:space="preserve">Jest Documentation, https://jestjs.io/ ; Vitest Documentation, https://vitest.dev/</w:t>
      </w:r>
    </w:p>
    <w:p>
      <w:pPr>
        <w:pStyle w:val="ListParagraph"/>
        <w:numPr>
          <w:ilvl w:val="0"/>
          <w:numId w:val="8"/>
        </w:numPr>
        <w:spacing w:after="60" w:line="340"/>
        <w:jc w:val="both"/>
      </w:pPr>
      <w:r>
        <w:rPr>
          <w:rFonts w:ascii="Times New Roman" w:cs="Times New Roman" w:eastAsia="Times New Roman" w:hAnsi="Times New Roman"/>
          <w:sz w:val="24"/>
          <w:szCs w:val="24"/>
        </w:rPr>
        <w:t xml:space="preserve">OWASP Foundation, Authentication and Password Storage Cheat Sheets. https://cheatsheetseries.owasp.org/</w:t>
      </w:r>
    </w:p>
    <w:p>
      <w:pPr>
        <w:pStyle w:val="Heading1"/>
        <w:pageBreakBefore/>
        <w:spacing w:after="360"/>
        <w:jc w:val="center"/>
      </w:pPr>
      <w:bookmarkStart w:name="_Toc50" w:id="50"/>
      <w:r>
        <w:rPr>
          <w:rFonts w:ascii="Times New Roman" w:cs="Times New Roman" w:eastAsia="Times New Roman" w:hAnsi="Times New Roman"/>
          <w:sz w:val="30"/>
          <w:szCs w:val="30"/>
        </w:rPr>
        <w:t xml:space="preserve">REFERENCES</w:t>
      </w:r>
      <w:bookmarkEnd w:id="50"/>
    </w:p>
    <w:p>
      <w:pPr>
        <w:pStyle w:val="ListParagraph"/>
        <w:numPr>
          <w:ilvl w:val="0"/>
          <w:numId w:val="9"/>
        </w:numPr>
        <w:spacing w:after="60" w:line="340"/>
        <w:jc w:val="both"/>
      </w:pPr>
      <w:r>
        <w:rPr>
          <w:rFonts w:ascii="Times New Roman" w:cs="Times New Roman" w:eastAsia="Times New Roman" w:hAnsi="Times New Roman"/>
          <w:sz w:val="24"/>
          <w:szCs w:val="24"/>
        </w:rPr>
        <w:t xml:space="preserve">“Smart College Event Management System Using MERN Stack,” International Journal for Research in Applied Science and Engineering Technology (IJRASET), vol. 11, no. III, Mar. 2023.</w:t>
      </w:r>
    </w:p>
    <w:p>
      <w:pPr>
        <w:pStyle w:val="ListParagraph"/>
        <w:numPr>
          <w:ilvl w:val="0"/>
          <w:numId w:val="9"/>
        </w:numPr>
        <w:spacing w:after="60" w:line="340"/>
        <w:jc w:val="both"/>
      </w:pPr>
      <w:r>
        <w:rPr>
          <w:rFonts w:ascii="Times New Roman" w:cs="Times New Roman" w:eastAsia="Times New Roman" w:hAnsi="Times New Roman"/>
          <w:sz w:val="24"/>
          <w:szCs w:val="24"/>
        </w:rPr>
        <w:t xml:space="preserve">“Event Horizon: Shaping Campus Culture Through Advanced Event Management,” International Journal for Research in Applied Science and Engineering Technology (IJRASET). https://www.ijraset.com/research-paper/event-horizon-shaping-campus-culture-through-advanced-event-management</w:t>
      </w:r>
    </w:p>
    <w:p>
      <w:pPr>
        <w:pStyle w:val="ListParagraph"/>
        <w:numPr>
          <w:ilvl w:val="0"/>
          <w:numId w:val="9"/>
        </w:numPr>
        <w:spacing w:after="60" w:line="340"/>
        <w:jc w:val="both"/>
      </w:pPr>
      <w:r>
        <w:rPr>
          <w:rFonts w:ascii="Times New Roman" w:cs="Times New Roman" w:eastAsia="Times New Roman" w:hAnsi="Times New Roman"/>
          <w:sz w:val="24"/>
          <w:szCs w:val="24"/>
        </w:rPr>
        <w:t xml:space="preserve">“College Event Management System,” International Journal of Engineering Research &amp; Technology (IJERT), vol. 15, no. 06 (IJERTV15IS060107). https://www.ijert.org/college-event-management-system-ijertv15is060107</w:t>
      </w:r>
    </w:p>
    <w:p>
      <w:pPr>
        <w:pStyle w:val="ListParagraph"/>
        <w:numPr>
          <w:ilvl w:val="0"/>
          <w:numId w:val="9"/>
        </w:numPr>
        <w:spacing w:after="60" w:line="340"/>
        <w:jc w:val="both"/>
      </w:pPr>
      <w:r>
        <w:rPr>
          <w:rFonts w:ascii="Times New Roman" w:cs="Times New Roman" w:eastAsia="Times New Roman" w:hAnsi="Times New Roman"/>
          <w:sz w:val="24"/>
          <w:szCs w:val="24"/>
        </w:rPr>
        <w:t xml:space="preserve">“Online College Event-Hall Booking Reservation System,” IEEE conference publication, IEEE Xplore document 10040388. https://ieeexplore.ieee.org/document/10040388</w:t>
      </w:r>
    </w:p>
    <w:p>
      <w:pPr>
        <w:pStyle w:val="ListParagraph"/>
        <w:numPr>
          <w:ilvl w:val="0"/>
          <w:numId w:val="9"/>
        </w:numPr>
        <w:spacing w:after="60" w:line="340"/>
        <w:jc w:val="both"/>
      </w:pPr>
      <w:r>
        <w:rPr>
          <w:rFonts w:ascii="Times New Roman" w:cs="Times New Roman" w:eastAsia="Times New Roman" w:hAnsi="Times New Roman"/>
          <w:sz w:val="24"/>
          <w:szCs w:val="24"/>
        </w:rPr>
        <w:t xml:space="preserve">“Web-Sched: A Collaborative Scheduling System,” Ateneo de Naga University. https://www.academia.edu/36299821/Web_Sched_A_Collaborative_Scheduling_System</w:t>
      </w:r>
    </w:p>
    <w:p>
      <w:pPr>
        <w:pStyle w:val="ListParagraph"/>
        <w:numPr>
          <w:ilvl w:val="0"/>
          <w:numId w:val="9"/>
        </w:numPr>
        <w:spacing w:after="60" w:line="340"/>
        <w:jc w:val="both"/>
      </w:pPr>
      <w:r>
        <w:rPr>
          <w:rFonts w:ascii="Times New Roman" w:cs="Times New Roman" w:eastAsia="Times New Roman" w:hAnsi="Times New Roman"/>
          <w:sz w:val="24"/>
          <w:szCs w:val="24"/>
        </w:rPr>
        <w:t xml:space="preserve">R. S. Sandhu, E. J. Coyne, H. L. Feinstein, C. E. Youman, “Role-Based Access Control Models,” IEEE Computer, vol. 29, no. 2, pp. 38–47, 1996.</w:t>
      </w:r>
    </w:p>
    <w:p>
      <w:pPr>
        <w:pStyle w:val="ListParagraph"/>
        <w:numPr>
          <w:ilvl w:val="0"/>
          <w:numId w:val="9"/>
        </w:numPr>
        <w:spacing w:after="60" w:line="340"/>
        <w:jc w:val="both"/>
      </w:pPr>
      <w:r>
        <w:rPr>
          <w:rFonts w:ascii="Times New Roman" w:cs="Times New Roman" w:eastAsia="Times New Roman" w:hAnsi="Times New Roman"/>
          <w:sz w:val="24"/>
          <w:szCs w:val="24"/>
        </w:rPr>
        <w:t xml:space="preserve">P. A. Bernstein, V. Hadzilacos, N. Goodman, Concurrency Control and Recovery in Database Systems, Addison-Wesley, 1987.</w:t>
      </w:r>
    </w:p>
    <w:p>
      <w:pPr>
        <w:pStyle w:val="ListParagraph"/>
        <w:numPr>
          <w:ilvl w:val="0"/>
          <w:numId w:val="9"/>
        </w:numPr>
        <w:spacing w:after="60" w:line="340"/>
        <w:jc w:val="both"/>
      </w:pPr>
      <w:r>
        <w:rPr>
          <w:rFonts w:ascii="Times New Roman" w:cs="Times New Roman" w:eastAsia="Times New Roman" w:hAnsi="Times New Roman"/>
          <w:sz w:val="24"/>
          <w:szCs w:val="24"/>
        </w:rPr>
        <w:t xml:space="preserve">E. G. Coffman, M. J. Elphick, A. Shoshani, “System Deadlocks,” ACM Computing Surveys, vol. 3, no. 2, pp. 67–78, 1971.</w:t>
      </w:r>
    </w:p>
    <w:p>
      <w:pPr>
        <w:pStyle w:val="ListParagraph"/>
        <w:numPr>
          <w:ilvl w:val="0"/>
          <w:numId w:val="9"/>
        </w:numPr>
        <w:spacing w:after="60" w:line="340"/>
        <w:jc w:val="both"/>
      </w:pPr>
      <w:r>
        <w:rPr>
          <w:rFonts w:ascii="Times New Roman" w:cs="Times New Roman" w:eastAsia="Times New Roman" w:hAnsi="Times New Roman"/>
          <w:sz w:val="24"/>
          <w:szCs w:val="24"/>
        </w:rPr>
        <w:t xml:space="preserve">R. T. Fielding, “Architectural Styles and the Design of Network-based Software Architectures,” Ph.D. dissertation, University of California, Irvine, 2000.</w:t>
      </w:r>
    </w:p>
    <w:p>
      <w:pPr>
        <w:pStyle w:val="ListParagraph"/>
        <w:numPr>
          <w:ilvl w:val="0"/>
          <w:numId w:val="9"/>
        </w:numPr>
        <w:spacing w:after="60" w:line="340"/>
        <w:jc w:val="both"/>
      </w:pPr>
      <w:r>
        <w:rPr>
          <w:rFonts w:ascii="Times New Roman" w:cs="Times New Roman" w:eastAsia="Times New Roman" w:hAnsi="Times New Roman"/>
          <w:sz w:val="24"/>
          <w:szCs w:val="24"/>
        </w:rPr>
        <w:t xml:space="preserve">M. Jones, J. Bradley, N. Sakimura, “JSON Web Token (JWT),” IETF RFC 7519, May 2015.</w:t>
      </w:r>
    </w:p>
    <w:p>
      <w:pPr>
        <w:pStyle w:val="ListParagraph"/>
        <w:numPr>
          <w:ilvl w:val="0"/>
          <w:numId w:val="9"/>
        </w:numPr>
        <w:spacing w:after="60" w:line="340"/>
        <w:jc w:val="both"/>
      </w:pPr>
      <w:r>
        <w:rPr>
          <w:rFonts w:ascii="Times New Roman" w:cs="Times New Roman" w:eastAsia="Times New Roman" w:hAnsi="Times New Roman"/>
          <w:sz w:val="24"/>
          <w:szCs w:val="24"/>
        </w:rPr>
        <w:t xml:space="preserve">N. Provos, D. Mazières, “A Future-Adaptable Password Scheme,” in Proc. USENIX Annual Technical Conference, 1999.</w:t>
      </w:r>
    </w:p>
    <w:p>
      <w:pPr>
        <w:pStyle w:val="ListParagraph"/>
        <w:numPr>
          <w:ilvl w:val="0"/>
          <w:numId w:val="9"/>
        </w:numPr>
        <w:spacing w:after="60" w:line="340"/>
        <w:jc w:val="both"/>
      </w:pPr>
      <w:r>
        <w:rPr>
          <w:rFonts w:ascii="Times New Roman" w:cs="Times New Roman" w:eastAsia="Times New Roman" w:hAnsi="Times New Roman"/>
          <w:sz w:val="24"/>
          <w:szCs w:val="24"/>
        </w:rPr>
        <w:t xml:space="preserve">IEEE Recommended Practice for Software Requirements Specifications, IEEE Std 830-1998.</w:t>
      </w:r>
    </w:p>
    <w:sectPr>
      <w:footerReference w:type="default" r:id="rId6"/>
      <w:pgSz w:w="11906" w:h="16838" w:orient="portrait"/>
      <w:pgMar w:top="1440" w:right="1440" w:bottom="1440" w:left="1440" w:header="708" w:footer="700"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600" w:hanging="500"/>
      </w:pPr>
    </w:lvl>
  </w:abstractNum>
  <w:abstractNum w:abstractNumId="4" w15:restartNumberingAfterBreak="0">
    <w:multiLevelType w:val="hybridMultilevel"/>
    <w:lvl w:ilvl="0" w:tentative="1">
      <w:start w:val="1"/>
      <w:numFmt w:val="decimal"/>
      <w:lvlText w:val="%1."/>
      <w:lvlJc w:val="left"/>
      <w:pPr>
        <w:ind w:left="600" w:hanging="500"/>
      </w:pPr>
    </w:lvl>
  </w:abstractNum>
  <w:abstractNum w:abstractNumId="5" w15:restartNumberingAfterBreak="0">
    <w:multiLevelType w:val="hybridMultilevel"/>
    <w:lvl w:ilvl="0" w:tentative="1">
      <w:start w:val="1"/>
      <w:numFmt w:val="decimal"/>
      <w:lvlText w:val="%1."/>
      <w:lvlJc w:val="left"/>
      <w:pPr>
        <w:ind w:left="600" w:hanging="500"/>
      </w:pPr>
    </w:lvl>
  </w:abstractNum>
  <w:abstractNum w:abstractNumId="6" w15:restartNumberingAfterBreak="0">
    <w:multiLevelType w:val="hybridMultilevel"/>
    <w:lvl w:ilvl="0" w:tentative="1">
      <w:start w:val="1"/>
      <w:numFmt w:val="decimal"/>
      <w:lvlText w:val="%1."/>
      <w:lvlJc w:val="left"/>
      <w:pPr>
        <w:ind w:left="600" w:hanging="500"/>
      </w:pPr>
    </w:lvl>
  </w:abstractNum>
  <w:abstractNum w:abstractNumId="7" w15:restartNumberingAfterBreak="0">
    <w:multiLevelType w:val="hybridMultilevel"/>
    <w:lvl w:ilvl="0" w:tentative="1">
      <w:start w:val="1"/>
      <w:numFmt w:val="decimal"/>
      <w:lvlText w:val="%1."/>
      <w:lvlJc w:val="left"/>
      <w:pPr>
        <w:ind w:left="600" w:hanging="500"/>
      </w:pPr>
    </w:lvl>
  </w:abstractNum>
  <w:abstractNum w:abstractNumId="8" w15:restartNumberingAfterBreak="0">
    <w:multiLevelType w:val="hybridMultilevel"/>
    <w:lvl w:ilvl="0" w:tentative="1">
      <w:start w:val="1"/>
      <w:numFmt w:val="decimal"/>
      <w:lvlText w:val="[%1]"/>
      <w:lvlJc w:val="left"/>
      <w:pPr>
        <w:ind w:left="600" w:hanging="500"/>
      </w:pPr>
    </w:lvl>
  </w:abstractNum>
  <w:abstractNum w:abstractNumId="9" w15:restartNumberingAfterBreak="0">
    <w:multiLevelType w:val="hybridMultilevel"/>
    <w:lvl w:ilvl="0" w:tentative="1">
      <w:start w:val="1"/>
      <w:numFmt w:val="decimal"/>
      <w:lvlText w:val="[%1]"/>
      <w:lvlJc w:val="left"/>
      <w:pPr>
        <w:ind w:left="6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5fa84205e7025497800d202048f7cc5860901e8.png"/><Relationship Id="rId9" Type="http://schemas.openxmlformats.org/officeDocument/2006/relationships/image" Target="media/8285497a1a594f336e522459cbba7b8d7220a762.png"/><Relationship Id="rId10" Type="http://schemas.openxmlformats.org/officeDocument/2006/relationships/image" Target="media/ff9358c5dfc5f8902d59be459b7110f2ea2e0f5c.png"/><Relationship Id="rId11" Type="http://schemas.openxmlformats.org/officeDocument/2006/relationships/image" Target="media/02dbc04cbf4c0f79ae16b0b30dcf3ea5d2b1bd48.png"/><Relationship Id="rId12" Type="http://schemas.openxmlformats.org/officeDocument/2006/relationships/image" Target="media/bd2c95f17caa294ffa9a12ec5fc55d3c5e55ea9c.jpg"/><Relationship Id="rId13" Type="http://schemas.openxmlformats.org/officeDocument/2006/relationships/image" Target="media/4b7d131620676b468cd701837475d9ba2ddb8120.jpg"/><Relationship Id="rId14" Type="http://schemas.openxmlformats.org/officeDocument/2006/relationships/image" Target="media/2f665c0bb545e0c5d8235ccddbd783a0927b9321.jpg"/><Relationship Id="rId15" Type="http://schemas.openxmlformats.org/officeDocument/2006/relationships/image" Target="media/296272b010758f2108c5c53770c0ee1993706dd5.jpg"/><Relationship Id="rId16" Type="http://schemas.openxmlformats.org/officeDocument/2006/relationships/image" Target="media/10959003057243ac8b64f9f7c611bd4432b5e7cb.jpg"/><Relationship Id="rId17" Type="http://schemas.openxmlformats.org/officeDocument/2006/relationships/image" Target="media/23b823a2fdd314a0f9d23534dbbd42e0b99d7469.jpg"/><Relationship Id="rId18" Type="http://schemas.openxmlformats.org/officeDocument/2006/relationships/image" Target="media/877238259760f89bc59cda8439a450cd2e6b9441.jpg"/><Relationship Id="rId19" Type="http://schemas.openxmlformats.org/officeDocument/2006/relationships/image" Target="media/e4f05f192d69e09f7e0e6239018caf71afe0a5af.jpg"/><Relationship Id="rId20" Type="http://schemas.openxmlformats.org/officeDocument/2006/relationships/image" Target="media/21385c20b44fad11903f511bd1105dd95f81ce57.jpg"/><Relationship Id="rId21" Type="http://schemas.openxmlformats.org/officeDocument/2006/relationships/image" Target="media/af21d4db3eaef97101e680a361508041eb26f1cc.jpg"/><Relationship Id="rId22" Type="http://schemas.openxmlformats.org/officeDocument/2006/relationships/image" Target="media/2ce33ad749c7531780adb2733e5f3d5a822dbd48.jpg"/><Relationship Id="rId23" Type="http://schemas.openxmlformats.org/officeDocument/2006/relationships/image" Target="media/42b47ece715261307e65675f184786e3306bf24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CampusOS: Smart Campus Management Platform</dc:title>
  <dc:creator>CampusOS Team A6</dc:creator>
  <cp:lastModifiedBy>Un-named</cp:lastModifiedBy>
  <cp:revision>1</cp:revision>
  <dcterms:created xsi:type="dcterms:W3CDTF">2026-10-30T04:16:07.403Z</dcterms:created>
  <dcterms:modified xsi:type="dcterms:W3CDTF">2026-10-30T04:16:07.403Z</dcterms:modified>
</cp:coreProperties>
</file>

<file path=docProps/custom.xml><?xml version="1.0" encoding="utf-8"?>
<Properties xmlns="http://schemas.openxmlformats.org/officeDocument/2006/custom-properties" xmlns:vt="http://schemas.openxmlformats.org/officeDocument/2006/docPropsVTypes"/>
</file>