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numPr>
          <w:ilvl w:val="0"/>
          <w:numId w:val="3"/>
        </w:numPr>
        <w:spacing w:before="240" w:after="120"/>
        <w:rPr/>
      </w:pPr>
      <w:r>
        <w:rPr/>
        <w:t xml:space="preserve">Titolo: ALTERNANZA SCUOLA LAVORO </w:t>
      </w:r>
      <w:r>
        <w:rPr/>
        <w:t>(v1)</w:t>
      </w:r>
    </w:p>
    <w:p>
      <w:pPr>
        <w:pStyle w:val="Normal"/>
        <w:rPr/>
      </w:pPr>
      <w:r>
        <w:rPr/>
      </w:r>
    </w:p>
    <w:p>
      <w:pPr>
        <w:pStyle w:val="Titolo1"/>
        <w:numPr>
          <w:ilvl w:val="0"/>
          <w:numId w:val="3"/>
        </w:numPr>
        <w:rPr/>
      </w:pPr>
      <w:r>
        <w:rPr/>
        <w:t>Descrizione generale</w:t>
      </w:r>
    </w:p>
    <w:p>
      <w:pPr>
        <w:pStyle w:val="Normal"/>
        <w:rPr/>
      </w:pPr>
      <w:r>
        <w:rPr/>
        <w:t>Dall’anno scorso il nostro istituto deve predisporre un percorso di alternanza scuola-lavoro per tutti gli studenti del triennio dei vari indirizzi. Questa attività è complessa sia per il numero dei soggetti</w:t>
      </w:r>
    </w:p>
    <w:p>
      <w:pPr>
        <w:pStyle w:val="Normal"/>
        <w:rPr/>
      </w:pPr>
      <w:r>
        <w:rPr/>
        <w:t xml:space="preserve">coinvolti, sia per le problematiche relative alla gestione degli abbinamenti studente-azienda. </w:t>
      </w:r>
    </w:p>
    <w:p>
      <w:pPr>
        <w:pStyle w:val="Normal"/>
        <w:rPr/>
      </w:pPr>
      <w:r>
        <w:rPr/>
        <w:t>Le problematiche da risolvere sono: la segnalazione delle aziende, evitare che nella ricerca delle aziende sul territorio ragazzi differenti contattino più volte la stessa azienda, abbinare lo studente all’azienda più adatta sia in termini logistici che di competenze richieste, avere una situazione aggiornata di giorni ed ore svolte da ogni singolo studente.</w:t>
      </w:r>
    </w:p>
    <w:p>
      <w:pPr>
        <w:pStyle w:val="Normal"/>
        <w:rPr/>
      </w:pPr>
      <w:r>
        <w:rPr/>
      </w:r>
    </w:p>
    <w:p>
      <w:pPr>
        <w:pStyle w:val="Titolo1"/>
        <w:numPr>
          <w:ilvl w:val="0"/>
          <w:numId w:val="3"/>
        </w:numPr>
        <w:rPr/>
      </w:pPr>
      <w:r>
        <w:rPr/>
        <w:t>Casi d’uso</w:t>
      </w:r>
    </w:p>
    <w:p>
      <w:pPr>
        <w:pStyle w:val="Normal"/>
        <w:numPr>
          <w:ilvl w:val="0"/>
          <w:numId w:val="4"/>
        </w:numPr>
        <w:rPr/>
      </w:pPr>
      <w:r>
        <w:rPr/>
        <w:t>iscrizione alla piattaforma e gestione credenziali (nome, cognome, email, classe, ...)</w:t>
      </w:r>
    </w:p>
    <w:p>
      <w:pPr>
        <w:pStyle w:val="Normal"/>
        <w:numPr>
          <w:ilvl w:val="0"/>
          <w:numId w:val="4"/>
        </w:numPr>
        <w:rPr/>
      </w:pPr>
      <w:r>
        <w:rPr/>
        <w:t>segnalazione delle aziende (app e/o web)</w:t>
      </w:r>
    </w:p>
    <w:p>
      <w:pPr>
        <w:pStyle w:val="Normal"/>
        <w:numPr>
          <w:ilvl w:val="0"/>
          <w:numId w:val="4"/>
        </w:numPr>
        <w:rPr/>
      </w:pPr>
      <w:r>
        <w:rPr/>
        <w:t>gestione delle aziende (app e/o web)</w:t>
      </w:r>
    </w:p>
    <w:p>
      <w:pPr>
        <w:pStyle w:val="Normal"/>
        <w:numPr>
          <w:ilvl w:val="0"/>
          <w:numId w:val="4"/>
        </w:numPr>
        <w:rPr/>
      </w:pPr>
      <w:r>
        <w:rPr/>
        <w:t>gestione tirocinio studente-azienda (app/web)</w:t>
      </w:r>
    </w:p>
    <w:p>
      <w:pPr>
        <w:pStyle w:val="Normal"/>
        <w:numPr>
          <w:ilvl w:val="0"/>
          <w:numId w:val="4"/>
        </w:numPr>
        <w:rPr/>
      </w:pPr>
      <w:r>
        <w:rPr/>
        <w:t>visualizzazione (app/web)</w:t>
      </w:r>
    </w:p>
    <w:p>
      <w:pPr>
        <w:pStyle w:val="Normal"/>
        <w:rPr/>
      </w:pPr>
      <w:r>
        <w:rPr/>
      </w:r>
    </w:p>
    <w:p>
      <w:pPr>
        <w:pStyle w:val="Titolo2"/>
        <w:numPr>
          <w:ilvl w:val="1"/>
          <w:numId w:val="2"/>
        </w:numPr>
        <w:rPr/>
      </w:pPr>
      <w:r>
        <w:rPr/>
        <w:t>Caso d’uso: segnalazione delle aziende (app e/o web)</w:t>
      </w:r>
    </w:p>
    <w:p>
      <w:pPr>
        <w:pStyle w:val="Normal"/>
        <w:rPr/>
      </w:pPr>
      <w:r>
        <w:rPr/>
      </w:r>
    </w:p>
    <w:p>
      <w:pPr>
        <w:pStyle w:val="Normal"/>
        <w:rPr/>
      </w:pPr>
      <w:r>
        <w:rPr/>
        <w:t xml:space="preserve">Pre-condizione: </w:t>
      </w:r>
    </w:p>
    <w:p>
      <w:pPr>
        <w:pStyle w:val="Normal"/>
        <w:numPr>
          <w:ilvl w:val="0"/>
          <w:numId w:val="8"/>
        </w:numPr>
        <w:rPr/>
      </w:pPr>
      <w:r>
        <w:rPr/>
        <w:t>essersi collegato come utente registrato</w:t>
      </w:r>
    </w:p>
    <w:p>
      <w:pPr>
        <w:pStyle w:val="Normal"/>
        <w:numPr>
          <w:ilvl w:val="0"/>
          <w:numId w:val="8"/>
        </w:numPr>
        <w:rPr/>
      </w:pPr>
      <w:r>
        <w:rPr/>
        <w:t>aver cliccato sulla voce segnalazione</w:t>
      </w:r>
    </w:p>
    <w:p>
      <w:pPr>
        <w:pStyle w:val="Normal"/>
        <w:rPr/>
      </w:pPr>
      <w:r>
        <w:rPr/>
      </w:r>
    </w:p>
    <w:p>
      <w:pPr>
        <w:pStyle w:val="Normal"/>
        <w:rPr/>
      </w:pPr>
      <w:r>
        <w:rPr/>
        <w:t xml:space="preserve">Flusso principale: </w:t>
      </w:r>
    </w:p>
    <w:p>
      <w:pPr>
        <w:pStyle w:val="Normal"/>
        <w:numPr>
          <w:ilvl w:val="0"/>
          <w:numId w:val="9"/>
        </w:numPr>
        <w:rPr/>
      </w:pPr>
      <w:r>
        <w:rPr/>
        <w:t xml:space="preserve">il sistema visualizza l’elenco delle segnalazioni inserite in </w:t>
      </w:r>
      <w:r>
        <w:rPr/>
        <w:t>base alla</w:t>
      </w:r>
      <w:r>
        <w:rPr/>
        <w:t xml:space="preserve"> data di inserimento (dalla più recente alla più vecchia)</w:t>
      </w:r>
    </w:p>
    <w:p>
      <w:pPr>
        <w:pStyle w:val="Normal"/>
        <w:numPr>
          <w:ilvl w:val="0"/>
          <w:numId w:val="9"/>
        </w:numPr>
        <w:bidi w:val="0"/>
        <w:jc w:val="left"/>
        <w:rPr/>
      </w:pPr>
      <w:r>
        <w:rPr/>
        <w:t>l’utente clicca sul bottone aggiungi o sulla prima posizione vuota</w:t>
      </w:r>
    </w:p>
    <w:p>
      <w:pPr>
        <w:pStyle w:val="Normal"/>
        <w:numPr>
          <w:ilvl w:val="0"/>
          <w:numId w:val="9"/>
        </w:numPr>
        <w:bidi w:val="0"/>
        <w:jc w:val="left"/>
        <w:rPr/>
      </w:pPr>
      <w:r>
        <w:rPr/>
        <w:t>il sistema visualizza l’activity/pagina web per l’inserimento della segnalazione di un’azienda: denominazione, indirizzo, telefono, email, persona da contattare, ...</w:t>
      </w:r>
    </w:p>
    <w:p>
      <w:pPr>
        <w:pStyle w:val="Normal"/>
        <w:numPr>
          <w:ilvl w:val="0"/>
          <w:numId w:val="9"/>
        </w:numPr>
        <w:rPr/>
      </w:pPr>
      <w:r>
        <w:rPr/>
        <w:t>l’utente inserisce le informazioni e poi clicca sul bottone di conferma</w:t>
      </w:r>
    </w:p>
    <w:p>
      <w:pPr>
        <w:pStyle w:val="Normal"/>
        <w:numPr>
          <w:ilvl w:val="0"/>
          <w:numId w:val="9"/>
        </w:numPr>
        <w:rPr/>
      </w:pPr>
      <w:r>
        <w:rPr/>
        <w:t>il sistema conferma l’inserimento dell’azienda nel database se non ci sono conflitti</w:t>
      </w:r>
    </w:p>
    <w:p>
      <w:pPr>
        <w:pStyle w:val="Normal"/>
        <w:rPr/>
      </w:pPr>
      <w:r>
        <w:rPr/>
      </w:r>
    </w:p>
    <w:p>
      <w:pPr>
        <w:pStyle w:val="Normal"/>
        <w:rPr/>
      </w:pPr>
      <w:r>
        <w:rPr/>
        <w:t>Flussi alternativi:</w:t>
      </w:r>
    </w:p>
    <w:p>
      <w:pPr>
        <w:pStyle w:val="Normal"/>
        <w:numPr>
          <w:ilvl w:val="0"/>
          <w:numId w:val="10"/>
        </w:numPr>
        <w:rPr/>
      </w:pPr>
      <w:r>
        <w:rPr/>
        <w:t>il sistema trova un conflitto e chiede se la segnalazione deve essere salvata come nuova o se l’inserimento deve essere annullato</w:t>
      </w:r>
    </w:p>
    <w:p>
      <w:pPr>
        <w:pStyle w:val="Normal"/>
        <w:numPr>
          <w:ilvl w:val="0"/>
          <w:numId w:val="10"/>
        </w:numPr>
        <w:rPr/>
      </w:pPr>
      <w:r>
        <w:rPr/>
        <w:t>l’utente sceglie il tipo di operazione</w:t>
      </w:r>
    </w:p>
    <w:p>
      <w:pPr>
        <w:pStyle w:val="Normal"/>
        <w:numPr>
          <w:ilvl w:val="0"/>
          <w:numId w:val="10"/>
        </w:numPr>
        <w:rPr/>
      </w:pPr>
      <w:r>
        <w:rPr/>
        <w:t>il sistema conferma l’inserimento/annullamento della segnalazione nel database</w:t>
      </w:r>
    </w:p>
    <w:p>
      <w:pPr>
        <w:pStyle w:val="Normal"/>
        <w:rPr/>
      </w:pPr>
      <w:r>
        <w:rPr/>
      </w:r>
    </w:p>
    <w:p>
      <w:pPr>
        <w:pStyle w:val="Normal"/>
        <w:numPr>
          <w:ilvl w:val="0"/>
          <w:numId w:val="17"/>
        </w:numPr>
        <w:rPr/>
      </w:pPr>
      <w:r>
        <w:rPr/>
        <w:t xml:space="preserve">l’utente clicca su una segnalazione in elenco </w:t>
      </w:r>
      <w:r>
        <w:rPr/>
        <w:t>tra quelle che</w:t>
      </w:r>
      <w:r>
        <w:rPr/>
        <w:t xml:space="preserve"> ha inserito </w:t>
      </w:r>
      <w:r>
        <w:rPr/>
        <w:t>in precedenza</w:t>
      </w:r>
    </w:p>
    <w:p>
      <w:pPr>
        <w:pStyle w:val="Normal"/>
        <w:numPr>
          <w:ilvl w:val="0"/>
          <w:numId w:val="17"/>
        </w:numPr>
        <w:rPr/>
      </w:pPr>
      <w:r>
        <w:rPr/>
        <w:t xml:space="preserve">il </w:t>
      </w:r>
      <w:r>
        <w:rPr/>
        <w:t>sistema prosegue come dal punto 3 del flusso principale utilizzando i dati della selezione</w:t>
      </w:r>
    </w:p>
    <w:p>
      <w:pPr>
        <w:pStyle w:val="Normal"/>
        <w:rPr/>
      </w:pPr>
      <w:r>
        <w:rPr/>
      </w:r>
    </w:p>
    <w:p>
      <w:pPr>
        <w:pStyle w:val="Normal"/>
        <w:numPr>
          <w:ilvl w:val="0"/>
          <w:numId w:val="18"/>
        </w:numPr>
        <w:rPr/>
      </w:pPr>
      <w:r>
        <w:rPr/>
        <w:t>l’utente clicca su una segnalazione in elenco</w:t>
      </w:r>
    </w:p>
    <w:p>
      <w:pPr>
        <w:pStyle w:val="Normal"/>
        <w:numPr>
          <w:ilvl w:val="0"/>
          <w:numId w:val="18"/>
        </w:numPr>
        <w:rPr/>
      </w:pPr>
      <w:r>
        <w:rPr/>
        <w:t xml:space="preserve">il sistema visualizza l’activity/pagina web per la visualizzazione della segnalazione con </w:t>
      </w:r>
      <w:r>
        <w:rPr/>
        <w:t xml:space="preserve">tutti </w:t>
      </w:r>
      <w:r>
        <w:rPr/>
        <w:t>i dettagli</w:t>
      </w:r>
    </w:p>
    <w:p>
      <w:pPr>
        <w:pStyle w:val="Normal"/>
        <w:rPr/>
      </w:pPr>
      <w:r>
        <w:rPr/>
      </w:r>
    </w:p>
    <w:p>
      <w:pPr>
        <w:pStyle w:val="Normal"/>
        <w:rPr/>
      </w:pPr>
      <w:r>
        <w:rPr/>
        <w:t>Post-condizione:</w:t>
      </w:r>
    </w:p>
    <w:p>
      <w:pPr>
        <w:pStyle w:val="Normal"/>
        <w:numPr>
          <w:ilvl w:val="0"/>
          <w:numId w:val="5"/>
        </w:numPr>
        <w:rPr/>
      </w:pPr>
      <w:r>
        <w:rPr/>
        <w:t>il database contiene l’elenco aggiornato delle domande</w:t>
      </w:r>
    </w:p>
    <w:p>
      <w:pPr>
        <w:pStyle w:val="Normal"/>
        <w:rPr/>
      </w:pPr>
      <w:r>
        <w:rPr/>
      </w:r>
    </w:p>
    <w:p>
      <w:pPr>
        <w:pStyle w:val="Titolo2"/>
        <w:numPr>
          <w:ilvl w:val="1"/>
          <w:numId w:val="2"/>
        </w:numPr>
        <w:rPr/>
      </w:pPr>
      <w:r>
        <w:rPr/>
        <w:t>Caso d’uso: gestione delle aziende (app e/o web)</w:t>
      </w:r>
    </w:p>
    <w:p>
      <w:pPr>
        <w:pStyle w:val="Normal"/>
        <w:rPr/>
      </w:pPr>
      <w:r>
        <w:rPr/>
      </w:r>
    </w:p>
    <w:p>
      <w:pPr>
        <w:pStyle w:val="Normal"/>
        <w:rPr/>
      </w:pPr>
      <w:r>
        <w:rPr/>
        <w:t xml:space="preserve">Pre-condizione: </w:t>
      </w:r>
    </w:p>
    <w:p>
      <w:pPr>
        <w:pStyle w:val="Normal"/>
        <w:numPr>
          <w:ilvl w:val="0"/>
          <w:numId w:val="8"/>
        </w:numPr>
        <w:rPr/>
      </w:pPr>
      <w:r>
        <w:rPr/>
        <w:t>essersi collegato come utente appartenente al gruppo dei responsabili ASL</w:t>
      </w:r>
    </w:p>
    <w:p>
      <w:pPr>
        <w:pStyle w:val="Normal"/>
        <w:numPr>
          <w:ilvl w:val="0"/>
          <w:numId w:val="8"/>
        </w:numPr>
        <w:rPr/>
      </w:pPr>
      <w:r>
        <w:rPr/>
        <w:t>aver cliccato sulla voce gestione</w:t>
      </w:r>
    </w:p>
    <w:p>
      <w:pPr>
        <w:pStyle w:val="Normal"/>
        <w:rPr/>
      </w:pPr>
      <w:r>
        <w:rPr/>
      </w:r>
    </w:p>
    <w:p>
      <w:pPr>
        <w:pStyle w:val="Normal"/>
        <w:rPr/>
      </w:pPr>
      <w:r>
        <w:rPr/>
        <w:t xml:space="preserve">Flusso principale: </w:t>
      </w:r>
    </w:p>
    <w:p>
      <w:pPr>
        <w:pStyle w:val="Normal"/>
        <w:numPr>
          <w:ilvl w:val="0"/>
          <w:numId w:val="13"/>
        </w:numPr>
        <w:rPr/>
      </w:pPr>
      <w:r>
        <w:rPr/>
        <w:t xml:space="preserve">il sistema visualizza l’elenco delle </w:t>
      </w:r>
      <w:r>
        <w:rPr/>
        <w:t>aziende</w:t>
      </w:r>
      <w:r>
        <w:rPr/>
        <w:t xml:space="preserve"> inserite </w:t>
      </w:r>
      <w:r>
        <w:rPr/>
        <w:t>sulla base della</w:t>
      </w:r>
      <w:r>
        <w:rPr/>
        <w:t xml:space="preserve"> data di inserimento (dalla più recente alla più vecchia)</w:t>
      </w:r>
    </w:p>
    <w:p>
      <w:pPr>
        <w:pStyle w:val="Normal"/>
        <w:numPr>
          <w:ilvl w:val="0"/>
          <w:numId w:val="13"/>
        </w:numPr>
        <w:bidi w:val="0"/>
        <w:jc w:val="left"/>
        <w:rPr/>
      </w:pPr>
      <w:r>
        <w:rPr/>
        <w:t>l’utente clicca sul bottone aggiungi</w:t>
      </w:r>
    </w:p>
    <w:p>
      <w:pPr>
        <w:pStyle w:val="Normal"/>
        <w:numPr>
          <w:ilvl w:val="0"/>
          <w:numId w:val="13"/>
        </w:numPr>
        <w:bidi w:val="0"/>
        <w:jc w:val="left"/>
        <w:rPr/>
      </w:pPr>
      <w:r>
        <w:rPr/>
        <w:t xml:space="preserve">il sistema visualizza l’activity/pagina web per l’inserimento dell’azienda: denominazione, indirizzo, telefono, email, persona da contattare, tutor aziendale, luogo svolgimento tirocinio, documento valutazione dei rischi, competenze richieste, attività da svolgere, </w:t>
      </w:r>
      <w:r>
        <w:rPr/>
        <w:t xml:space="preserve">note, </w:t>
      </w:r>
      <w:r>
        <w:rPr/>
        <w:t>...</w:t>
      </w:r>
    </w:p>
    <w:p>
      <w:pPr>
        <w:pStyle w:val="Normal"/>
        <w:numPr>
          <w:ilvl w:val="0"/>
          <w:numId w:val="13"/>
        </w:numPr>
        <w:rPr/>
      </w:pPr>
      <w:r>
        <w:rPr/>
        <w:t>l’utente inserisce le informazioni e poi clicca sul bottone di conferma modifiche</w:t>
      </w:r>
    </w:p>
    <w:p>
      <w:pPr>
        <w:pStyle w:val="Normal"/>
        <w:numPr>
          <w:ilvl w:val="0"/>
          <w:numId w:val="13"/>
        </w:numPr>
        <w:rPr/>
      </w:pPr>
      <w:r>
        <w:rPr/>
        <w:t>il sistema conferma l’inserimento dell’azienda nel database se non ci sono conflitti</w:t>
      </w:r>
    </w:p>
    <w:p>
      <w:pPr>
        <w:pStyle w:val="Normal"/>
        <w:rPr/>
      </w:pPr>
      <w:r>
        <w:rPr/>
      </w:r>
    </w:p>
    <w:p>
      <w:pPr>
        <w:pStyle w:val="Normal"/>
        <w:rPr/>
      </w:pPr>
      <w:r>
        <w:rPr/>
        <w:t>Flussi alternativi:</w:t>
      </w:r>
    </w:p>
    <w:p>
      <w:pPr>
        <w:pStyle w:val="Normal"/>
        <w:numPr>
          <w:ilvl w:val="0"/>
          <w:numId w:val="14"/>
        </w:numPr>
        <w:rPr/>
      </w:pPr>
      <w:r>
        <w:rPr/>
        <w:t>il sistema trova un conflitto e chiede se deve salvare la segnalazione come merge con la segnalazione già presente nel database o se la segnalazione deve essere salvata come nuova o se l’inserimento deve essere annullato</w:t>
      </w:r>
    </w:p>
    <w:p>
      <w:pPr>
        <w:pStyle w:val="Normal"/>
        <w:numPr>
          <w:ilvl w:val="0"/>
          <w:numId w:val="14"/>
        </w:numPr>
        <w:rPr/>
      </w:pPr>
      <w:r>
        <w:rPr/>
        <w:t>l’utente sceglie il tipo di operazione</w:t>
      </w:r>
    </w:p>
    <w:p>
      <w:pPr>
        <w:pStyle w:val="Normal"/>
        <w:numPr>
          <w:ilvl w:val="0"/>
          <w:numId w:val="14"/>
        </w:numPr>
        <w:rPr/>
      </w:pPr>
      <w:r>
        <w:rPr/>
        <w:t>il sistema conferma l’inserimento/modifica/annullamento della segnalazione nel database</w:t>
      </w:r>
    </w:p>
    <w:p>
      <w:pPr>
        <w:pStyle w:val="Normal"/>
        <w:rPr/>
      </w:pPr>
      <w:r>
        <w:rPr/>
      </w:r>
    </w:p>
    <w:p>
      <w:pPr>
        <w:pStyle w:val="Normal"/>
        <w:numPr>
          <w:ilvl w:val="0"/>
          <w:numId w:val="15"/>
        </w:numPr>
        <w:rPr/>
      </w:pPr>
      <w:r>
        <w:rPr/>
        <w:t>l’utente clicca su un’</w:t>
      </w:r>
      <w:r>
        <w:rPr/>
        <w:t>azienda</w:t>
      </w:r>
      <w:r>
        <w:rPr/>
        <w:t xml:space="preserve"> in elenco</w:t>
      </w:r>
    </w:p>
    <w:p>
      <w:pPr>
        <w:pStyle w:val="Normal"/>
        <w:numPr>
          <w:ilvl w:val="0"/>
          <w:numId w:val="15"/>
        </w:numPr>
        <w:rPr/>
      </w:pPr>
      <w:r>
        <w:rPr/>
        <w:t xml:space="preserve">il </w:t>
      </w:r>
      <w:r>
        <w:rPr/>
        <w:t>sistema prosegue come dal punto 3 del flusso principale utilizzando i dati della selezione</w:t>
      </w:r>
    </w:p>
    <w:p>
      <w:pPr>
        <w:pStyle w:val="Normal"/>
        <w:rPr/>
      </w:pPr>
      <w:r>
        <w:rPr/>
      </w:r>
    </w:p>
    <w:p>
      <w:pPr>
        <w:pStyle w:val="Normal"/>
        <w:numPr>
          <w:ilvl w:val="0"/>
          <w:numId w:val="16"/>
        </w:numPr>
        <w:rPr/>
      </w:pPr>
      <w:r>
        <w:rPr/>
        <w:t xml:space="preserve">l’utente seleziona una o più delle </w:t>
      </w:r>
      <w:r>
        <w:rPr/>
        <w:t>aziende</w:t>
      </w:r>
      <w:r>
        <w:rPr/>
        <w:t xml:space="preserve"> in elenco e clicca sul bottone cancella</w:t>
      </w:r>
    </w:p>
    <w:p>
      <w:pPr>
        <w:pStyle w:val="Normal"/>
        <w:numPr>
          <w:ilvl w:val="0"/>
          <w:numId w:val="16"/>
        </w:numPr>
        <w:rPr/>
      </w:pPr>
      <w:r>
        <w:rPr/>
        <w:t xml:space="preserve">il sistema conferma la cancellazione </w:t>
      </w:r>
      <w:r>
        <w:rPr/>
        <w:t>se non esistono tirocini associati all’azienda</w:t>
      </w:r>
    </w:p>
    <w:p>
      <w:pPr>
        <w:pStyle w:val="Normal"/>
        <w:rPr/>
      </w:pPr>
      <w:r>
        <w:rPr/>
      </w:r>
    </w:p>
    <w:p>
      <w:pPr>
        <w:pStyle w:val="Normal"/>
        <w:rPr/>
      </w:pPr>
      <w:r>
        <w:rPr/>
        <w:t>Post-condizione:</w:t>
      </w:r>
    </w:p>
    <w:p>
      <w:pPr>
        <w:pStyle w:val="Normal"/>
        <w:numPr>
          <w:ilvl w:val="0"/>
          <w:numId w:val="5"/>
        </w:numPr>
        <w:rPr/>
      </w:pPr>
      <w:r>
        <w:rPr/>
        <w:t>il database contiene l’elenco aggiornato delle domande</w:t>
      </w:r>
    </w:p>
    <w:p>
      <w:pPr>
        <w:pStyle w:val="Normal"/>
        <w:rPr/>
      </w:pPr>
      <w:r>
        <w:rPr/>
      </w:r>
    </w:p>
    <w:p>
      <w:pPr>
        <w:pStyle w:val="Titolo2"/>
        <w:numPr>
          <w:ilvl w:val="1"/>
          <w:numId w:val="2"/>
        </w:numPr>
        <w:rPr/>
      </w:pPr>
      <w:r>
        <w:rPr/>
        <w:t>Caso d’uso: gestione tirocinio studente-azienda (app/web)</w:t>
      </w:r>
    </w:p>
    <w:p>
      <w:pPr>
        <w:pStyle w:val="Normal"/>
        <w:rPr/>
      </w:pPr>
      <w:r>
        <w:rPr/>
      </w:r>
    </w:p>
    <w:p>
      <w:pPr>
        <w:pStyle w:val="Normal"/>
        <w:rPr/>
      </w:pPr>
      <w:r>
        <w:rPr/>
        <w:t xml:space="preserve">Pre-condizione: </w:t>
      </w:r>
    </w:p>
    <w:p>
      <w:pPr>
        <w:pStyle w:val="Normal"/>
        <w:numPr>
          <w:ilvl w:val="0"/>
          <w:numId w:val="7"/>
        </w:numPr>
        <w:rPr/>
      </w:pPr>
      <w:r>
        <w:rPr/>
        <w:t>essersi collegato come utente appartenente al gruppo dei responsabili ASL</w:t>
      </w:r>
    </w:p>
    <w:p>
      <w:pPr>
        <w:pStyle w:val="Normal"/>
        <w:numPr>
          <w:ilvl w:val="0"/>
          <w:numId w:val="7"/>
        </w:numPr>
        <w:rPr/>
      </w:pPr>
      <w:r>
        <w:rPr/>
        <w:t>aver cliccato su tirocinio</w:t>
      </w:r>
    </w:p>
    <w:p>
      <w:pPr>
        <w:pStyle w:val="Normal"/>
        <w:rPr/>
      </w:pPr>
      <w:r>
        <w:rPr/>
      </w:r>
    </w:p>
    <w:p>
      <w:pPr>
        <w:pStyle w:val="Normal"/>
        <w:rPr/>
      </w:pPr>
      <w:r>
        <w:rPr/>
        <w:t xml:space="preserve">Flusso principale: </w:t>
      </w:r>
    </w:p>
    <w:p>
      <w:pPr>
        <w:pStyle w:val="Normal"/>
        <w:numPr>
          <w:ilvl w:val="0"/>
          <w:numId w:val="11"/>
        </w:numPr>
        <w:rPr/>
      </w:pPr>
      <w:r>
        <w:rPr/>
        <w:t>il sistema visualizza l’activity/pagina web che mostra dei combo box per selezionare: l’anno scolastico, la specializzazione, la classe, la sezione, il tipo di studenti da visualizzare (già abbinati, non abbinati, entrambi)</w:t>
      </w:r>
    </w:p>
    <w:p>
      <w:pPr>
        <w:pStyle w:val="Normal"/>
        <w:numPr>
          <w:ilvl w:val="0"/>
          <w:numId w:val="11"/>
        </w:numPr>
        <w:rPr/>
      </w:pPr>
      <w:r>
        <w:rPr/>
        <w:t>il sistema visualizza l’elenco degli studenti non abbinati (colore rosso) o abbinati (colore nero) o in corso (colore marrone) o con tirocinio concluso (colore verde)</w:t>
      </w:r>
    </w:p>
    <w:p>
      <w:pPr>
        <w:pStyle w:val="Normal"/>
        <w:numPr>
          <w:ilvl w:val="0"/>
          <w:numId w:val="11"/>
        </w:numPr>
        <w:rPr/>
      </w:pPr>
      <w:r>
        <w:rPr/>
        <w:t>l’utente clicca su uno studente non abbinato in elenco</w:t>
      </w:r>
    </w:p>
    <w:p>
      <w:pPr>
        <w:pStyle w:val="Normal"/>
        <w:numPr>
          <w:ilvl w:val="0"/>
          <w:numId w:val="11"/>
        </w:numPr>
        <w:bidi w:val="0"/>
        <w:jc w:val="left"/>
        <w:rPr/>
      </w:pPr>
      <w:r>
        <w:rPr/>
        <w:t>il sistema visualizza l’activity/pagina web per l’inserimento del tirocinio con una serie di combo box: denominazione azienda, indirizzo, data inizio, data fine, orario settimanale e campo testo per competenze richieste, attività da svolgere, …. Se lo studente ha segnalato un’azienda i campi sono già compilati con i dati recuperati dalla segnalazione</w:t>
      </w:r>
    </w:p>
    <w:p>
      <w:pPr>
        <w:pStyle w:val="Normal"/>
        <w:numPr>
          <w:ilvl w:val="0"/>
          <w:numId w:val="11"/>
        </w:numPr>
        <w:rPr/>
      </w:pPr>
      <w:r>
        <w:rPr/>
        <w:t>l’utente inserisce le informazioni e poi clicca sul bottone abbina</w:t>
      </w:r>
    </w:p>
    <w:p>
      <w:pPr>
        <w:pStyle w:val="Normal"/>
        <w:numPr>
          <w:ilvl w:val="0"/>
          <w:numId w:val="11"/>
        </w:numPr>
        <w:rPr/>
      </w:pPr>
      <w:r>
        <w:rPr/>
        <w:t>il sistema conferma l’inserimento del tirocinio nel database se non ci sono conflitti</w:t>
      </w:r>
    </w:p>
    <w:p>
      <w:pPr>
        <w:pStyle w:val="Normal"/>
        <w:rPr/>
      </w:pPr>
      <w:r>
        <w:rPr/>
      </w:r>
    </w:p>
    <w:p>
      <w:pPr>
        <w:pStyle w:val="Normal"/>
        <w:rPr/>
      </w:pPr>
      <w:r>
        <w:rPr/>
        <w:t>Flussi alternativi:</w:t>
      </w:r>
    </w:p>
    <w:p>
      <w:pPr>
        <w:pStyle w:val="Normal"/>
        <w:rPr/>
      </w:pPr>
      <w:r>
        <w:rPr/>
      </w:r>
    </w:p>
    <w:p>
      <w:pPr>
        <w:pStyle w:val="Normal"/>
        <w:numPr>
          <w:ilvl w:val="0"/>
          <w:numId w:val="20"/>
        </w:numPr>
        <w:rPr/>
      </w:pPr>
      <w:r>
        <w:rPr/>
        <w:t>l’utente clicca su uno studente abbinato in elenco</w:t>
      </w:r>
    </w:p>
    <w:p>
      <w:pPr>
        <w:pStyle w:val="Normal"/>
        <w:numPr>
          <w:ilvl w:val="0"/>
          <w:numId w:val="20"/>
        </w:numPr>
        <w:rPr/>
      </w:pPr>
      <w:r>
        <w:rPr/>
        <w:t>il sistema visualizza l’activity/pagina web che mostra le informazioni del tirocinio e dei combo box per aggiungere: numero convenzione, autorizzazione genitori, firma convenzione, …</w:t>
      </w:r>
    </w:p>
    <w:p>
      <w:pPr>
        <w:pStyle w:val="Normal"/>
        <w:numPr>
          <w:ilvl w:val="0"/>
          <w:numId w:val="20"/>
        </w:numPr>
        <w:rPr/>
      </w:pPr>
      <w:r>
        <w:rPr/>
        <w:t>l’utente inserisce le informazioni e poi clicca sul bottone di conferma</w:t>
      </w:r>
    </w:p>
    <w:p>
      <w:pPr>
        <w:pStyle w:val="Normal"/>
        <w:numPr>
          <w:ilvl w:val="0"/>
          <w:numId w:val="20"/>
        </w:numPr>
        <w:rPr/>
      </w:pPr>
      <w:r>
        <w:rPr/>
        <w:t>il sistema conferma l’inserimento del tirocinio nel database se non ci sono conflitti</w:t>
      </w:r>
    </w:p>
    <w:p>
      <w:pPr>
        <w:pStyle w:val="Normal"/>
        <w:rPr/>
      </w:pPr>
      <w:r>
        <w:rPr/>
      </w:r>
    </w:p>
    <w:p>
      <w:pPr>
        <w:pStyle w:val="Normal"/>
        <w:numPr>
          <w:ilvl w:val="0"/>
          <w:numId w:val="21"/>
        </w:numPr>
        <w:rPr/>
      </w:pPr>
      <w:r>
        <w:rPr/>
        <w:t>l’utente clicca su uno studente con tirocinio in corso</w:t>
      </w:r>
    </w:p>
    <w:p>
      <w:pPr>
        <w:pStyle w:val="Normal"/>
        <w:numPr>
          <w:ilvl w:val="0"/>
          <w:numId w:val="21"/>
        </w:numPr>
        <w:rPr/>
      </w:pPr>
      <w:r>
        <w:rPr/>
        <w:t>il sistema visualizza l’activity/pagina web che mostra le informazioni del tirocinio e dei combo box co cui aggiungere per ogni giorno: ora inizio, ora fine, attività svolta</w:t>
      </w:r>
    </w:p>
    <w:p>
      <w:pPr>
        <w:pStyle w:val="Normal"/>
        <w:numPr>
          <w:ilvl w:val="0"/>
          <w:numId w:val="21"/>
        </w:numPr>
        <w:rPr/>
      </w:pPr>
      <w:r>
        <w:rPr/>
        <w:t>l’utente inserisce le informazioni e poi clicca sul bottone di conferma</w:t>
      </w:r>
    </w:p>
    <w:p>
      <w:pPr>
        <w:pStyle w:val="Normal"/>
        <w:numPr>
          <w:ilvl w:val="0"/>
          <w:numId w:val="21"/>
        </w:numPr>
        <w:rPr/>
      </w:pPr>
      <w:r>
        <w:rPr/>
        <w:t>il sistema conferma l’inserimento del tirocinio nel database se non ci sono conflitti</w:t>
      </w:r>
    </w:p>
    <w:p>
      <w:pPr>
        <w:pStyle w:val="Normal"/>
        <w:rPr/>
      </w:pPr>
      <w:r>
        <w:rPr/>
      </w:r>
    </w:p>
    <w:p>
      <w:pPr>
        <w:pStyle w:val="Normal"/>
        <w:numPr>
          <w:ilvl w:val="0"/>
          <w:numId w:val="24"/>
        </w:numPr>
        <w:rPr/>
      </w:pPr>
      <w:r>
        <w:rPr/>
        <w:t>l’utente clicca su uno studente con tirocinio concluso</w:t>
      </w:r>
    </w:p>
    <w:p>
      <w:pPr>
        <w:pStyle w:val="Normal"/>
        <w:numPr>
          <w:ilvl w:val="0"/>
          <w:numId w:val="24"/>
        </w:numPr>
        <w:bidi w:val="0"/>
        <w:jc w:val="left"/>
        <w:rPr/>
      </w:pPr>
      <w:r>
        <w:rPr/>
        <w:t>il sistema visualizza l’activity/pagina web che mostra le informazioni del tirocinio e dei combo box per aggiungere/modificare: elenco giornate e ore effettuate, certificazione finale, questionario azienda, questionario studente, questionario genitori, valutazione, …</w:t>
      </w:r>
    </w:p>
    <w:p>
      <w:pPr>
        <w:pStyle w:val="Normal"/>
        <w:numPr>
          <w:ilvl w:val="0"/>
          <w:numId w:val="24"/>
        </w:numPr>
        <w:rPr/>
      </w:pPr>
      <w:r>
        <w:rPr/>
        <w:t>l’utente inserisce le informazioni e poi clicca sul bottone di conferma</w:t>
      </w:r>
    </w:p>
    <w:p>
      <w:pPr>
        <w:pStyle w:val="Normal"/>
        <w:numPr>
          <w:ilvl w:val="0"/>
          <w:numId w:val="24"/>
        </w:numPr>
        <w:rPr/>
      </w:pPr>
      <w:r>
        <w:rPr/>
        <w:t>il sistema conferma l’inserimento del tirocinio nel database se non ci sono conflitti</w:t>
      </w:r>
    </w:p>
    <w:p>
      <w:pPr>
        <w:pStyle w:val="Normal"/>
        <w:rPr/>
      </w:pPr>
      <w:r>
        <w:rPr/>
      </w:r>
    </w:p>
    <w:p>
      <w:pPr>
        <w:pStyle w:val="Normal"/>
        <w:numPr>
          <w:ilvl w:val="0"/>
          <w:numId w:val="12"/>
        </w:numPr>
        <w:rPr/>
      </w:pPr>
      <w:r>
        <w:rPr/>
        <w:t xml:space="preserve">il sistema trova un </w:t>
      </w:r>
      <w:r>
        <w:rPr/>
        <w:t>conflitto o un errore</w:t>
      </w:r>
      <w:r>
        <w:rPr/>
        <w:t xml:space="preserve">, visualizza un messaggio </w:t>
      </w:r>
      <w:r>
        <w:rPr/>
        <w:t>e prosegue dal punto 4</w:t>
      </w:r>
    </w:p>
    <w:p>
      <w:pPr>
        <w:pStyle w:val="Normal"/>
        <w:rPr/>
      </w:pPr>
      <w:r>
        <w:rPr/>
      </w:r>
    </w:p>
    <w:p>
      <w:pPr>
        <w:pStyle w:val="Normal"/>
        <w:numPr>
          <w:ilvl w:val="0"/>
          <w:numId w:val="19"/>
        </w:numPr>
        <w:rPr/>
      </w:pPr>
      <w:r>
        <w:rPr/>
        <w:t>l’utente seleziona uno o più degli studenti in elenco con un abbinamento e clicca sul bottone elimina tirocinio</w:t>
      </w:r>
    </w:p>
    <w:p>
      <w:pPr>
        <w:pStyle w:val="Normal"/>
        <w:numPr>
          <w:ilvl w:val="0"/>
          <w:numId w:val="19"/>
        </w:numPr>
        <w:rPr/>
      </w:pPr>
      <w:r>
        <w:rPr/>
        <w:t xml:space="preserve">il sistema elimina i tirocini selezionati dal database </w:t>
      </w:r>
      <w:r>
        <w:rPr/>
        <w:t>se non sono in corso o conclusi</w:t>
      </w:r>
    </w:p>
    <w:p>
      <w:pPr>
        <w:pStyle w:val="Normal"/>
        <w:rPr/>
      </w:pPr>
      <w:r>
        <w:rPr/>
      </w:r>
    </w:p>
    <w:p>
      <w:pPr>
        <w:pStyle w:val="Normal"/>
        <w:rPr/>
      </w:pPr>
      <w:r>
        <w:rPr/>
        <w:t>Post-condizione:</w:t>
      </w:r>
    </w:p>
    <w:p>
      <w:pPr>
        <w:pStyle w:val="Normal"/>
        <w:numPr>
          <w:ilvl w:val="0"/>
          <w:numId w:val="5"/>
        </w:numPr>
        <w:rPr/>
      </w:pPr>
      <w:r>
        <w:rPr/>
        <w:t>il database contiene l’elenco aggiornato delle risposte</w:t>
      </w:r>
    </w:p>
    <w:p>
      <w:pPr>
        <w:pStyle w:val="Normal"/>
        <w:rPr/>
      </w:pPr>
      <w:r>
        <w:rPr/>
      </w:r>
    </w:p>
    <w:p>
      <w:pPr>
        <w:pStyle w:val="Titolo2"/>
        <w:numPr>
          <w:ilvl w:val="1"/>
          <w:numId w:val="3"/>
        </w:numPr>
        <w:rPr/>
      </w:pPr>
      <w:r>
        <w:rPr/>
        <w:t>Caso d’uso: visualizzazione</w:t>
      </w:r>
    </w:p>
    <w:p>
      <w:pPr>
        <w:pStyle w:val="Normal"/>
        <w:numPr>
          <w:ilvl w:val="0"/>
          <w:numId w:val="3"/>
        </w:numPr>
        <w:rPr/>
      </w:pPr>
      <w:r>
        <w:rPr/>
      </w:r>
    </w:p>
    <w:p>
      <w:pPr>
        <w:pStyle w:val="Normal"/>
        <w:numPr>
          <w:ilvl w:val="0"/>
          <w:numId w:val="3"/>
        </w:numPr>
        <w:rPr/>
      </w:pPr>
      <w:r>
        <w:rPr/>
        <w:t xml:space="preserve">Pre-condizione: </w:t>
      </w:r>
    </w:p>
    <w:p>
      <w:pPr>
        <w:pStyle w:val="Normal"/>
        <w:numPr>
          <w:ilvl w:val="0"/>
          <w:numId w:val="6"/>
        </w:numPr>
        <w:rPr/>
      </w:pPr>
      <w:r>
        <w:rPr/>
        <w:t>essersi collegato come utente registrato</w:t>
      </w:r>
    </w:p>
    <w:p>
      <w:pPr>
        <w:pStyle w:val="Normal"/>
        <w:numPr>
          <w:ilvl w:val="0"/>
          <w:numId w:val="6"/>
        </w:numPr>
        <w:rPr/>
      </w:pPr>
      <w:r>
        <w:rPr/>
        <w:t>aver cliccato sulla voce visualizza</w:t>
      </w:r>
    </w:p>
    <w:p>
      <w:pPr>
        <w:pStyle w:val="Normal"/>
        <w:numPr>
          <w:ilvl w:val="0"/>
          <w:numId w:val="3"/>
        </w:numPr>
        <w:rPr/>
      </w:pPr>
      <w:r>
        <w:rPr/>
      </w:r>
    </w:p>
    <w:p>
      <w:pPr>
        <w:pStyle w:val="Normal"/>
        <w:numPr>
          <w:ilvl w:val="0"/>
          <w:numId w:val="3"/>
        </w:numPr>
        <w:rPr/>
      </w:pPr>
      <w:r>
        <w:rPr/>
        <w:t xml:space="preserve">Flusso principale: </w:t>
      </w:r>
    </w:p>
    <w:p>
      <w:pPr>
        <w:pStyle w:val="Normal"/>
        <w:numPr>
          <w:ilvl w:val="0"/>
          <w:numId w:val="22"/>
        </w:numPr>
        <w:rPr/>
      </w:pPr>
      <w:r>
        <w:rPr/>
        <w:t>il sistema visualizza i combo box/campi: denominazione azienda,  indirizzo azienda, anno scolastico, specializzazione, classe, sezione, tirocinio in corso/terminato, tutor scolastico, indirizzo studente</w:t>
      </w:r>
    </w:p>
    <w:p>
      <w:pPr>
        <w:pStyle w:val="Normal"/>
        <w:numPr>
          <w:ilvl w:val="0"/>
          <w:numId w:val="22"/>
        </w:numPr>
        <w:rPr/>
      </w:pPr>
      <w:r>
        <w:rPr/>
        <w:t>l’utente imposta i criteri di visualizzazione e preme il bottone ricerca</w:t>
      </w:r>
    </w:p>
    <w:p>
      <w:pPr>
        <w:pStyle w:val="Normal"/>
        <w:numPr>
          <w:ilvl w:val="0"/>
          <w:numId w:val="22"/>
        </w:numPr>
        <w:rPr/>
      </w:pPr>
      <w:r>
        <w:rPr/>
        <w:t>il sistema visualizza un elenco con i tirocini trovati</w:t>
      </w:r>
    </w:p>
    <w:p>
      <w:pPr>
        <w:pStyle w:val="Normal"/>
        <w:numPr>
          <w:ilvl w:val="0"/>
          <w:numId w:val="22"/>
        </w:numPr>
        <w:rPr/>
      </w:pPr>
      <w:r>
        <w:rPr/>
        <w:t>l’utente clicca su un elemento dell’elenco</w:t>
      </w:r>
    </w:p>
    <w:p>
      <w:pPr>
        <w:pStyle w:val="Normal"/>
        <w:numPr>
          <w:ilvl w:val="0"/>
          <w:numId w:val="22"/>
        </w:numPr>
        <w:rPr/>
      </w:pPr>
      <w:r>
        <w:rPr/>
        <w:t>il sistema visualizza i dettagli del tirocinio</w:t>
      </w:r>
    </w:p>
    <w:p>
      <w:pPr>
        <w:pStyle w:val="Normal"/>
        <w:rPr/>
      </w:pPr>
      <w:r>
        <w:rPr/>
      </w:r>
    </w:p>
    <w:p>
      <w:pPr>
        <w:pStyle w:val="Normal"/>
        <w:rPr/>
      </w:pPr>
      <w:r>
        <w:rPr/>
        <w:t>Flusso alternativo</w:t>
      </w:r>
    </w:p>
    <w:p>
      <w:pPr>
        <w:pStyle w:val="Normal"/>
        <w:numPr>
          <w:ilvl w:val="0"/>
          <w:numId w:val="23"/>
        </w:numPr>
        <w:rPr/>
      </w:pPr>
      <w:r>
        <w:rPr/>
        <w:t>se l’utente è uno studente, il sistema visualizza immediatamente i dettagli relativi al tirocinio dell’anno scolastico in corso</w:t>
      </w:r>
    </w:p>
    <w:p>
      <w:pPr>
        <w:pStyle w:val="Normal"/>
        <w:numPr>
          <w:ilvl w:val="0"/>
          <w:numId w:val="23"/>
        </w:numPr>
        <w:rPr/>
      </w:pPr>
      <w:r>
        <w:rPr/>
        <w:t>l’utente clicca su ricerca</w:t>
      </w:r>
    </w:p>
    <w:p>
      <w:pPr>
        <w:pStyle w:val="Normal"/>
        <w:numPr>
          <w:ilvl w:val="0"/>
          <w:numId w:val="23"/>
        </w:numPr>
        <w:rPr/>
      </w:pPr>
      <w:r>
        <w:rPr/>
        <w:t xml:space="preserve">il sistema </w:t>
      </w:r>
      <w:r>
        <w:rPr/>
        <w:t>ri</w:t>
      </w:r>
      <w:r>
        <w:rPr/>
        <w:t>parte dal punto 1 del flusso principale</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0" w:hanging="0"/>
      </w:pPr>
    </w:lvl>
    <w:lvl w:ilvl="1">
      <w:start w:val="1"/>
      <w:pStyle w:val="Tito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3"/>
      <w:numFmt w:val="decimal"/>
      <w:suff w:val="nothing"/>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 w:val="20"/>
        <w:szCs w:val="24"/>
        <w:lang w:val="it-IT" w:eastAsia="zh-CN" w:bidi="hi-IN"/>
      </w:rPr>
    </w:rPrDefault>
    <w:pPrDefault>
      <w:pPr/>
    </w:pPrDefault>
  </w:docDefaults>
  <w:style w:type="paragraph" w:styleId="Normal">
    <w:name w:val="Normal"/>
    <w:qFormat/>
    <w:pPr>
      <w:widowControl/>
      <w:bidi w:val="0"/>
      <w:jc w:val="left"/>
    </w:pPr>
    <w:rPr>
      <w:rFonts w:ascii="Times New Roman" w:hAnsi="Times New Roman" w:eastAsia="SimSun" w:cs="Lucida Sans"/>
      <w:color w:val="00000A"/>
      <w:sz w:val="24"/>
      <w:szCs w:val="24"/>
      <w:lang w:val="it-IT" w:eastAsia="zh-CN" w:bidi="hi-IN"/>
    </w:rPr>
  </w:style>
  <w:style w:type="paragraph" w:styleId="Titolo1">
    <w:name w:val="Heading 1"/>
    <w:basedOn w:val="Titolo"/>
    <w:qFormat/>
    <w:pPr>
      <w:numPr>
        <w:ilvl w:val="0"/>
        <w:numId w:val="1"/>
      </w:numPr>
      <w:spacing w:before="240" w:after="120"/>
      <w:outlineLvl w:val="0"/>
      <w:outlineLvl w:val="0"/>
    </w:pPr>
    <w:rPr>
      <w:b/>
      <w:bCs/>
      <w:sz w:val="36"/>
      <w:szCs w:val="36"/>
    </w:rPr>
  </w:style>
  <w:style w:type="paragraph" w:styleId="Titolo2">
    <w:name w:val="Heading 2"/>
    <w:basedOn w:val="Titolo"/>
    <w:qFormat/>
    <w:pPr>
      <w:numPr>
        <w:ilvl w:val="1"/>
        <w:numId w:val="1"/>
      </w:numPr>
      <w:spacing w:before="200" w:after="120"/>
      <w:outlineLvl w:val="1"/>
      <w:outlineLvl w:val="1"/>
    </w:pPr>
    <w:rPr>
      <w:b/>
      <w:bCs/>
      <w:sz w:val="32"/>
      <w:szCs w:val="32"/>
    </w:rPr>
  </w:style>
  <w:style w:type="character" w:styleId="Caratteredinumerazione">
    <w:name w:val="Carattere di numerazione"/>
    <w:qFormat/>
    <w:rPr/>
  </w:style>
  <w:style w:type="character" w:styleId="Punti">
    <w:name w:val="Punti"/>
    <w:qFormat/>
    <w:rPr>
      <w:rFonts w:ascii="OpenSymbol" w:hAnsi="OpenSymbol" w:eastAsia="OpenSymbol"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CollegamentoInternet">
    <w:name w:val="Collegamento Internet"/>
    <w:rPr>
      <w:color w:val="000080"/>
      <w:u w:val="single"/>
      <w:lang w:val="zxx" w:eastAsia="zxx" w:bidi="zxx"/>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Caratteridinumerazione">
    <w:name w:val="Caratteri di numerazione"/>
    <w:qFormat/>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paragraph" w:styleId="Titolo">
    <w:name w:val="Titolo"/>
    <w:basedOn w:val="Normal"/>
    <w:next w:val="Corpodeltesto"/>
    <w:qFormat/>
    <w:pPr>
      <w:keepNext/>
      <w:spacing w:before="240" w:after="120"/>
    </w:pPr>
    <w:rPr>
      <w:rFonts w:ascii="Arial" w:hAnsi="Arial" w:eastAsia="Microsoft YaHei" w:cs="Lucida 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Titoloprincipale">
    <w:name w:val="Title"/>
    <w:basedOn w:val="Titol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972</TotalTime>
  <Application>LibreOffice/5.3.1.2$Windows_x86 LibreOffice_project/e80a0e0fd1875e1696614d24c32df0f95f03deb2</Application>
  <Pages>4</Pages>
  <Words>1104</Words>
  <Characters>6539</Characters>
  <CharactersWithSpaces>7490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2017-03-29T12:28:14Z</dcterms:created>
  <dc:creator/>
  <dc:description/>
  <dc:language>it-IT</dc:language>
  <cp:lastModifiedBy/>
  <dcterms:modified xsi:type="dcterms:W3CDTF">2017-04-02T21:31:39Z</dcterms:modified>
  <cp:revision>29</cp:revision>
  <dc:subject/>
  <dc:title/>
</cp:coreProperties>
</file>