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08D0" w14:textId="0819E45F" w:rsidR="005C7896" w:rsidRPr="00735B69" w:rsidRDefault="00735B69" w:rsidP="00735B69">
      <w:pPr>
        <w:pStyle w:val="Title"/>
        <w:jc w:val="center"/>
        <w:rPr>
          <w:rFonts w:ascii="Calibri" w:hAnsi="Calibri" w:cs="Calibri"/>
          <w:sz w:val="72"/>
          <w:szCs w:val="72"/>
          <w:lang w:val="fr-FR"/>
        </w:rPr>
      </w:pPr>
      <w:proofErr w:type="gramStart"/>
      <w:r w:rsidRPr="00735B69">
        <w:rPr>
          <w:rFonts w:ascii="Calibri" w:hAnsi="Calibri" w:cs="Calibri"/>
          <w:sz w:val="72"/>
          <w:szCs w:val="72"/>
          <w:lang w:val="fr-FR"/>
        </w:rPr>
        <w:t>Complexité  -</w:t>
      </w:r>
      <w:proofErr w:type="gramEnd"/>
      <w:r w:rsidRPr="00735B69">
        <w:rPr>
          <w:rFonts w:ascii="Calibri" w:hAnsi="Calibri" w:cs="Calibri"/>
          <w:sz w:val="72"/>
          <w:szCs w:val="72"/>
          <w:lang w:val="fr-FR"/>
        </w:rPr>
        <w:t xml:space="preserve"> TP 1</w:t>
      </w:r>
    </w:p>
    <w:p w14:paraId="645AB440" w14:textId="06C1EDBF" w:rsidR="00735B69" w:rsidRPr="00735B69" w:rsidRDefault="00735B69" w:rsidP="00735B69">
      <w:pPr>
        <w:pBdr>
          <w:bottom w:val="single" w:sz="6" w:space="1" w:color="auto"/>
        </w:pBdr>
        <w:rPr>
          <w:rFonts w:ascii="Calibri" w:hAnsi="Calibri" w:cs="Calibri"/>
          <w:lang w:val="fr-FR"/>
        </w:rPr>
      </w:pPr>
    </w:p>
    <w:p w14:paraId="7B841A00" w14:textId="77777777" w:rsidR="00735B69" w:rsidRPr="00735B69" w:rsidRDefault="00735B69" w:rsidP="00735B69">
      <w:pPr>
        <w:jc w:val="center"/>
        <w:rPr>
          <w:rFonts w:ascii="Calibri" w:hAnsi="Calibri" w:cs="Calibri"/>
          <w:lang w:val="fr-FR"/>
        </w:rPr>
      </w:pPr>
    </w:p>
    <w:p w14:paraId="58CA5A7A" w14:textId="1C5446C0" w:rsidR="00735B69" w:rsidRPr="00735B69" w:rsidRDefault="00735B69" w:rsidP="00735B69">
      <w:pPr>
        <w:jc w:val="center"/>
        <w:rPr>
          <w:rFonts w:ascii="Calibri" w:hAnsi="Calibri" w:cs="Calibri"/>
          <w:lang w:val="fr-FR"/>
        </w:rPr>
      </w:pPr>
      <w:proofErr w:type="spellStart"/>
      <w:r w:rsidRPr="00735B69">
        <w:rPr>
          <w:rFonts w:ascii="Calibri" w:hAnsi="Calibri" w:cs="Calibri"/>
          <w:lang w:val="fr-FR"/>
        </w:rPr>
        <w:t>Faucheron</w:t>
      </w:r>
      <w:proofErr w:type="spellEnd"/>
      <w:r w:rsidRPr="00735B69">
        <w:rPr>
          <w:rFonts w:ascii="Calibri" w:hAnsi="Calibri" w:cs="Calibri"/>
          <w:lang w:val="fr-FR"/>
        </w:rPr>
        <w:t xml:space="preserve"> Alcide</w:t>
      </w:r>
    </w:p>
    <w:p w14:paraId="682AEE0B" w14:textId="7C9FF680" w:rsidR="00735B69" w:rsidRPr="00735B69" w:rsidRDefault="00735B69" w:rsidP="00735B69">
      <w:pPr>
        <w:jc w:val="center"/>
        <w:rPr>
          <w:rFonts w:ascii="Calibri" w:hAnsi="Calibri" w:cs="Calibri"/>
          <w:lang w:val="fr-FR"/>
        </w:rPr>
      </w:pPr>
      <w:proofErr w:type="spellStart"/>
      <w:r w:rsidRPr="00735B69">
        <w:rPr>
          <w:rFonts w:ascii="Calibri" w:hAnsi="Calibri" w:cs="Calibri"/>
          <w:lang w:val="fr-FR"/>
        </w:rPr>
        <w:t>Claux</w:t>
      </w:r>
      <w:proofErr w:type="spellEnd"/>
      <w:r w:rsidRPr="00735B69">
        <w:rPr>
          <w:rFonts w:ascii="Calibri" w:hAnsi="Calibri" w:cs="Calibri"/>
          <w:lang w:val="fr-FR"/>
        </w:rPr>
        <w:t xml:space="preserve"> Clarence</w:t>
      </w:r>
    </w:p>
    <w:p w14:paraId="1FC08669" w14:textId="56058843" w:rsidR="00735B69" w:rsidRPr="00735B69" w:rsidRDefault="00981A2E" w:rsidP="00735B69">
      <w:pPr>
        <w:jc w:val="center"/>
        <w:rPr>
          <w:rFonts w:ascii="Calibri" w:hAnsi="Calibri" w:cs="Calibri"/>
          <w:lang w:val="fr-FR"/>
        </w:rPr>
      </w:pPr>
      <w:r>
        <w:rPr>
          <w:rFonts w:ascii="Calibri" w:hAnsi="Calibri" w:cs="Calibri"/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11F320BE" wp14:editId="11BC44D7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1510" cy="5398135"/>
            <wp:effectExtent l="0" t="0" r="0" b="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F1ECD" w14:textId="6142EBCC" w:rsidR="00981A2E" w:rsidRPr="00981A2E" w:rsidRDefault="00981A2E" w:rsidP="00981A2E">
      <w:pPr>
        <w:rPr>
          <w:rFonts w:ascii="Times New Roman" w:eastAsia="Times New Roman" w:hAnsi="Times New Roman" w:cs="Times New Roman"/>
          <w:lang w:eastAsia="en-GB"/>
        </w:rPr>
      </w:pPr>
      <w:r w:rsidRPr="00981A2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2CB30E1" wp14:editId="772AA680">
            <wp:simplePos x="0" y="0"/>
            <wp:positionH relativeFrom="column">
              <wp:posOffset>1692345</wp:posOffset>
            </wp:positionH>
            <wp:positionV relativeFrom="paragraph">
              <wp:posOffset>5894705</wp:posOffset>
            </wp:positionV>
            <wp:extent cx="2254250" cy="570230"/>
            <wp:effectExtent l="0" t="0" r="6350" b="1270"/>
            <wp:wrapTight wrapText="bothSides">
              <wp:wrapPolygon edited="0">
                <wp:start x="0" y="0"/>
                <wp:lineTo x="0" y="21167"/>
                <wp:lineTo x="21539" y="21167"/>
                <wp:lineTo x="21539" y="0"/>
                <wp:lineTo x="0" y="0"/>
              </wp:wrapPolygon>
            </wp:wrapTight>
            <wp:docPr id="8" name="Picture 8" descr="ISTV on Twitter: &quot;INSA Hauts-de-France : bonjour le présent et vive  l'avenir ! Le décret est paru ! L'INSA Hauts-de-France est issu de la  fusion de l'ISTV, de l'ENSIAME et de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TV on Twitter: &quot;INSA Hauts-de-France : bonjour le présent et vive  l'avenir ! Le décret est paru ! L'INSA Hauts-de-France est issu de la  fusion de l'ISTV, de l'ENSIAME et de 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B69" w:rsidRPr="00735B69">
        <w:rPr>
          <w:rFonts w:ascii="Calibri" w:hAnsi="Calibri" w:cs="Calibri"/>
          <w:lang w:val="fr-FR"/>
        </w:rPr>
        <w:br w:type="page"/>
      </w:r>
      <w:r w:rsidRPr="00981A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81A2E">
        <w:rPr>
          <w:rFonts w:ascii="Times New Roman" w:eastAsia="Times New Roman" w:hAnsi="Times New Roman" w:cs="Times New Roman"/>
          <w:lang w:eastAsia="en-GB"/>
        </w:rPr>
        <w:instrText xml:space="preserve"> INCLUDEPICTURE "/var/folders/k2/lms88kt10y97qhx0yh49mj9h0000gn/T/com.microsoft.Word/WebArchiveCopyPasteTempFiles/EEFlJ6mWkAAlYzr.jpg" \* MERGEFORMATINET </w:instrText>
      </w:r>
      <w:r w:rsidR="009408D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81A2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9C03BBE" w14:textId="4CED6A00" w:rsidR="00735B69" w:rsidRPr="00735B69" w:rsidRDefault="00735B69">
      <w:pPr>
        <w:rPr>
          <w:rFonts w:ascii="Calibri" w:hAnsi="Calibri" w:cs="Calibri"/>
          <w:lang w:val="fr-FR"/>
        </w:rPr>
      </w:pPr>
    </w:p>
    <w:p w14:paraId="039ACFCE" w14:textId="452F46ED" w:rsidR="00735B69" w:rsidRPr="00735B69" w:rsidRDefault="00735B69" w:rsidP="00735B69">
      <w:pPr>
        <w:pStyle w:val="Heading1"/>
        <w:rPr>
          <w:rFonts w:ascii="Calibri" w:hAnsi="Calibri" w:cs="Calibri"/>
          <w:lang w:val="fr-FR"/>
        </w:rPr>
      </w:pPr>
      <w:r w:rsidRPr="00735B69">
        <w:rPr>
          <w:rFonts w:ascii="Calibri" w:hAnsi="Calibri" w:cs="Calibri"/>
          <w:lang w:val="fr-FR"/>
        </w:rPr>
        <w:t>Introduction</w:t>
      </w:r>
    </w:p>
    <w:p w14:paraId="41C0D59A" w14:textId="1DCF572E" w:rsidR="00735B69" w:rsidRPr="00735B69" w:rsidRDefault="00735B69" w:rsidP="00735B69">
      <w:pPr>
        <w:rPr>
          <w:rFonts w:ascii="Calibri" w:hAnsi="Calibri" w:cs="Calibri"/>
          <w:lang w:val="fr-FR"/>
        </w:rPr>
      </w:pPr>
    </w:p>
    <w:p w14:paraId="05385F3A" w14:textId="713B27F0" w:rsidR="00735B69" w:rsidRDefault="00735B69" w:rsidP="00735B69">
      <w:pPr>
        <w:jc w:val="both"/>
        <w:rPr>
          <w:rFonts w:ascii="Calibri" w:hAnsi="Calibri" w:cs="Calibri"/>
          <w:lang w:val="fr-FR"/>
        </w:rPr>
      </w:pPr>
      <w:r w:rsidRPr="00735B69">
        <w:rPr>
          <w:rFonts w:ascii="Calibri" w:hAnsi="Calibri" w:cs="Calibri"/>
          <w:lang w:val="fr-FR"/>
        </w:rPr>
        <w:t xml:space="preserve">Ce </w:t>
      </w:r>
      <w:proofErr w:type="spellStart"/>
      <w:r w:rsidRPr="00735B69">
        <w:rPr>
          <w:rFonts w:ascii="Calibri" w:hAnsi="Calibri" w:cs="Calibri"/>
          <w:lang w:val="fr-FR"/>
        </w:rPr>
        <w:t>Tp</w:t>
      </w:r>
      <w:proofErr w:type="spellEnd"/>
      <w:r w:rsidRPr="00735B69">
        <w:rPr>
          <w:rFonts w:ascii="Calibri" w:hAnsi="Calibri" w:cs="Calibri"/>
          <w:lang w:val="fr-FR"/>
        </w:rPr>
        <w:t>, divisé en trois exercices</w:t>
      </w:r>
      <w:r w:rsidR="00981A2E">
        <w:rPr>
          <w:rFonts w:ascii="Calibri" w:hAnsi="Calibri" w:cs="Calibri"/>
          <w:lang w:val="fr-FR"/>
        </w:rPr>
        <w:t>,</w:t>
      </w:r>
      <w:r w:rsidRPr="00735B69">
        <w:rPr>
          <w:rFonts w:ascii="Calibri" w:hAnsi="Calibri" w:cs="Calibri"/>
          <w:lang w:val="fr-FR"/>
        </w:rPr>
        <w:t xml:space="preserve"> a pour but d’analyser le temps d’exécution de différents algorithmes </w:t>
      </w:r>
      <w:r>
        <w:rPr>
          <w:rFonts w:ascii="Calibri" w:hAnsi="Calibri" w:cs="Calibri"/>
          <w:lang w:val="fr-FR"/>
        </w:rPr>
        <w:t>selon leurs paramètres, leur construction, le nombres d’itérations, …</w:t>
      </w:r>
    </w:p>
    <w:p w14:paraId="057806BF" w14:textId="68A777DE" w:rsidR="00702012" w:rsidRDefault="00702012" w:rsidP="00735B69">
      <w:pPr>
        <w:jc w:val="both"/>
        <w:rPr>
          <w:rFonts w:ascii="Calibri" w:hAnsi="Calibri" w:cs="Calibri"/>
          <w:lang w:val="fr-FR"/>
        </w:rPr>
      </w:pPr>
    </w:p>
    <w:p w14:paraId="7BAE7F79" w14:textId="7F59EED8" w:rsidR="00702012" w:rsidRDefault="00702012" w:rsidP="00735B69">
      <w:p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Nous verrons au cours de ce rapport différents algorithmes associés aux tableaux des temps d’exécutions et leurs courbes.</w:t>
      </w:r>
    </w:p>
    <w:p w14:paraId="49EB77B5" w14:textId="695C39C3" w:rsidR="00735B69" w:rsidRDefault="00735B69" w:rsidP="00735B69">
      <w:pPr>
        <w:jc w:val="both"/>
        <w:rPr>
          <w:rFonts w:ascii="Calibri" w:hAnsi="Calibri" w:cs="Calibri"/>
          <w:lang w:val="fr-FR"/>
        </w:rPr>
      </w:pPr>
    </w:p>
    <w:p w14:paraId="74C2E809" w14:textId="2ABD862D" w:rsidR="000F6B00" w:rsidRDefault="00735B69" w:rsidP="00735B69">
      <w:p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Tou</w:t>
      </w:r>
      <w:r w:rsidR="000F6B00">
        <w:rPr>
          <w:rFonts w:ascii="Calibri" w:hAnsi="Calibri" w:cs="Calibri"/>
          <w:lang w:val="fr-FR"/>
        </w:rPr>
        <w:t>t</w:t>
      </w:r>
      <w:r>
        <w:rPr>
          <w:rFonts w:ascii="Calibri" w:hAnsi="Calibri" w:cs="Calibri"/>
          <w:lang w:val="fr-FR"/>
        </w:rPr>
        <w:t xml:space="preserve"> le code pour la réalisation de ce TP a été </w:t>
      </w:r>
      <w:r w:rsidR="000F6B00">
        <w:rPr>
          <w:rFonts w:ascii="Calibri" w:hAnsi="Calibri" w:cs="Calibri"/>
          <w:lang w:val="fr-FR"/>
        </w:rPr>
        <w:t>réalisé</w:t>
      </w:r>
      <w:r>
        <w:rPr>
          <w:rFonts w:ascii="Calibri" w:hAnsi="Calibri" w:cs="Calibri"/>
          <w:lang w:val="fr-FR"/>
        </w:rPr>
        <w:t xml:space="preserve"> en python3, le </w:t>
      </w:r>
      <w:proofErr w:type="spellStart"/>
      <w:r>
        <w:rPr>
          <w:rFonts w:ascii="Calibri" w:hAnsi="Calibri" w:cs="Calibri"/>
          <w:lang w:val="fr-FR"/>
        </w:rPr>
        <w:t>readMe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="000F6B00">
        <w:rPr>
          <w:rFonts w:ascii="Calibri" w:hAnsi="Calibri" w:cs="Calibri"/>
          <w:lang w:val="fr-FR"/>
        </w:rPr>
        <w:t xml:space="preserve">contient toutes les instructions pour exécuter ce dernier. La machine utilisée pour compiler et exécuter le code est un </w:t>
      </w:r>
      <w:proofErr w:type="spellStart"/>
      <w:r w:rsidR="000F6B00">
        <w:rPr>
          <w:rFonts w:ascii="Calibri" w:hAnsi="Calibri" w:cs="Calibri"/>
          <w:lang w:val="fr-FR"/>
        </w:rPr>
        <w:t>macbook</w:t>
      </w:r>
      <w:proofErr w:type="spellEnd"/>
      <w:r w:rsidR="000F6B00">
        <w:rPr>
          <w:rFonts w:ascii="Calibri" w:hAnsi="Calibri" w:cs="Calibri"/>
          <w:lang w:val="fr-FR"/>
        </w:rPr>
        <w:t xml:space="preserve"> pro m1 de 2021 de 8go ram. Ce pc est réputé pour sa puissance de calcul grâce à son processeur arm 64bits. On peut donc </w:t>
      </w:r>
      <w:r w:rsidR="00981A2E">
        <w:rPr>
          <w:rFonts w:ascii="Calibri" w:hAnsi="Calibri" w:cs="Calibri"/>
          <w:lang w:val="fr-FR"/>
        </w:rPr>
        <w:t>s</w:t>
      </w:r>
      <w:r w:rsidR="000F6B00">
        <w:rPr>
          <w:rFonts w:ascii="Calibri" w:hAnsi="Calibri" w:cs="Calibri"/>
          <w:lang w:val="fr-FR"/>
        </w:rPr>
        <w:t>’attendre à de très bons résultats.</w:t>
      </w:r>
    </w:p>
    <w:p w14:paraId="36A7A9D5" w14:textId="592B3143" w:rsidR="000F6B00" w:rsidRDefault="000F6B00" w:rsidP="00735B69">
      <w:pPr>
        <w:jc w:val="both"/>
        <w:rPr>
          <w:rFonts w:ascii="Calibri" w:hAnsi="Calibri" w:cs="Calibri"/>
          <w:lang w:val="fr-FR"/>
        </w:rPr>
      </w:pPr>
    </w:p>
    <w:p w14:paraId="690DABDB" w14:textId="4C86EC91" w:rsidR="000F6B00" w:rsidRDefault="000F6B00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br w:type="page"/>
      </w:r>
    </w:p>
    <w:p w14:paraId="6F2E41C0" w14:textId="3EB2BFA8" w:rsidR="000F6B00" w:rsidRDefault="000F6B00" w:rsidP="000F6B00">
      <w:pPr>
        <w:pStyle w:val="Heading1"/>
        <w:rPr>
          <w:lang w:val="fr-FR"/>
        </w:rPr>
      </w:pPr>
      <w:r>
        <w:rPr>
          <w:lang w:val="fr-FR"/>
        </w:rPr>
        <w:lastRenderedPageBreak/>
        <w:t>Exercice 1 – Hanoi</w:t>
      </w:r>
    </w:p>
    <w:p w14:paraId="6A6F62C0" w14:textId="4E2C596F" w:rsidR="007B0126" w:rsidRDefault="007B0126" w:rsidP="007B0126">
      <w:pPr>
        <w:rPr>
          <w:lang w:val="fr-FR"/>
        </w:rPr>
      </w:pPr>
    </w:p>
    <w:p w14:paraId="166FD091" w14:textId="29257FB2" w:rsidR="007B0126" w:rsidRPr="007B0126" w:rsidRDefault="007B0126" w:rsidP="00A323AB">
      <w:pPr>
        <w:jc w:val="both"/>
        <w:rPr>
          <w:lang w:val="fr-FR"/>
        </w:rPr>
      </w:pPr>
      <w:r>
        <w:rPr>
          <w:lang w:val="fr-FR"/>
        </w:rPr>
        <w:t xml:space="preserve">Cet exercice a pour but d’étudier le temps d’exécution du problème des tours de </w:t>
      </w:r>
      <w:proofErr w:type="spellStart"/>
      <w:r>
        <w:rPr>
          <w:lang w:val="fr-FR"/>
        </w:rPr>
        <w:t>hanoi</w:t>
      </w:r>
      <w:proofErr w:type="spellEnd"/>
      <w:r>
        <w:rPr>
          <w:lang w:val="fr-FR"/>
        </w:rPr>
        <w:t xml:space="preserve"> pour différents n donnés.</w:t>
      </w:r>
    </w:p>
    <w:p w14:paraId="1D9681A1" w14:textId="31F7C918" w:rsidR="000F6B00" w:rsidRDefault="000F6B00" w:rsidP="000F6B00">
      <w:pPr>
        <w:rPr>
          <w:lang w:val="fr-FR"/>
        </w:rPr>
      </w:pPr>
    </w:p>
    <w:p w14:paraId="09EA5BC3" w14:textId="7B3E21C1" w:rsidR="000F6B00" w:rsidRDefault="0039489A" w:rsidP="0039489A">
      <w:pPr>
        <w:pStyle w:val="Heading2"/>
        <w:rPr>
          <w:lang w:val="fr-FR"/>
        </w:rPr>
      </w:pPr>
      <w:proofErr w:type="spellStart"/>
      <w:r>
        <w:rPr>
          <w:lang w:val="fr-FR"/>
        </w:rPr>
        <w:t>Pseudo-code</w:t>
      </w:r>
      <w:proofErr w:type="spellEnd"/>
      <w:r>
        <w:rPr>
          <w:lang w:val="fr-FR"/>
        </w:rPr>
        <w:t> :</w:t>
      </w:r>
    </w:p>
    <w:p w14:paraId="19A1EC77" w14:textId="73F954BD" w:rsidR="0039489A" w:rsidRDefault="0039489A" w:rsidP="0039489A">
      <w:pPr>
        <w:rPr>
          <w:lang w:val="fr-FR"/>
        </w:rPr>
      </w:pPr>
    </w:p>
    <w:p w14:paraId="3F34C9C0" w14:textId="170CE4D7" w:rsidR="0039489A" w:rsidRDefault="0039489A" w:rsidP="0039489A">
      <w:pPr>
        <w:rPr>
          <w:lang w:val="fr-FR"/>
        </w:rPr>
      </w:pPr>
      <w:r>
        <w:rPr>
          <w:lang w:val="fr-FR"/>
        </w:rPr>
        <w:t xml:space="preserve">Le code est réparti en </w:t>
      </w:r>
      <w:r w:rsidR="00675234">
        <w:rPr>
          <w:lang w:val="fr-FR"/>
        </w:rPr>
        <w:t>deux</w:t>
      </w:r>
      <w:r>
        <w:rPr>
          <w:lang w:val="fr-FR"/>
        </w:rPr>
        <w:t xml:space="preserve"> fonctions :</w:t>
      </w:r>
    </w:p>
    <w:p w14:paraId="6D535C31" w14:textId="3204A2F6" w:rsidR="0039489A" w:rsidRDefault="0039489A" w:rsidP="0039489A">
      <w:pPr>
        <w:rPr>
          <w:lang w:val="fr-FR"/>
        </w:rPr>
      </w:pPr>
    </w:p>
    <w:p w14:paraId="6F5F3AE9" w14:textId="0986E0D4" w:rsidR="0039489A" w:rsidRPr="00F05F2E" w:rsidRDefault="0039489A" w:rsidP="00F05F2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05F2E">
        <w:rPr>
          <w:lang w:val="fr-FR"/>
        </w:rPr>
        <w:t>Hanoi_tour</w:t>
      </w:r>
      <w:proofErr w:type="spellEnd"/>
      <w:r w:rsidRPr="00F05F2E">
        <w:rPr>
          <w:lang w:val="fr-FR"/>
        </w:rPr>
        <w:t xml:space="preserve">, la fonction </w:t>
      </w:r>
      <w:r w:rsidR="00675234" w:rsidRPr="00F05F2E">
        <w:rPr>
          <w:lang w:val="fr-FR"/>
        </w:rPr>
        <w:t>récursive</w:t>
      </w:r>
      <w:r w:rsidRPr="00F05F2E">
        <w:rPr>
          <w:lang w:val="fr-FR"/>
        </w:rPr>
        <w:t xml:space="preserve"> permettant de résoudre le problème des tours de </w:t>
      </w:r>
      <w:proofErr w:type="spellStart"/>
      <w:r w:rsidR="00675234" w:rsidRPr="00F05F2E">
        <w:rPr>
          <w:lang w:val="fr-FR"/>
        </w:rPr>
        <w:t>hanoi</w:t>
      </w:r>
      <w:proofErr w:type="spellEnd"/>
      <w:r w:rsidR="00675234" w:rsidRPr="00F05F2E">
        <w:rPr>
          <w:lang w:val="fr-FR"/>
        </w:rPr>
        <w:t xml:space="preserve"> selon</w:t>
      </w:r>
      <w:r w:rsidR="00702012">
        <w:rPr>
          <w:lang w:val="fr-FR"/>
        </w:rPr>
        <w:t xml:space="preserve"> n, les trois emplacements des tours A, B et C et </w:t>
      </w:r>
      <w:proofErr w:type="gramStart"/>
      <w:r w:rsidR="00702012">
        <w:rPr>
          <w:lang w:val="fr-FR"/>
        </w:rPr>
        <w:t>l’occurrence</w:t>
      </w:r>
      <w:r w:rsidR="005A7A7B" w:rsidRPr="00F05F2E">
        <w:rPr>
          <w:lang w:val="fr-FR"/>
        </w:rPr>
        <w:t>:</w:t>
      </w:r>
      <w:proofErr w:type="gramEnd"/>
    </w:p>
    <w:p w14:paraId="3F16153D" w14:textId="4D399795" w:rsidR="0039489A" w:rsidRDefault="0039489A" w:rsidP="0039489A">
      <w:pPr>
        <w:rPr>
          <w:lang w:val="fr-FR"/>
        </w:rPr>
      </w:pPr>
    </w:p>
    <w:p w14:paraId="19E91D32" w14:textId="42FDE2B8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DEFINE FUNCTION </w:t>
      </w:r>
      <w:proofErr w:type="spellStart"/>
      <w:r w:rsidRPr="00054854">
        <w:rPr>
          <w:i/>
          <w:iCs/>
          <w:color w:val="4472C4" w:themeColor="accent1"/>
          <w:lang w:val="en-US"/>
        </w:rPr>
        <w:t>hanoi_</w:t>
      </w:r>
      <w:proofErr w:type="gramStart"/>
      <w:r w:rsidRPr="00054854">
        <w:rPr>
          <w:i/>
          <w:iCs/>
          <w:color w:val="4472C4" w:themeColor="accent1"/>
          <w:lang w:val="en-US"/>
        </w:rPr>
        <w:t>tour</w:t>
      </w:r>
      <w:proofErr w:type="spellEnd"/>
      <w:r w:rsidRPr="00054854">
        <w:rPr>
          <w:i/>
          <w:iCs/>
          <w:color w:val="4472C4" w:themeColor="accent1"/>
          <w:lang w:val="en-US"/>
        </w:rPr>
        <w:t>(</w:t>
      </w:r>
      <w:proofErr w:type="gramEnd"/>
      <w:r w:rsidRPr="00054854">
        <w:rPr>
          <w:i/>
          <w:iCs/>
          <w:color w:val="4472C4" w:themeColor="accent1"/>
          <w:lang w:val="en-US"/>
        </w:rPr>
        <w:t xml:space="preserve">n, A, B, C, </w:t>
      </w:r>
      <w:proofErr w:type="spellStart"/>
      <w:r w:rsidRPr="00054854">
        <w:rPr>
          <w:i/>
          <w:iCs/>
          <w:color w:val="4472C4" w:themeColor="accent1"/>
          <w:lang w:val="en-US"/>
        </w:rPr>
        <w:t>occurence</w:t>
      </w:r>
      <w:proofErr w:type="spellEnd"/>
      <w:r w:rsidRPr="00054854">
        <w:rPr>
          <w:i/>
          <w:iCs/>
          <w:color w:val="4472C4" w:themeColor="accent1"/>
          <w:lang w:val="en-US"/>
        </w:rPr>
        <w:t>):</w:t>
      </w:r>
    </w:p>
    <w:p w14:paraId="1F11BAA4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</w:p>
    <w:p w14:paraId="0631F741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    IF n EQUALS 1:</w:t>
      </w:r>
    </w:p>
    <w:p w14:paraId="45E72BA4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</w:p>
    <w:p w14:paraId="508200CD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        RETURN </w:t>
      </w:r>
      <w:proofErr w:type="spellStart"/>
      <w:r w:rsidRPr="00054854">
        <w:rPr>
          <w:i/>
          <w:iCs/>
          <w:color w:val="4472C4" w:themeColor="accent1"/>
          <w:lang w:val="en-US"/>
        </w:rPr>
        <w:t>occurence</w:t>
      </w:r>
      <w:proofErr w:type="spellEnd"/>
    </w:p>
    <w:p w14:paraId="2665AA97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    </w:t>
      </w:r>
    </w:p>
    <w:p w14:paraId="254E2ED6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    END IF    </w:t>
      </w:r>
    </w:p>
    <w:p w14:paraId="43678243" w14:textId="77777777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</w:p>
    <w:p w14:paraId="74FD18DB" w14:textId="77777777" w:rsidR="0039489A" w:rsidRPr="00702012" w:rsidRDefault="0039489A" w:rsidP="0039489A">
      <w:pPr>
        <w:rPr>
          <w:i/>
          <w:iCs/>
          <w:color w:val="4472C4" w:themeColor="accent1"/>
          <w:lang w:val="fr-FR"/>
        </w:rPr>
      </w:pPr>
      <w:r w:rsidRPr="00054854">
        <w:rPr>
          <w:i/>
          <w:iCs/>
          <w:color w:val="4472C4" w:themeColor="accent1"/>
          <w:lang w:val="en-US"/>
        </w:rPr>
        <w:t xml:space="preserve">    </w:t>
      </w:r>
      <w:r w:rsidRPr="00702012">
        <w:rPr>
          <w:i/>
          <w:iCs/>
          <w:color w:val="4472C4" w:themeColor="accent1"/>
          <w:lang w:val="fr-FR"/>
        </w:rPr>
        <w:t xml:space="preserve">RETURN </w:t>
      </w:r>
      <w:proofErr w:type="spellStart"/>
      <w:r w:rsidRPr="00702012">
        <w:rPr>
          <w:i/>
          <w:iCs/>
          <w:color w:val="4472C4" w:themeColor="accent1"/>
          <w:lang w:val="fr-FR"/>
        </w:rPr>
        <w:t>hanoi_</w:t>
      </w:r>
      <w:proofErr w:type="gramStart"/>
      <w:r w:rsidRPr="00702012">
        <w:rPr>
          <w:i/>
          <w:iCs/>
          <w:color w:val="4472C4" w:themeColor="accent1"/>
          <w:lang w:val="fr-FR"/>
        </w:rPr>
        <w:t>tour</w:t>
      </w:r>
      <w:proofErr w:type="spellEnd"/>
      <w:r w:rsidRPr="00702012">
        <w:rPr>
          <w:i/>
          <w:iCs/>
          <w:color w:val="4472C4" w:themeColor="accent1"/>
          <w:lang w:val="fr-FR"/>
        </w:rPr>
        <w:t>(</w:t>
      </w:r>
      <w:proofErr w:type="gramEnd"/>
      <w:r w:rsidRPr="00702012">
        <w:rPr>
          <w:i/>
          <w:iCs/>
          <w:color w:val="4472C4" w:themeColor="accent1"/>
          <w:lang w:val="fr-FR"/>
        </w:rPr>
        <w:t xml:space="preserve">n - 1, A, C, B, </w:t>
      </w:r>
      <w:proofErr w:type="spellStart"/>
      <w:r w:rsidRPr="00702012">
        <w:rPr>
          <w:i/>
          <w:iCs/>
          <w:color w:val="4472C4" w:themeColor="accent1"/>
          <w:lang w:val="fr-FR"/>
        </w:rPr>
        <w:t>occurence</w:t>
      </w:r>
      <w:proofErr w:type="spellEnd"/>
      <w:r w:rsidRPr="00702012">
        <w:rPr>
          <w:i/>
          <w:iCs/>
          <w:color w:val="4472C4" w:themeColor="accent1"/>
          <w:lang w:val="fr-FR"/>
        </w:rPr>
        <w:t xml:space="preserve"> + 1) + </w:t>
      </w:r>
      <w:proofErr w:type="spellStart"/>
      <w:r w:rsidRPr="00702012">
        <w:rPr>
          <w:i/>
          <w:iCs/>
          <w:color w:val="4472C4" w:themeColor="accent1"/>
          <w:lang w:val="fr-FR"/>
        </w:rPr>
        <w:t>hanoi_tour</w:t>
      </w:r>
      <w:proofErr w:type="spellEnd"/>
      <w:r w:rsidRPr="00702012">
        <w:rPr>
          <w:i/>
          <w:iCs/>
          <w:color w:val="4472C4" w:themeColor="accent1"/>
          <w:lang w:val="fr-FR"/>
        </w:rPr>
        <w:t xml:space="preserve">(n - 1, C, B, A, </w:t>
      </w:r>
      <w:proofErr w:type="spellStart"/>
      <w:r w:rsidRPr="00702012">
        <w:rPr>
          <w:i/>
          <w:iCs/>
          <w:color w:val="4472C4" w:themeColor="accent1"/>
          <w:lang w:val="fr-FR"/>
        </w:rPr>
        <w:t>occurence</w:t>
      </w:r>
      <w:proofErr w:type="spellEnd"/>
      <w:r w:rsidRPr="00702012">
        <w:rPr>
          <w:i/>
          <w:iCs/>
          <w:color w:val="4472C4" w:themeColor="accent1"/>
          <w:lang w:val="fr-FR"/>
        </w:rPr>
        <w:t xml:space="preserve"> + 1)</w:t>
      </w:r>
    </w:p>
    <w:p w14:paraId="2CAF8591" w14:textId="77777777" w:rsidR="0039489A" w:rsidRPr="00702012" w:rsidRDefault="0039489A" w:rsidP="0039489A">
      <w:pPr>
        <w:rPr>
          <w:i/>
          <w:iCs/>
          <w:color w:val="4472C4" w:themeColor="accent1"/>
          <w:lang w:val="fr-FR"/>
        </w:rPr>
      </w:pPr>
    </w:p>
    <w:p w14:paraId="3579017A" w14:textId="04D40BAF" w:rsidR="0039489A" w:rsidRPr="00054854" w:rsidRDefault="0039489A" w:rsidP="0039489A">
      <w:pPr>
        <w:rPr>
          <w:i/>
          <w:iCs/>
          <w:color w:val="4472C4" w:themeColor="accent1"/>
          <w:lang w:val="en-US"/>
        </w:rPr>
      </w:pPr>
      <w:r w:rsidRPr="00054854">
        <w:rPr>
          <w:i/>
          <w:iCs/>
          <w:color w:val="4472C4" w:themeColor="accent1"/>
          <w:lang w:val="en-US"/>
        </w:rPr>
        <w:t xml:space="preserve">END FUNCTION   </w:t>
      </w:r>
    </w:p>
    <w:p w14:paraId="55D0E2D5" w14:textId="499AF04D" w:rsidR="00054854" w:rsidRDefault="00054854" w:rsidP="0039489A">
      <w:pPr>
        <w:rPr>
          <w:i/>
          <w:iCs/>
          <w:lang w:val="en-US"/>
        </w:rPr>
      </w:pPr>
    </w:p>
    <w:p w14:paraId="58019B87" w14:textId="50B876EA" w:rsidR="00054854" w:rsidRDefault="00054854" w:rsidP="0039489A">
      <w:pPr>
        <w:rPr>
          <w:i/>
          <w:iCs/>
          <w:lang w:val="en-US"/>
        </w:rPr>
      </w:pPr>
    </w:p>
    <w:p w14:paraId="5915CC43" w14:textId="4F7E4196" w:rsidR="00054854" w:rsidRDefault="00054854" w:rsidP="00054854">
      <w:pPr>
        <w:pStyle w:val="ListParagraph"/>
        <w:numPr>
          <w:ilvl w:val="0"/>
          <w:numId w:val="1"/>
        </w:numPr>
        <w:rPr>
          <w:lang w:val="fr-FR"/>
        </w:rPr>
      </w:pPr>
      <w:r w:rsidRPr="00054854">
        <w:rPr>
          <w:lang w:val="fr-FR"/>
        </w:rPr>
        <w:t>Hanoi donnant les paramètres nécessaires</w:t>
      </w:r>
    </w:p>
    <w:p w14:paraId="39A6E483" w14:textId="0CF95E07" w:rsidR="00054854" w:rsidRPr="00675234" w:rsidRDefault="00054854" w:rsidP="00054854">
      <w:pPr>
        <w:rPr>
          <w:color w:val="4472C4" w:themeColor="accent1"/>
          <w:lang w:val="fr-FR"/>
        </w:rPr>
      </w:pPr>
    </w:p>
    <w:p w14:paraId="005812DB" w14:textId="77777777" w:rsidR="00054854" w:rsidRPr="00675234" w:rsidRDefault="00054854" w:rsidP="00054854">
      <w:pPr>
        <w:rPr>
          <w:i/>
          <w:iCs/>
          <w:color w:val="4472C4" w:themeColor="accent1"/>
          <w:lang w:val="en-US"/>
        </w:rPr>
      </w:pPr>
      <w:r w:rsidRPr="00675234">
        <w:rPr>
          <w:i/>
          <w:iCs/>
          <w:color w:val="4472C4" w:themeColor="accent1"/>
          <w:lang w:val="en-US"/>
        </w:rPr>
        <w:t xml:space="preserve">DEFINE FUNCTION </w:t>
      </w:r>
      <w:proofErr w:type="spellStart"/>
      <w:r w:rsidRPr="00675234">
        <w:rPr>
          <w:i/>
          <w:iCs/>
          <w:color w:val="4472C4" w:themeColor="accent1"/>
          <w:lang w:val="en-US"/>
        </w:rPr>
        <w:t>hanoi</w:t>
      </w:r>
      <w:proofErr w:type="spellEnd"/>
      <w:r w:rsidRPr="00675234">
        <w:rPr>
          <w:i/>
          <w:iCs/>
          <w:color w:val="4472C4" w:themeColor="accent1"/>
          <w:lang w:val="en-US"/>
        </w:rPr>
        <w:t>(n):</w:t>
      </w:r>
    </w:p>
    <w:p w14:paraId="4DD80119" w14:textId="77777777" w:rsidR="00054854" w:rsidRPr="00675234" w:rsidRDefault="00054854" w:rsidP="00054854">
      <w:pPr>
        <w:rPr>
          <w:i/>
          <w:iCs/>
          <w:color w:val="4472C4" w:themeColor="accent1"/>
          <w:lang w:val="en-US"/>
        </w:rPr>
      </w:pPr>
    </w:p>
    <w:p w14:paraId="5598F4DB" w14:textId="3B52FBAD" w:rsidR="00054854" w:rsidRPr="00675234" w:rsidRDefault="00054854" w:rsidP="00054854">
      <w:pPr>
        <w:rPr>
          <w:i/>
          <w:iCs/>
          <w:color w:val="4472C4" w:themeColor="accent1"/>
          <w:lang w:val="en-US"/>
        </w:rPr>
      </w:pPr>
      <w:r w:rsidRPr="00675234">
        <w:rPr>
          <w:i/>
          <w:iCs/>
          <w:color w:val="4472C4" w:themeColor="accent1"/>
          <w:lang w:val="en-US"/>
        </w:rPr>
        <w:t xml:space="preserve">    RETURN </w:t>
      </w:r>
      <w:proofErr w:type="spellStart"/>
      <w:r w:rsidRPr="00675234">
        <w:rPr>
          <w:i/>
          <w:iCs/>
          <w:color w:val="4472C4" w:themeColor="accent1"/>
          <w:lang w:val="en-US"/>
        </w:rPr>
        <w:t>hanoi_</w:t>
      </w:r>
      <w:proofErr w:type="gramStart"/>
      <w:r w:rsidRPr="00675234">
        <w:rPr>
          <w:i/>
          <w:iCs/>
          <w:color w:val="4472C4" w:themeColor="accent1"/>
          <w:lang w:val="en-US"/>
        </w:rPr>
        <w:t>tour</w:t>
      </w:r>
      <w:proofErr w:type="spellEnd"/>
      <w:r w:rsidRPr="00675234">
        <w:rPr>
          <w:i/>
          <w:iCs/>
          <w:color w:val="4472C4" w:themeColor="accent1"/>
          <w:lang w:val="en-US"/>
        </w:rPr>
        <w:t>(</w:t>
      </w:r>
      <w:proofErr w:type="gramEnd"/>
      <w:r w:rsidRPr="00675234">
        <w:rPr>
          <w:i/>
          <w:iCs/>
          <w:color w:val="4472C4" w:themeColor="accent1"/>
          <w:lang w:val="en-US"/>
        </w:rPr>
        <w:t>n, 'A', 'B', 'C', 0)</w:t>
      </w:r>
    </w:p>
    <w:p w14:paraId="798DF29D" w14:textId="55A157E9" w:rsidR="000D648D" w:rsidRDefault="000D648D" w:rsidP="00054854">
      <w:pPr>
        <w:rPr>
          <w:i/>
          <w:iCs/>
          <w:lang w:val="en-US"/>
        </w:rPr>
      </w:pPr>
    </w:p>
    <w:p w14:paraId="29B66E9F" w14:textId="40B856A4" w:rsidR="000D648D" w:rsidRDefault="000D648D" w:rsidP="00054854">
      <w:pPr>
        <w:rPr>
          <w:i/>
          <w:iCs/>
          <w:lang w:val="en-US"/>
        </w:rPr>
      </w:pPr>
    </w:p>
    <w:p w14:paraId="7AE099BB" w14:textId="15769811" w:rsidR="00124D39" w:rsidRDefault="00124D39" w:rsidP="00054854">
      <w:pPr>
        <w:rPr>
          <w:i/>
          <w:iCs/>
          <w:lang w:val="en-US"/>
        </w:rPr>
      </w:pPr>
    </w:p>
    <w:p w14:paraId="01B484D8" w14:textId="20EB72CA" w:rsidR="00124D39" w:rsidRDefault="00124D39" w:rsidP="00054854">
      <w:pPr>
        <w:rPr>
          <w:lang w:val="fr-FR"/>
        </w:rPr>
      </w:pPr>
      <w:r w:rsidRPr="00124D39">
        <w:rPr>
          <w:lang w:val="fr-FR"/>
        </w:rPr>
        <w:t xml:space="preserve">Nous </w:t>
      </w:r>
      <w:r>
        <w:rPr>
          <w:lang w:val="fr-FR"/>
        </w:rPr>
        <w:t>exécutons cet algorithme pour différentes valeurs de n :</w:t>
      </w:r>
    </w:p>
    <w:p w14:paraId="039F67E2" w14:textId="1560FAEF" w:rsidR="00124D39" w:rsidRDefault="00124D39" w:rsidP="00054854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3227"/>
        <w:gridCol w:w="2849"/>
      </w:tblGrid>
      <w:tr w:rsidR="000C08CD" w14:paraId="589EBDF3" w14:textId="25C687BC" w:rsidTr="000C08CD">
        <w:tc>
          <w:tcPr>
            <w:tcW w:w="2940" w:type="dxa"/>
          </w:tcPr>
          <w:p w14:paraId="249F6F4D" w14:textId="4017CBC5" w:rsidR="000C08CD" w:rsidRPr="00124D39" w:rsidRDefault="000C08CD" w:rsidP="00124D39">
            <w:pPr>
              <w:jc w:val="center"/>
              <w:rPr>
                <w:b/>
                <w:bCs/>
                <w:lang w:val="fr-FR"/>
              </w:rPr>
            </w:pPr>
            <w:r w:rsidRPr="00124D39">
              <w:rPr>
                <w:b/>
                <w:bCs/>
                <w:lang w:val="fr-FR"/>
              </w:rPr>
              <w:t>N</w:t>
            </w:r>
          </w:p>
        </w:tc>
        <w:tc>
          <w:tcPr>
            <w:tcW w:w="3227" w:type="dxa"/>
          </w:tcPr>
          <w:p w14:paraId="137DB53E" w14:textId="187544B9" w:rsidR="000C08CD" w:rsidRPr="00124D39" w:rsidRDefault="000C08CD" w:rsidP="00124D39">
            <w:pPr>
              <w:jc w:val="center"/>
              <w:rPr>
                <w:b/>
                <w:bCs/>
                <w:lang w:val="fr-FR"/>
              </w:rPr>
            </w:pPr>
            <w:r w:rsidRPr="00124D39">
              <w:rPr>
                <w:b/>
                <w:bCs/>
                <w:lang w:val="fr-FR"/>
              </w:rPr>
              <w:t>Temps exécution</w:t>
            </w:r>
            <w:r>
              <w:rPr>
                <w:b/>
                <w:bCs/>
                <w:lang w:val="fr-FR"/>
              </w:rPr>
              <w:t xml:space="preserve"> (ms)</w:t>
            </w:r>
          </w:p>
        </w:tc>
        <w:tc>
          <w:tcPr>
            <w:tcW w:w="2849" w:type="dxa"/>
          </w:tcPr>
          <w:p w14:paraId="4C51ED2B" w14:textId="1B4E539A" w:rsidR="000C08CD" w:rsidRPr="00124D39" w:rsidRDefault="000C08CD" w:rsidP="00124D39">
            <w:pPr>
              <w:jc w:val="center"/>
              <w:rPr>
                <w:b/>
                <w:bCs/>
                <w:lang w:val="fr-FR"/>
              </w:rPr>
            </w:pPr>
            <w:r w:rsidRPr="00124D39">
              <w:rPr>
                <w:b/>
                <w:bCs/>
                <w:lang w:val="fr-FR"/>
              </w:rPr>
              <w:t>Temps exécution</w:t>
            </w:r>
            <w:r>
              <w:rPr>
                <w:b/>
                <w:bCs/>
                <w:lang w:val="fr-FR"/>
              </w:rPr>
              <w:t xml:space="preserve"> (s)</w:t>
            </w:r>
          </w:p>
        </w:tc>
      </w:tr>
      <w:tr w:rsidR="000C08CD" w14:paraId="555293C3" w14:textId="7E047B76" w:rsidTr="000C08CD">
        <w:tc>
          <w:tcPr>
            <w:tcW w:w="2940" w:type="dxa"/>
          </w:tcPr>
          <w:p w14:paraId="5CE9F67B" w14:textId="2A32B1B9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227" w:type="dxa"/>
          </w:tcPr>
          <w:p w14:paraId="16A1B968" w14:textId="2FE2132B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0,009</w:t>
            </w:r>
          </w:p>
        </w:tc>
        <w:tc>
          <w:tcPr>
            <w:tcW w:w="2849" w:type="dxa"/>
          </w:tcPr>
          <w:p w14:paraId="0D014CD7" w14:textId="26E9EA27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C08CD" w14:paraId="4E612D15" w14:textId="05ED8809" w:rsidTr="000C08CD">
        <w:tc>
          <w:tcPr>
            <w:tcW w:w="2940" w:type="dxa"/>
          </w:tcPr>
          <w:p w14:paraId="5BFB7688" w14:textId="1A0715D4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227" w:type="dxa"/>
          </w:tcPr>
          <w:p w14:paraId="58FF1F50" w14:textId="1D741ABB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0,004</w:t>
            </w:r>
          </w:p>
        </w:tc>
        <w:tc>
          <w:tcPr>
            <w:tcW w:w="2849" w:type="dxa"/>
          </w:tcPr>
          <w:p w14:paraId="04887007" w14:textId="76C89E46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C08CD" w14:paraId="34046906" w14:textId="013E7D36" w:rsidTr="000C08CD">
        <w:tc>
          <w:tcPr>
            <w:tcW w:w="2940" w:type="dxa"/>
          </w:tcPr>
          <w:p w14:paraId="010B637D" w14:textId="6D831644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227" w:type="dxa"/>
          </w:tcPr>
          <w:p w14:paraId="2CF45242" w14:textId="61BEF7EC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0,011</w:t>
            </w:r>
          </w:p>
        </w:tc>
        <w:tc>
          <w:tcPr>
            <w:tcW w:w="2849" w:type="dxa"/>
          </w:tcPr>
          <w:p w14:paraId="55562ABA" w14:textId="6C38FDF9" w:rsidR="000C08CD" w:rsidRDefault="000C08CD" w:rsidP="000C08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C08CD" w14:paraId="7555E58F" w14:textId="65B1FE8E" w:rsidTr="000C08CD">
        <w:tc>
          <w:tcPr>
            <w:tcW w:w="2940" w:type="dxa"/>
          </w:tcPr>
          <w:p w14:paraId="283DCF41" w14:textId="0CECB9D0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227" w:type="dxa"/>
          </w:tcPr>
          <w:p w14:paraId="6644B80E" w14:textId="02EC5008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0,262</w:t>
            </w:r>
          </w:p>
        </w:tc>
        <w:tc>
          <w:tcPr>
            <w:tcW w:w="2849" w:type="dxa"/>
          </w:tcPr>
          <w:p w14:paraId="787F82D8" w14:textId="7ED831DF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C08CD" w14:paraId="1056EF56" w14:textId="4ECBA2F0" w:rsidTr="000C08CD">
        <w:tc>
          <w:tcPr>
            <w:tcW w:w="2940" w:type="dxa"/>
          </w:tcPr>
          <w:p w14:paraId="7B5499D4" w14:textId="6FACE83D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3227" w:type="dxa"/>
          </w:tcPr>
          <w:p w14:paraId="779E5605" w14:textId="502A41DE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7,772</w:t>
            </w:r>
          </w:p>
        </w:tc>
        <w:tc>
          <w:tcPr>
            <w:tcW w:w="2849" w:type="dxa"/>
          </w:tcPr>
          <w:p w14:paraId="75369E70" w14:textId="75155D4F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0,007</w:t>
            </w:r>
          </w:p>
        </w:tc>
      </w:tr>
      <w:tr w:rsidR="000C08CD" w14:paraId="204C1C00" w14:textId="4B6912F1" w:rsidTr="000C08CD">
        <w:tc>
          <w:tcPr>
            <w:tcW w:w="2940" w:type="dxa"/>
          </w:tcPr>
          <w:p w14:paraId="722870E9" w14:textId="2A56F439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227" w:type="dxa"/>
          </w:tcPr>
          <w:p w14:paraId="14807D1A" w14:textId="6515BA8D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120,081</w:t>
            </w:r>
          </w:p>
        </w:tc>
        <w:tc>
          <w:tcPr>
            <w:tcW w:w="2849" w:type="dxa"/>
          </w:tcPr>
          <w:p w14:paraId="190882E4" w14:textId="49FE40F2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0,120</w:t>
            </w:r>
          </w:p>
        </w:tc>
      </w:tr>
      <w:tr w:rsidR="000C08CD" w14:paraId="7A6AABC5" w14:textId="76922869" w:rsidTr="000C08CD">
        <w:tc>
          <w:tcPr>
            <w:tcW w:w="2940" w:type="dxa"/>
          </w:tcPr>
          <w:p w14:paraId="22DADF67" w14:textId="70BEB386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3227" w:type="dxa"/>
          </w:tcPr>
          <w:p w14:paraId="41B93D1F" w14:textId="7DBCE523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2676</w:t>
            </w:r>
          </w:p>
        </w:tc>
        <w:tc>
          <w:tcPr>
            <w:tcW w:w="2849" w:type="dxa"/>
          </w:tcPr>
          <w:p w14:paraId="60253E33" w14:textId="6BB8CE4B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2,68</w:t>
            </w:r>
          </w:p>
        </w:tc>
      </w:tr>
      <w:tr w:rsidR="000C08CD" w14:paraId="5B58B147" w14:textId="0FD026B0" w:rsidTr="000C08CD">
        <w:tc>
          <w:tcPr>
            <w:tcW w:w="2940" w:type="dxa"/>
          </w:tcPr>
          <w:p w14:paraId="39DC7B5B" w14:textId="67029781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227" w:type="dxa"/>
          </w:tcPr>
          <w:p w14:paraId="5A7526A7" w14:textId="72770456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86892</w:t>
            </w:r>
          </w:p>
        </w:tc>
        <w:tc>
          <w:tcPr>
            <w:tcW w:w="2849" w:type="dxa"/>
          </w:tcPr>
          <w:p w14:paraId="3F68E097" w14:textId="7858F163" w:rsidR="000C08CD" w:rsidRDefault="000C08CD" w:rsidP="00124D3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86,9</w:t>
            </w:r>
          </w:p>
        </w:tc>
      </w:tr>
      <w:tr w:rsidR="000C08CD" w14:paraId="3379FEE7" w14:textId="357CD29A" w:rsidTr="000C08CD">
        <w:tc>
          <w:tcPr>
            <w:tcW w:w="2940" w:type="dxa"/>
          </w:tcPr>
          <w:p w14:paraId="37681910" w14:textId="3BA7E34D" w:rsidR="000C08CD" w:rsidRDefault="000C08CD" w:rsidP="00124D39">
            <w:pPr>
              <w:jc w:val="center"/>
              <w:rPr>
                <w:lang w:val="fr-FR"/>
              </w:rPr>
            </w:pPr>
          </w:p>
        </w:tc>
        <w:tc>
          <w:tcPr>
            <w:tcW w:w="3227" w:type="dxa"/>
          </w:tcPr>
          <w:p w14:paraId="2F9648F7" w14:textId="77777777" w:rsidR="000C08CD" w:rsidRDefault="000C08CD" w:rsidP="00124D39">
            <w:pPr>
              <w:jc w:val="center"/>
              <w:rPr>
                <w:lang w:val="fr-FR"/>
              </w:rPr>
            </w:pPr>
          </w:p>
        </w:tc>
        <w:tc>
          <w:tcPr>
            <w:tcW w:w="2849" w:type="dxa"/>
          </w:tcPr>
          <w:p w14:paraId="10A83E4E" w14:textId="77777777" w:rsidR="000C08CD" w:rsidRDefault="000C08CD" w:rsidP="00124D39">
            <w:pPr>
              <w:jc w:val="center"/>
              <w:rPr>
                <w:lang w:val="fr-FR"/>
              </w:rPr>
            </w:pPr>
          </w:p>
        </w:tc>
      </w:tr>
    </w:tbl>
    <w:p w14:paraId="44874E48" w14:textId="77777777" w:rsidR="00124D39" w:rsidRPr="00124D39" w:rsidRDefault="00124D39" w:rsidP="00054854">
      <w:pPr>
        <w:rPr>
          <w:lang w:val="fr-FR"/>
        </w:rPr>
      </w:pPr>
    </w:p>
    <w:p w14:paraId="4F5BCC33" w14:textId="4FE22620" w:rsidR="0039489A" w:rsidRDefault="000C08CD" w:rsidP="0039489A">
      <w:pPr>
        <w:rPr>
          <w:lang w:val="fr-FR"/>
        </w:rPr>
      </w:pPr>
      <w:r>
        <w:rPr>
          <w:lang w:val="fr-FR"/>
        </w:rPr>
        <w:lastRenderedPageBreak/>
        <w:t>Et voici la courbe du temps d’exécution en fonction du temps (disponible au format html interactif dans le dossier source du rendu) :</w:t>
      </w:r>
    </w:p>
    <w:p w14:paraId="7C96BE7C" w14:textId="3E169661" w:rsidR="000C08CD" w:rsidRDefault="000C08CD" w:rsidP="0039489A">
      <w:pPr>
        <w:rPr>
          <w:lang w:val="fr-FR"/>
        </w:rPr>
      </w:pPr>
    </w:p>
    <w:p w14:paraId="0393E07B" w14:textId="0AF4B7A4" w:rsidR="000C08CD" w:rsidRDefault="000C08CD" w:rsidP="0039489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2F3ED46" wp14:editId="5D01039E">
            <wp:extent cx="5731510" cy="306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CFFD" w14:textId="50790CB4" w:rsidR="000C08CD" w:rsidRDefault="000C08CD" w:rsidP="0039489A">
      <w:pPr>
        <w:rPr>
          <w:lang w:val="fr-FR"/>
        </w:rPr>
      </w:pPr>
    </w:p>
    <w:p w14:paraId="4EE92F87" w14:textId="289ADBF8" w:rsidR="000C08CD" w:rsidRDefault="000C08CD" w:rsidP="0039489A">
      <w:pPr>
        <w:rPr>
          <w:lang w:val="fr-FR"/>
        </w:rPr>
      </w:pPr>
    </w:p>
    <w:p w14:paraId="4C4C4AD2" w14:textId="2173066C" w:rsidR="006A37B7" w:rsidRDefault="00675234" w:rsidP="0039489A">
      <w:pPr>
        <w:rPr>
          <w:lang w:val="fr-FR"/>
        </w:rPr>
      </w:pPr>
      <w:r>
        <w:rPr>
          <w:lang w:val="fr-FR"/>
        </w:rPr>
        <w:t xml:space="preserve">On peut observer une augmentation </w:t>
      </w:r>
      <w:r w:rsidR="008A0E1B">
        <w:rPr>
          <w:lang w:val="fr-FR"/>
        </w:rPr>
        <w:t>exponentielle du</w:t>
      </w:r>
      <w:r>
        <w:rPr>
          <w:lang w:val="fr-FR"/>
        </w:rPr>
        <w:t xml:space="preserve"> temps d’exécution en fonction du nombre n qui augmente. </w:t>
      </w:r>
      <w:r w:rsidR="008A0E1B">
        <w:rPr>
          <w:lang w:val="fr-FR"/>
        </w:rPr>
        <w:t>Voici la</w:t>
      </w:r>
      <w:r>
        <w:rPr>
          <w:lang w:val="fr-FR"/>
        </w:rPr>
        <w:t xml:space="preserve"> courbe </w:t>
      </w:r>
      <w:r w:rsidR="002058A3">
        <w:rPr>
          <w:lang w:val="fr-FR"/>
        </w:rPr>
        <w:t xml:space="preserve">avec plus de détails </w:t>
      </w:r>
      <w:r>
        <w:rPr>
          <w:lang w:val="fr-FR"/>
        </w:rPr>
        <w:t xml:space="preserve">pour des n allant de </w:t>
      </w:r>
      <w:r w:rsidR="008A0E1B">
        <w:rPr>
          <w:lang w:val="fr-FR"/>
        </w:rPr>
        <w:t xml:space="preserve">1 à </w:t>
      </w:r>
      <w:r w:rsidR="00F24EA1">
        <w:rPr>
          <w:lang w:val="fr-FR"/>
        </w:rPr>
        <w:t>30</w:t>
      </w:r>
      <w:r w:rsidR="008A0E1B">
        <w:rPr>
          <w:lang w:val="fr-FR"/>
        </w:rPr>
        <w:t xml:space="preserve"> </w:t>
      </w:r>
      <w:r w:rsidR="002058A3">
        <w:rPr>
          <w:lang w:val="fr-FR"/>
        </w:rPr>
        <w:t>avec un</w:t>
      </w:r>
      <w:r w:rsidR="008A0E1B">
        <w:rPr>
          <w:lang w:val="fr-FR"/>
        </w:rPr>
        <w:t xml:space="preserve"> pas de 1 :</w:t>
      </w:r>
    </w:p>
    <w:p w14:paraId="74A53282" w14:textId="77777777" w:rsidR="008A0E1B" w:rsidRDefault="008A0E1B" w:rsidP="0039489A">
      <w:pPr>
        <w:rPr>
          <w:lang w:val="fr-FR"/>
        </w:rPr>
      </w:pPr>
    </w:p>
    <w:p w14:paraId="2DAA3973" w14:textId="0B2F26D7" w:rsidR="008A0E1B" w:rsidRDefault="00F24EA1" w:rsidP="0039489A">
      <w:pPr>
        <w:rPr>
          <w:lang w:val="fr-FR"/>
        </w:rPr>
        <w:sectPr w:rsidR="008A0E1B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fr-FR"/>
        </w:rPr>
        <w:drawing>
          <wp:inline distT="0" distB="0" distL="0" distR="0" wp14:anchorId="2AF1AAAC" wp14:editId="675EEB28">
            <wp:extent cx="573151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945B" w14:textId="1987BC2A" w:rsidR="006A37B7" w:rsidRDefault="006A37B7" w:rsidP="006A37B7">
      <w:pPr>
        <w:pStyle w:val="Heading1"/>
        <w:rPr>
          <w:lang w:val="fr-FR"/>
        </w:rPr>
      </w:pPr>
      <w:r>
        <w:rPr>
          <w:lang w:val="fr-FR"/>
        </w:rPr>
        <w:lastRenderedPageBreak/>
        <w:t>Exercice 2</w:t>
      </w:r>
    </w:p>
    <w:p w14:paraId="074A5C88" w14:textId="4ACC9141" w:rsidR="00A323AB" w:rsidRDefault="00A323AB" w:rsidP="00A323AB">
      <w:pPr>
        <w:rPr>
          <w:lang w:val="fr-FR"/>
        </w:rPr>
      </w:pPr>
    </w:p>
    <w:p w14:paraId="24ED4385" w14:textId="4C6D16E8" w:rsidR="00A323AB" w:rsidRPr="00A323AB" w:rsidRDefault="00A323AB" w:rsidP="00A323AB">
      <w:pPr>
        <w:jc w:val="both"/>
        <w:rPr>
          <w:lang w:val="fr-FR"/>
        </w:rPr>
      </w:pPr>
      <w:r>
        <w:rPr>
          <w:lang w:val="fr-FR"/>
        </w:rPr>
        <w:t>Cet exercice a pour but d’étudier le temps d’exécution d’une suite données avec un algorithme itératif et récursif.</w:t>
      </w:r>
    </w:p>
    <w:p w14:paraId="5C35AA03" w14:textId="11C81839" w:rsidR="006A37B7" w:rsidRDefault="006A37B7" w:rsidP="006A37B7">
      <w:pPr>
        <w:rPr>
          <w:lang w:val="fr-FR"/>
        </w:rPr>
      </w:pPr>
    </w:p>
    <w:p w14:paraId="44560219" w14:textId="7729DD80" w:rsidR="006A37B7" w:rsidRDefault="006A37B7" w:rsidP="006A37B7">
      <w:pPr>
        <w:pStyle w:val="Heading2"/>
        <w:rPr>
          <w:lang w:val="fr-FR"/>
        </w:rPr>
      </w:pPr>
      <w:proofErr w:type="spellStart"/>
      <w:r>
        <w:rPr>
          <w:lang w:val="fr-FR"/>
        </w:rPr>
        <w:t>Pseudo-code</w:t>
      </w:r>
      <w:proofErr w:type="spellEnd"/>
    </w:p>
    <w:p w14:paraId="417FC879" w14:textId="5E3A909D" w:rsidR="006A37B7" w:rsidRDefault="006A37B7" w:rsidP="006A37B7">
      <w:pPr>
        <w:rPr>
          <w:lang w:val="fr-FR"/>
        </w:rPr>
      </w:pPr>
    </w:p>
    <w:p w14:paraId="07CABBE4" w14:textId="5A85D36E" w:rsidR="006A37B7" w:rsidRDefault="006A37B7" w:rsidP="006A37B7">
      <w:pPr>
        <w:pStyle w:val="Heading3"/>
        <w:rPr>
          <w:lang w:val="fr-FR"/>
        </w:rPr>
      </w:pPr>
      <w:r>
        <w:rPr>
          <w:lang w:val="fr-FR"/>
        </w:rPr>
        <w:t xml:space="preserve">Suite </w:t>
      </w:r>
      <w:proofErr w:type="spellStart"/>
      <w:r>
        <w:rPr>
          <w:lang w:val="fr-FR"/>
        </w:rPr>
        <w:t>iterative</w:t>
      </w:r>
      <w:proofErr w:type="spellEnd"/>
    </w:p>
    <w:p w14:paraId="5B0D1A18" w14:textId="20AF0395" w:rsidR="006A37B7" w:rsidRDefault="006A37B7" w:rsidP="006A37B7">
      <w:pPr>
        <w:rPr>
          <w:lang w:val="fr-FR"/>
        </w:rPr>
      </w:pPr>
    </w:p>
    <w:p w14:paraId="6787F183" w14:textId="18005180" w:rsidR="008F549A" w:rsidRPr="00702012" w:rsidRDefault="008F549A" w:rsidP="008F549A">
      <w:pPr>
        <w:rPr>
          <w:i/>
          <w:iCs/>
          <w:lang w:val="fr-FR"/>
        </w:rPr>
      </w:pPr>
      <w:r w:rsidRPr="00702012">
        <w:rPr>
          <w:i/>
          <w:iCs/>
          <w:lang w:val="fr-FR"/>
        </w:rPr>
        <w:t xml:space="preserve">DEFINE FUNCTION </w:t>
      </w:r>
      <w:proofErr w:type="spellStart"/>
      <w:r w:rsidRPr="00702012">
        <w:rPr>
          <w:i/>
          <w:iCs/>
          <w:lang w:val="fr-FR"/>
        </w:rPr>
        <w:t>suite_interative</w:t>
      </w:r>
      <w:proofErr w:type="spellEnd"/>
      <w:r w:rsidRPr="00702012">
        <w:rPr>
          <w:i/>
          <w:iCs/>
          <w:lang w:val="fr-FR"/>
        </w:rPr>
        <w:t>(n)</w:t>
      </w:r>
      <w:r w:rsidR="00EC6B78">
        <w:rPr>
          <w:i/>
          <w:iCs/>
          <w:lang w:val="fr-FR"/>
        </w:rPr>
        <w:t xml:space="preserve"> </w:t>
      </w:r>
      <w:r w:rsidRPr="00702012">
        <w:rPr>
          <w:i/>
          <w:iCs/>
          <w:lang w:val="fr-FR"/>
        </w:rPr>
        <w:t>:</w:t>
      </w:r>
    </w:p>
    <w:p w14:paraId="65490CB3" w14:textId="77777777" w:rsidR="008F549A" w:rsidRPr="00702012" w:rsidRDefault="008F549A" w:rsidP="008F549A">
      <w:pPr>
        <w:rPr>
          <w:i/>
          <w:iCs/>
          <w:lang w:val="fr-FR"/>
        </w:rPr>
      </w:pPr>
    </w:p>
    <w:p w14:paraId="3E790E43" w14:textId="77777777" w:rsidR="008F549A" w:rsidRPr="008F549A" w:rsidRDefault="008F549A" w:rsidP="008F549A">
      <w:pPr>
        <w:rPr>
          <w:i/>
          <w:iCs/>
          <w:lang w:val="en-US"/>
        </w:rPr>
      </w:pPr>
      <w:r w:rsidRPr="00702012">
        <w:rPr>
          <w:i/>
          <w:iCs/>
          <w:lang w:val="fr-FR"/>
        </w:rPr>
        <w:t xml:space="preserve">    </w:t>
      </w:r>
      <w:r w:rsidRPr="008F549A">
        <w:rPr>
          <w:i/>
          <w:iCs/>
          <w:lang w:val="en-US"/>
        </w:rPr>
        <w:t>SET res TO []</w:t>
      </w:r>
    </w:p>
    <w:p w14:paraId="4524F502" w14:textId="77777777" w:rsidR="008F549A" w:rsidRPr="008F549A" w:rsidRDefault="008F549A" w:rsidP="008F549A">
      <w:pPr>
        <w:rPr>
          <w:i/>
          <w:iCs/>
          <w:lang w:val="en-US"/>
        </w:rPr>
      </w:pPr>
    </w:p>
    <w:p w14:paraId="35D8314F" w14:textId="77777777" w:rsidR="008F549A" w:rsidRPr="008F549A" w:rsidRDefault="008F549A" w:rsidP="008F549A">
      <w:pPr>
        <w:rPr>
          <w:i/>
          <w:iCs/>
          <w:lang w:val="en-US"/>
        </w:rPr>
      </w:pPr>
      <w:r w:rsidRPr="008F549A">
        <w:rPr>
          <w:i/>
          <w:iCs/>
          <w:lang w:val="en-US"/>
        </w:rPr>
        <w:t xml:space="preserve">    FOR </w:t>
      </w:r>
      <w:proofErr w:type="spellStart"/>
      <w:r w:rsidRPr="008F549A">
        <w:rPr>
          <w:i/>
          <w:iCs/>
          <w:lang w:val="en-US"/>
        </w:rPr>
        <w:t>i</w:t>
      </w:r>
      <w:proofErr w:type="spellEnd"/>
      <w:r w:rsidRPr="008F549A">
        <w:rPr>
          <w:i/>
          <w:iCs/>
          <w:lang w:val="en-US"/>
        </w:rPr>
        <w:t xml:space="preserve"> IN </w:t>
      </w:r>
      <w:proofErr w:type="gramStart"/>
      <w:r w:rsidRPr="008F549A">
        <w:rPr>
          <w:i/>
          <w:iCs/>
          <w:lang w:val="en-US"/>
        </w:rPr>
        <w:t>range(</w:t>
      </w:r>
      <w:proofErr w:type="gramEnd"/>
      <w:r w:rsidRPr="008F549A">
        <w:rPr>
          <w:i/>
          <w:iCs/>
          <w:lang w:val="en-US"/>
        </w:rPr>
        <w:t>n + 1):</w:t>
      </w:r>
    </w:p>
    <w:p w14:paraId="41E86689" w14:textId="77777777" w:rsidR="008F549A" w:rsidRPr="008F549A" w:rsidRDefault="008F549A" w:rsidP="008F549A">
      <w:pPr>
        <w:rPr>
          <w:i/>
          <w:iCs/>
          <w:lang w:val="en-US"/>
        </w:rPr>
      </w:pPr>
    </w:p>
    <w:p w14:paraId="0BB27083" w14:textId="77777777" w:rsidR="008F549A" w:rsidRPr="008F549A" w:rsidRDefault="008F549A" w:rsidP="008F549A">
      <w:pPr>
        <w:rPr>
          <w:i/>
          <w:iCs/>
          <w:lang w:val="en-US"/>
        </w:rPr>
      </w:pPr>
      <w:r w:rsidRPr="008F549A">
        <w:rPr>
          <w:i/>
          <w:iCs/>
          <w:lang w:val="en-US"/>
        </w:rPr>
        <w:t xml:space="preserve">        IF </w:t>
      </w:r>
      <w:proofErr w:type="spellStart"/>
      <w:r w:rsidRPr="008F549A">
        <w:rPr>
          <w:i/>
          <w:iCs/>
          <w:lang w:val="en-US"/>
        </w:rPr>
        <w:t>i</w:t>
      </w:r>
      <w:proofErr w:type="spellEnd"/>
      <w:r w:rsidRPr="008F549A">
        <w:rPr>
          <w:i/>
          <w:iCs/>
          <w:lang w:val="en-US"/>
        </w:rPr>
        <w:t xml:space="preserve"> EQUALS 0 or </w:t>
      </w:r>
      <w:proofErr w:type="spellStart"/>
      <w:r w:rsidRPr="008F549A">
        <w:rPr>
          <w:i/>
          <w:iCs/>
          <w:lang w:val="en-US"/>
        </w:rPr>
        <w:t>i</w:t>
      </w:r>
      <w:proofErr w:type="spellEnd"/>
      <w:r w:rsidRPr="008F549A">
        <w:rPr>
          <w:i/>
          <w:iCs/>
          <w:lang w:val="en-US"/>
        </w:rPr>
        <w:t xml:space="preserve"> EQUALS 1:</w:t>
      </w:r>
    </w:p>
    <w:p w14:paraId="579303CA" w14:textId="77777777" w:rsidR="008F549A" w:rsidRPr="008F549A" w:rsidRDefault="008F549A" w:rsidP="008F549A">
      <w:pPr>
        <w:rPr>
          <w:i/>
          <w:iCs/>
          <w:lang w:val="en-US"/>
        </w:rPr>
      </w:pPr>
    </w:p>
    <w:p w14:paraId="3E05510C" w14:textId="77777777" w:rsidR="008F549A" w:rsidRPr="008F549A" w:rsidRDefault="008F549A" w:rsidP="008F549A">
      <w:pPr>
        <w:rPr>
          <w:i/>
          <w:iCs/>
          <w:lang w:val="en-US"/>
        </w:rPr>
      </w:pPr>
      <w:r w:rsidRPr="008F549A">
        <w:rPr>
          <w:i/>
          <w:iCs/>
          <w:lang w:val="en-US"/>
        </w:rPr>
        <w:t xml:space="preserve">            </w:t>
      </w:r>
      <w:proofErr w:type="spellStart"/>
      <w:proofErr w:type="gramStart"/>
      <w:r w:rsidRPr="008F549A">
        <w:rPr>
          <w:i/>
          <w:iCs/>
          <w:lang w:val="en-US"/>
        </w:rPr>
        <w:t>res.append</w:t>
      </w:r>
      <w:proofErr w:type="spellEnd"/>
      <w:proofErr w:type="gramEnd"/>
      <w:r w:rsidRPr="008F549A">
        <w:rPr>
          <w:i/>
          <w:iCs/>
          <w:lang w:val="en-US"/>
        </w:rPr>
        <w:t>(1)</w:t>
      </w:r>
    </w:p>
    <w:p w14:paraId="6D030C14" w14:textId="77777777" w:rsidR="008F549A" w:rsidRPr="008F549A" w:rsidRDefault="008F549A" w:rsidP="008F549A">
      <w:pPr>
        <w:rPr>
          <w:i/>
          <w:iCs/>
          <w:lang w:val="en-US"/>
        </w:rPr>
      </w:pPr>
    </w:p>
    <w:p w14:paraId="28F3497D" w14:textId="77777777" w:rsidR="008F549A" w:rsidRPr="008F549A" w:rsidRDefault="008F549A" w:rsidP="008F549A">
      <w:pPr>
        <w:rPr>
          <w:i/>
          <w:iCs/>
          <w:lang w:val="en-US"/>
        </w:rPr>
      </w:pPr>
      <w:r w:rsidRPr="008F549A">
        <w:rPr>
          <w:i/>
          <w:iCs/>
          <w:lang w:val="en-US"/>
        </w:rPr>
        <w:t xml:space="preserve">        ELSE:</w:t>
      </w:r>
    </w:p>
    <w:p w14:paraId="1856FB62" w14:textId="77777777" w:rsidR="008F549A" w:rsidRPr="008F549A" w:rsidRDefault="008F549A" w:rsidP="008F549A">
      <w:pPr>
        <w:rPr>
          <w:i/>
          <w:iCs/>
          <w:lang w:val="en-US"/>
        </w:rPr>
      </w:pPr>
    </w:p>
    <w:p w14:paraId="5BF69034" w14:textId="77777777" w:rsidR="008F549A" w:rsidRPr="008F549A" w:rsidRDefault="008F549A" w:rsidP="008F549A">
      <w:pPr>
        <w:rPr>
          <w:i/>
          <w:iCs/>
          <w:lang w:val="en-US"/>
        </w:rPr>
      </w:pPr>
      <w:r w:rsidRPr="008F549A">
        <w:rPr>
          <w:i/>
          <w:iCs/>
          <w:lang w:val="en-US"/>
        </w:rPr>
        <w:t xml:space="preserve">            </w:t>
      </w:r>
      <w:proofErr w:type="spellStart"/>
      <w:proofErr w:type="gramStart"/>
      <w:r w:rsidRPr="008F549A">
        <w:rPr>
          <w:i/>
          <w:iCs/>
          <w:lang w:val="en-US"/>
        </w:rPr>
        <w:t>res.append</w:t>
      </w:r>
      <w:proofErr w:type="spellEnd"/>
      <w:proofErr w:type="gramEnd"/>
      <w:r w:rsidRPr="008F549A">
        <w:rPr>
          <w:i/>
          <w:iCs/>
          <w:lang w:val="en-US"/>
        </w:rPr>
        <w:t>(res[</w:t>
      </w:r>
      <w:proofErr w:type="spellStart"/>
      <w:r w:rsidRPr="008F549A">
        <w:rPr>
          <w:i/>
          <w:iCs/>
          <w:lang w:val="en-US"/>
        </w:rPr>
        <w:t>i</w:t>
      </w:r>
      <w:proofErr w:type="spellEnd"/>
      <w:r w:rsidRPr="008F549A">
        <w:rPr>
          <w:i/>
          <w:iCs/>
          <w:lang w:val="en-US"/>
        </w:rPr>
        <w:t xml:space="preserve"> - 1] + res[</w:t>
      </w:r>
      <w:proofErr w:type="spellStart"/>
      <w:r w:rsidRPr="008F549A">
        <w:rPr>
          <w:i/>
          <w:iCs/>
          <w:lang w:val="en-US"/>
        </w:rPr>
        <w:t>i</w:t>
      </w:r>
      <w:proofErr w:type="spellEnd"/>
      <w:r w:rsidRPr="008F549A">
        <w:rPr>
          <w:i/>
          <w:iCs/>
          <w:lang w:val="en-US"/>
        </w:rPr>
        <w:t xml:space="preserve"> - 2])</w:t>
      </w:r>
    </w:p>
    <w:p w14:paraId="3051AB50" w14:textId="77777777" w:rsidR="008F549A" w:rsidRPr="008F549A" w:rsidRDefault="008F549A" w:rsidP="008F549A">
      <w:pPr>
        <w:rPr>
          <w:i/>
          <w:iCs/>
          <w:lang w:val="en-US"/>
        </w:rPr>
      </w:pPr>
    </w:p>
    <w:p w14:paraId="4825E0EC" w14:textId="77777777" w:rsidR="008F549A" w:rsidRPr="008F549A" w:rsidRDefault="008F549A" w:rsidP="008F549A">
      <w:pPr>
        <w:rPr>
          <w:i/>
          <w:iCs/>
          <w:lang w:val="en-US"/>
        </w:rPr>
      </w:pPr>
    </w:p>
    <w:p w14:paraId="75291E14" w14:textId="49F46CC1" w:rsidR="006A37B7" w:rsidRDefault="008F549A" w:rsidP="008F549A">
      <w:pPr>
        <w:rPr>
          <w:i/>
          <w:iCs/>
          <w:lang w:val="fr-FR"/>
        </w:rPr>
      </w:pPr>
      <w:r w:rsidRPr="008F549A">
        <w:rPr>
          <w:i/>
          <w:iCs/>
          <w:lang w:val="en-US"/>
        </w:rPr>
        <w:t xml:space="preserve">    </w:t>
      </w:r>
      <w:r w:rsidRPr="008F549A">
        <w:rPr>
          <w:i/>
          <w:iCs/>
          <w:lang w:val="fr-FR"/>
        </w:rPr>
        <w:t xml:space="preserve">RETURN </w:t>
      </w:r>
      <w:proofErr w:type="spellStart"/>
      <w:proofErr w:type="gramStart"/>
      <w:r w:rsidRPr="008F549A">
        <w:rPr>
          <w:i/>
          <w:iCs/>
          <w:lang w:val="fr-FR"/>
        </w:rPr>
        <w:t>res</w:t>
      </w:r>
      <w:proofErr w:type="spellEnd"/>
      <w:r w:rsidRPr="008F549A">
        <w:rPr>
          <w:i/>
          <w:iCs/>
          <w:lang w:val="fr-FR"/>
        </w:rPr>
        <w:t>[</w:t>
      </w:r>
      <w:proofErr w:type="gramEnd"/>
      <w:r w:rsidRPr="008F549A">
        <w:rPr>
          <w:i/>
          <w:iCs/>
          <w:lang w:val="fr-FR"/>
        </w:rPr>
        <w:t>-1]</w:t>
      </w:r>
    </w:p>
    <w:p w14:paraId="0E187EE2" w14:textId="554AAD80" w:rsidR="008F549A" w:rsidRDefault="008F549A" w:rsidP="008F549A">
      <w:pPr>
        <w:pStyle w:val="Heading3"/>
        <w:rPr>
          <w:lang w:val="fr-FR"/>
        </w:rPr>
      </w:pPr>
    </w:p>
    <w:p w14:paraId="2CEEF785" w14:textId="77777777" w:rsidR="008F549A" w:rsidRPr="008F549A" w:rsidRDefault="008F549A" w:rsidP="008F549A">
      <w:pPr>
        <w:rPr>
          <w:lang w:val="fr-FR"/>
        </w:rPr>
      </w:pPr>
    </w:p>
    <w:p w14:paraId="37B2ADF1" w14:textId="35941C90" w:rsidR="008F549A" w:rsidRDefault="008F549A" w:rsidP="008F549A">
      <w:pPr>
        <w:pStyle w:val="Heading3"/>
        <w:rPr>
          <w:lang w:val="fr-FR"/>
        </w:rPr>
      </w:pPr>
      <w:r>
        <w:rPr>
          <w:lang w:val="fr-FR"/>
        </w:rPr>
        <w:t xml:space="preserve">Suite récursive </w:t>
      </w:r>
    </w:p>
    <w:p w14:paraId="2B6B24F7" w14:textId="4875F3AB" w:rsidR="008F549A" w:rsidRDefault="008F549A" w:rsidP="008F549A">
      <w:pPr>
        <w:rPr>
          <w:lang w:val="fr-FR"/>
        </w:rPr>
      </w:pPr>
    </w:p>
    <w:p w14:paraId="6A0D384F" w14:textId="77777777" w:rsidR="008F549A" w:rsidRPr="00702012" w:rsidRDefault="008F549A" w:rsidP="008F549A">
      <w:pPr>
        <w:rPr>
          <w:i/>
          <w:iCs/>
          <w:lang w:val="fr-FR"/>
        </w:rPr>
      </w:pPr>
      <w:r w:rsidRPr="00702012">
        <w:rPr>
          <w:i/>
          <w:iCs/>
          <w:lang w:val="fr-FR"/>
        </w:rPr>
        <w:t xml:space="preserve">DEFINE FUNCTION </w:t>
      </w:r>
      <w:proofErr w:type="spellStart"/>
      <w:r w:rsidRPr="00702012">
        <w:rPr>
          <w:i/>
          <w:iCs/>
          <w:lang w:val="fr-FR"/>
        </w:rPr>
        <w:t>suite_recursive</w:t>
      </w:r>
      <w:proofErr w:type="spellEnd"/>
      <w:r w:rsidRPr="00702012">
        <w:rPr>
          <w:i/>
          <w:iCs/>
          <w:lang w:val="fr-FR"/>
        </w:rPr>
        <w:t>(n</w:t>
      </w:r>
      <w:proofErr w:type="gramStart"/>
      <w:r w:rsidRPr="00702012">
        <w:rPr>
          <w:i/>
          <w:iCs/>
          <w:lang w:val="fr-FR"/>
        </w:rPr>
        <w:t>):</w:t>
      </w:r>
      <w:proofErr w:type="gramEnd"/>
    </w:p>
    <w:p w14:paraId="3B8D52E7" w14:textId="77777777" w:rsidR="008F549A" w:rsidRPr="00702012" w:rsidRDefault="008F549A" w:rsidP="008F549A">
      <w:pPr>
        <w:rPr>
          <w:i/>
          <w:iCs/>
          <w:lang w:val="fr-FR"/>
        </w:rPr>
      </w:pPr>
    </w:p>
    <w:p w14:paraId="37B240DC" w14:textId="77777777" w:rsidR="008F549A" w:rsidRPr="008F549A" w:rsidRDefault="008F549A" w:rsidP="008F549A">
      <w:pPr>
        <w:rPr>
          <w:i/>
          <w:iCs/>
          <w:lang w:val="en-US"/>
        </w:rPr>
      </w:pPr>
      <w:r w:rsidRPr="00702012">
        <w:rPr>
          <w:i/>
          <w:iCs/>
          <w:lang w:val="fr-FR"/>
        </w:rPr>
        <w:t xml:space="preserve">    </w:t>
      </w:r>
      <w:r w:rsidRPr="008F549A">
        <w:rPr>
          <w:i/>
          <w:iCs/>
          <w:lang w:val="en-US"/>
        </w:rPr>
        <w:t>IF n EQUALS 0 or n EQUALS 1:</w:t>
      </w:r>
    </w:p>
    <w:p w14:paraId="4C6F02B3" w14:textId="77777777" w:rsidR="008F549A" w:rsidRPr="008F549A" w:rsidRDefault="008F549A" w:rsidP="008F549A">
      <w:pPr>
        <w:rPr>
          <w:i/>
          <w:iCs/>
          <w:lang w:val="en-US"/>
        </w:rPr>
      </w:pPr>
    </w:p>
    <w:p w14:paraId="59C77181" w14:textId="77777777" w:rsidR="008F549A" w:rsidRPr="008F549A" w:rsidRDefault="008F549A" w:rsidP="008F549A">
      <w:pPr>
        <w:rPr>
          <w:i/>
          <w:iCs/>
          <w:lang w:val="fr-FR"/>
        </w:rPr>
      </w:pPr>
      <w:r w:rsidRPr="008F549A">
        <w:rPr>
          <w:i/>
          <w:iCs/>
          <w:lang w:val="en-US"/>
        </w:rPr>
        <w:t xml:space="preserve">        </w:t>
      </w:r>
      <w:r w:rsidRPr="008F549A">
        <w:rPr>
          <w:i/>
          <w:iCs/>
          <w:lang w:val="fr-FR"/>
        </w:rPr>
        <w:t>RETURN 1</w:t>
      </w:r>
    </w:p>
    <w:p w14:paraId="535A51F5" w14:textId="77777777" w:rsidR="008F549A" w:rsidRPr="008F549A" w:rsidRDefault="008F549A" w:rsidP="008F549A">
      <w:pPr>
        <w:rPr>
          <w:i/>
          <w:iCs/>
          <w:lang w:val="fr-FR"/>
        </w:rPr>
      </w:pPr>
    </w:p>
    <w:p w14:paraId="4B06F3A7" w14:textId="77777777" w:rsidR="008F549A" w:rsidRPr="008F549A" w:rsidRDefault="008F549A" w:rsidP="008F549A">
      <w:pPr>
        <w:rPr>
          <w:i/>
          <w:iCs/>
          <w:lang w:val="fr-FR"/>
        </w:rPr>
      </w:pPr>
      <w:r w:rsidRPr="008F549A">
        <w:rPr>
          <w:i/>
          <w:iCs/>
          <w:lang w:val="fr-FR"/>
        </w:rPr>
        <w:t xml:space="preserve">    </w:t>
      </w:r>
      <w:proofErr w:type="gramStart"/>
      <w:r w:rsidRPr="008F549A">
        <w:rPr>
          <w:i/>
          <w:iCs/>
          <w:lang w:val="fr-FR"/>
        </w:rPr>
        <w:t>ELSE:</w:t>
      </w:r>
      <w:proofErr w:type="gramEnd"/>
    </w:p>
    <w:p w14:paraId="64BE2ABA" w14:textId="77777777" w:rsidR="008F549A" w:rsidRPr="008F549A" w:rsidRDefault="008F549A" w:rsidP="008F549A">
      <w:pPr>
        <w:rPr>
          <w:i/>
          <w:iCs/>
          <w:lang w:val="fr-FR"/>
        </w:rPr>
      </w:pPr>
    </w:p>
    <w:p w14:paraId="7011BC16" w14:textId="5C1E553E" w:rsidR="008F549A" w:rsidRDefault="008F549A" w:rsidP="008F549A">
      <w:pPr>
        <w:rPr>
          <w:i/>
          <w:iCs/>
          <w:lang w:val="fr-FR"/>
        </w:rPr>
      </w:pPr>
      <w:r w:rsidRPr="008F549A">
        <w:rPr>
          <w:i/>
          <w:iCs/>
          <w:lang w:val="fr-FR"/>
        </w:rPr>
        <w:t xml:space="preserve">        RETURN </w:t>
      </w:r>
      <w:proofErr w:type="spellStart"/>
      <w:r w:rsidRPr="008F549A">
        <w:rPr>
          <w:i/>
          <w:iCs/>
          <w:lang w:val="fr-FR"/>
        </w:rPr>
        <w:t>suite_</w:t>
      </w:r>
      <w:proofErr w:type="gramStart"/>
      <w:r w:rsidRPr="008F549A">
        <w:rPr>
          <w:i/>
          <w:iCs/>
          <w:lang w:val="fr-FR"/>
        </w:rPr>
        <w:t>recursive</w:t>
      </w:r>
      <w:proofErr w:type="spellEnd"/>
      <w:r w:rsidRPr="008F549A">
        <w:rPr>
          <w:i/>
          <w:iCs/>
          <w:lang w:val="fr-FR"/>
        </w:rPr>
        <w:t>(</w:t>
      </w:r>
      <w:proofErr w:type="gramEnd"/>
      <w:r w:rsidRPr="008F549A">
        <w:rPr>
          <w:i/>
          <w:iCs/>
          <w:lang w:val="fr-FR"/>
        </w:rPr>
        <w:t xml:space="preserve">n - 1) + </w:t>
      </w:r>
      <w:proofErr w:type="spellStart"/>
      <w:r w:rsidRPr="008F549A">
        <w:rPr>
          <w:i/>
          <w:iCs/>
          <w:lang w:val="fr-FR"/>
        </w:rPr>
        <w:t>suite_recursive</w:t>
      </w:r>
      <w:proofErr w:type="spellEnd"/>
      <w:r w:rsidRPr="008F549A">
        <w:rPr>
          <w:i/>
          <w:iCs/>
          <w:lang w:val="fr-FR"/>
        </w:rPr>
        <w:t>(n - 2)</w:t>
      </w:r>
    </w:p>
    <w:p w14:paraId="12B909DC" w14:textId="5FBC0AB2" w:rsidR="008F549A" w:rsidRDefault="008F549A" w:rsidP="008F549A">
      <w:pPr>
        <w:rPr>
          <w:i/>
          <w:iCs/>
          <w:lang w:val="fr-FR"/>
        </w:rPr>
      </w:pPr>
    </w:p>
    <w:p w14:paraId="4BF33D55" w14:textId="77777777" w:rsidR="008F549A" w:rsidRPr="008F549A" w:rsidRDefault="008F549A" w:rsidP="008F549A">
      <w:pPr>
        <w:pStyle w:val="NoSpacing"/>
        <w:rPr>
          <w:lang w:val="fr-FR"/>
        </w:rPr>
      </w:pPr>
    </w:p>
    <w:p w14:paraId="69A64395" w14:textId="77777777" w:rsidR="00FB3510" w:rsidRDefault="00FB3510">
      <w:pPr>
        <w:rPr>
          <w:lang w:val="fr-FR"/>
        </w:rPr>
      </w:pPr>
      <w:r>
        <w:rPr>
          <w:lang w:val="fr-FR"/>
        </w:rPr>
        <w:br w:type="page"/>
      </w:r>
    </w:p>
    <w:p w14:paraId="669A71FF" w14:textId="576F7347" w:rsidR="008F549A" w:rsidRDefault="008F549A" w:rsidP="008F549A">
      <w:pPr>
        <w:pStyle w:val="NoSpacing"/>
        <w:rPr>
          <w:lang w:val="fr-FR"/>
        </w:rPr>
      </w:pPr>
      <w:r>
        <w:rPr>
          <w:lang w:val="fr-FR"/>
        </w:rPr>
        <w:lastRenderedPageBreak/>
        <w:t>Temps d’</w:t>
      </w:r>
      <w:r w:rsidR="00AD1432">
        <w:rPr>
          <w:lang w:val="fr-FR"/>
        </w:rPr>
        <w:t>exécution</w:t>
      </w:r>
      <w:r>
        <w:rPr>
          <w:lang w:val="fr-FR"/>
        </w:rPr>
        <w:t xml:space="preserve"> pour différentes valeurs de n :</w:t>
      </w:r>
    </w:p>
    <w:p w14:paraId="5A5DD2ED" w14:textId="5C71C755" w:rsidR="008F549A" w:rsidRDefault="008F549A" w:rsidP="008F549A">
      <w:pPr>
        <w:pStyle w:val="NoSpacing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549A" w14:paraId="7E836ABB" w14:textId="77777777" w:rsidTr="008F549A">
        <w:tc>
          <w:tcPr>
            <w:tcW w:w="3005" w:type="dxa"/>
          </w:tcPr>
          <w:p w14:paraId="7E682FFD" w14:textId="37F7A6B3" w:rsidR="008F549A" w:rsidRPr="008F549A" w:rsidRDefault="008F549A" w:rsidP="008F549A">
            <w:pPr>
              <w:pStyle w:val="NoSpacing"/>
              <w:rPr>
                <w:b/>
                <w:bCs/>
                <w:lang w:val="fr-FR"/>
              </w:rPr>
            </w:pPr>
            <w:r w:rsidRPr="008F549A">
              <w:rPr>
                <w:b/>
                <w:bCs/>
                <w:lang w:val="fr-FR"/>
              </w:rPr>
              <w:t>N</w:t>
            </w:r>
          </w:p>
        </w:tc>
        <w:tc>
          <w:tcPr>
            <w:tcW w:w="3005" w:type="dxa"/>
          </w:tcPr>
          <w:p w14:paraId="7E05FDC9" w14:textId="48031956" w:rsidR="008F549A" w:rsidRPr="008F549A" w:rsidRDefault="008F549A" w:rsidP="008F549A">
            <w:pPr>
              <w:pStyle w:val="NoSpacing"/>
              <w:rPr>
                <w:b/>
                <w:bCs/>
                <w:lang w:val="fr-FR"/>
              </w:rPr>
            </w:pPr>
            <w:r w:rsidRPr="008F549A">
              <w:rPr>
                <w:b/>
                <w:bCs/>
                <w:lang w:val="fr-FR"/>
              </w:rPr>
              <w:t xml:space="preserve">TPS </w:t>
            </w:r>
            <w:proofErr w:type="spellStart"/>
            <w:r w:rsidRPr="008F549A">
              <w:rPr>
                <w:b/>
                <w:bCs/>
                <w:lang w:val="fr-FR"/>
              </w:rPr>
              <w:t>exécu</w:t>
            </w:r>
            <w:proofErr w:type="spellEnd"/>
            <w:r w:rsidRPr="008F549A">
              <w:rPr>
                <w:b/>
                <w:bCs/>
                <w:lang w:val="fr-FR"/>
              </w:rPr>
              <w:t xml:space="preserve"> itérative (ms)</w:t>
            </w:r>
          </w:p>
        </w:tc>
        <w:tc>
          <w:tcPr>
            <w:tcW w:w="3006" w:type="dxa"/>
          </w:tcPr>
          <w:p w14:paraId="46E5F20B" w14:textId="0F82A6CE" w:rsidR="008F549A" w:rsidRPr="008F549A" w:rsidRDefault="008F549A" w:rsidP="008F549A">
            <w:pPr>
              <w:pStyle w:val="NoSpacing"/>
              <w:rPr>
                <w:b/>
                <w:bCs/>
                <w:lang w:val="fr-FR"/>
              </w:rPr>
            </w:pPr>
            <w:proofErr w:type="gramStart"/>
            <w:r w:rsidRPr="008F549A">
              <w:rPr>
                <w:b/>
                <w:bCs/>
                <w:lang w:val="fr-FR"/>
              </w:rPr>
              <w:t xml:space="preserve">TPS  </w:t>
            </w:r>
            <w:proofErr w:type="spellStart"/>
            <w:r w:rsidRPr="008F549A">
              <w:rPr>
                <w:b/>
                <w:bCs/>
                <w:lang w:val="fr-FR"/>
              </w:rPr>
              <w:t>exécu</w:t>
            </w:r>
            <w:proofErr w:type="spellEnd"/>
            <w:proofErr w:type="gramEnd"/>
            <w:r w:rsidRPr="008F549A">
              <w:rPr>
                <w:b/>
                <w:bCs/>
                <w:lang w:val="fr-FR"/>
              </w:rPr>
              <w:t xml:space="preserve"> récursive (ms)</w:t>
            </w:r>
          </w:p>
        </w:tc>
      </w:tr>
      <w:tr w:rsidR="008F549A" w14:paraId="2B09BC9F" w14:textId="77777777" w:rsidTr="008F549A">
        <w:tc>
          <w:tcPr>
            <w:tcW w:w="3005" w:type="dxa"/>
          </w:tcPr>
          <w:p w14:paraId="12A286DD" w14:textId="6FE96543" w:rsidR="008F549A" w:rsidRDefault="006F3F4F" w:rsidP="008F549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05" w:type="dxa"/>
          </w:tcPr>
          <w:p w14:paraId="001C9ABD" w14:textId="25DC1DF7" w:rsidR="008F549A" w:rsidRDefault="006F3F4F" w:rsidP="008F549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0,14</w:t>
            </w:r>
          </w:p>
        </w:tc>
        <w:tc>
          <w:tcPr>
            <w:tcW w:w="3006" w:type="dxa"/>
          </w:tcPr>
          <w:p w14:paraId="6468FEF4" w14:textId="46454DF3" w:rsidR="008F549A" w:rsidRDefault="00AD1432" w:rsidP="008F549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0,008</w:t>
            </w:r>
          </w:p>
        </w:tc>
      </w:tr>
      <w:tr w:rsidR="008F549A" w14:paraId="292350D3" w14:textId="77777777" w:rsidTr="008F549A">
        <w:tc>
          <w:tcPr>
            <w:tcW w:w="3005" w:type="dxa"/>
          </w:tcPr>
          <w:p w14:paraId="2F95E9CB" w14:textId="5E6F0868" w:rsidR="008F549A" w:rsidRDefault="006F3F4F" w:rsidP="008F549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3005" w:type="dxa"/>
          </w:tcPr>
          <w:p w14:paraId="2536D5E8" w14:textId="093156FF" w:rsidR="008F549A" w:rsidRDefault="006F3F4F" w:rsidP="008F549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0,064</w:t>
            </w:r>
          </w:p>
        </w:tc>
        <w:tc>
          <w:tcPr>
            <w:tcW w:w="3006" w:type="dxa"/>
          </w:tcPr>
          <w:p w14:paraId="43B8F1DC" w14:textId="14F9D0D7" w:rsidR="008F549A" w:rsidRDefault="00AD1432" w:rsidP="008F549A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2258A644" w14:textId="77777777" w:rsidTr="008F549A">
        <w:tc>
          <w:tcPr>
            <w:tcW w:w="3005" w:type="dxa"/>
          </w:tcPr>
          <w:p w14:paraId="4AE08891" w14:textId="533C1D5B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500</w:t>
            </w:r>
          </w:p>
        </w:tc>
        <w:tc>
          <w:tcPr>
            <w:tcW w:w="3005" w:type="dxa"/>
          </w:tcPr>
          <w:p w14:paraId="22E3FB51" w14:textId="4130DD86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0,284</w:t>
            </w:r>
          </w:p>
        </w:tc>
        <w:tc>
          <w:tcPr>
            <w:tcW w:w="3006" w:type="dxa"/>
          </w:tcPr>
          <w:p w14:paraId="1F2D27B2" w14:textId="65A68792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0089EEAB" w14:textId="77777777" w:rsidTr="008F549A">
        <w:tc>
          <w:tcPr>
            <w:tcW w:w="3005" w:type="dxa"/>
          </w:tcPr>
          <w:p w14:paraId="3DEF46EF" w14:textId="7AD80842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3005" w:type="dxa"/>
          </w:tcPr>
          <w:p w14:paraId="1F811C90" w14:textId="18A38480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0,61</w:t>
            </w:r>
          </w:p>
        </w:tc>
        <w:tc>
          <w:tcPr>
            <w:tcW w:w="3006" w:type="dxa"/>
          </w:tcPr>
          <w:p w14:paraId="37317CB5" w14:textId="40ABDE74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6DB9652A" w14:textId="77777777" w:rsidTr="008F549A">
        <w:tc>
          <w:tcPr>
            <w:tcW w:w="3005" w:type="dxa"/>
          </w:tcPr>
          <w:p w14:paraId="4695D177" w14:textId="58D892A7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5000</w:t>
            </w:r>
          </w:p>
        </w:tc>
        <w:tc>
          <w:tcPr>
            <w:tcW w:w="3005" w:type="dxa"/>
          </w:tcPr>
          <w:p w14:paraId="7C9196AC" w14:textId="49DC833C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5,78</w:t>
            </w:r>
          </w:p>
        </w:tc>
        <w:tc>
          <w:tcPr>
            <w:tcW w:w="3006" w:type="dxa"/>
          </w:tcPr>
          <w:p w14:paraId="784E44FC" w14:textId="1C81EFFE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31B248E7" w14:textId="77777777" w:rsidTr="008F549A">
        <w:tc>
          <w:tcPr>
            <w:tcW w:w="3005" w:type="dxa"/>
          </w:tcPr>
          <w:p w14:paraId="7C6AF291" w14:textId="13A1A0A5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10000</w:t>
            </w:r>
          </w:p>
        </w:tc>
        <w:tc>
          <w:tcPr>
            <w:tcW w:w="3005" w:type="dxa"/>
          </w:tcPr>
          <w:p w14:paraId="2DE89DB0" w14:textId="1B03DCD3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5,90</w:t>
            </w:r>
          </w:p>
        </w:tc>
        <w:tc>
          <w:tcPr>
            <w:tcW w:w="3006" w:type="dxa"/>
          </w:tcPr>
          <w:p w14:paraId="4FF629E6" w14:textId="3FE0B3AC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4305264C" w14:textId="77777777" w:rsidTr="008F549A">
        <w:tc>
          <w:tcPr>
            <w:tcW w:w="3005" w:type="dxa"/>
          </w:tcPr>
          <w:p w14:paraId="1FA3926C" w14:textId="78004F2A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15000</w:t>
            </w:r>
          </w:p>
        </w:tc>
        <w:tc>
          <w:tcPr>
            <w:tcW w:w="3005" w:type="dxa"/>
          </w:tcPr>
          <w:p w14:paraId="6134FE2B" w14:textId="0ADC53D4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14,338</w:t>
            </w:r>
          </w:p>
        </w:tc>
        <w:tc>
          <w:tcPr>
            <w:tcW w:w="3006" w:type="dxa"/>
          </w:tcPr>
          <w:p w14:paraId="490795A8" w14:textId="2A59A381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28496F94" w14:textId="77777777" w:rsidTr="008F549A">
        <w:tc>
          <w:tcPr>
            <w:tcW w:w="3005" w:type="dxa"/>
          </w:tcPr>
          <w:p w14:paraId="41BD1558" w14:textId="604BF0C6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20000</w:t>
            </w:r>
          </w:p>
        </w:tc>
        <w:tc>
          <w:tcPr>
            <w:tcW w:w="3005" w:type="dxa"/>
          </w:tcPr>
          <w:p w14:paraId="0DE8B23B" w14:textId="486CCE0F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20,536</w:t>
            </w:r>
          </w:p>
        </w:tc>
        <w:tc>
          <w:tcPr>
            <w:tcW w:w="3006" w:type="dxa"/>
          </w:tcPr>
          <w:p w14:paraId="330A2C12" w14:textId="4BE2536B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68788412" w14:textId="77777777" w:rsidTr="008F549A">
        <w:tc>
          <w:tcPr>
            <w:tcW w:w="3005" w:type="dxa"/>
          </w:tcPr>
          <w:p w14:paraId="63B922AD" w14:textId="136BBD21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35000</w:t>
            </w:r>
          </w:p>
        </w:tc>
        <w:tc>
          <w:tcPr>
            <w:tcW w:w="3005" w:type="dxa"/>
          </w:tcPr>
          <w:p w14:paraId="507438AA" w14:textId="218DEB88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41,787</w:t>
            </w:r>
          </w:p>
        </w:tc>
        <w:tc>
          <w:tcPr>
            <w:tcW w:w="3006" w:type="dxa"/>
          </w:tcPr>
          <w:p w14:paraId="15AEA83A" w14:textId="44A71B9E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18DC0B93" w14:textId="77777777" w:rsidTr="008F549A">
        <w:tc>
          <w:tcPr>
            <w:tcW w:w="3005" w:type="dxa"/>
          </w:tcPr>
          <w:p w14:paraId="6A5C52AB" w14:textId="608DD336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50000</w:t>
            </w:r>
          </w:p>
        </w:tc>
        <w:tc>
          <w:tcPr>
            <w:tcW w:w="3005" w:type="dxa"/>
          </w:tcPr>
          <w:p w14:paraId="72DC647A" w14:textId="6F6CBD83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62,48</w:t>
            </w:r>
          </w:p>
        </w:tc>
        <w:tc>
          <w:tcPr>
            <w:tcW w:w="3006" w:type="dxa"/>
          </w:tcPr>
          <w:p w14:paraId="0C078DEA" w14:textId="59DB5DE1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07BEE1AD" w14:textId="77777777" w:rsidTr="008F549A">
        <w:tc>
          <w:tcPr>
            <w:tcW w:w="3005" w:type="dxa"/>
          </w:tcPr>
          <w:p w14:paraId="62C8E399" w14:textId="63873797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100000</w:t>
            </w:r>
          </w:p>
        </w:tc>
        <w:tc>
          <w:tcPr>
            <w:tcW w:w="3005" w:type="dxa"/>
          </w:tcPr>
          <w:p w14:paraId="4FD05F50" w14:textId="3B668F6B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270</w:t>
            </w:r>
          </w:p>
        </w:tc>
        <w:tc>
          <w:tcPr>
            <w:tcW w:w="3006" w:type="dxa"/>
          </w:tcPr>
          <w:p w14:paraId="07E56E23" w14:textId="4FAD66A4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  <w:tr w:rsidR="00AD1432" w14:paraId="536DE556" w14:textId="77777777" w:rsidTr="008F549A">
        <w:tc>
          <w:tcPr>
            <w:tcW w:w="3005" w:type="dxa"/>
          </w:tcPr>
          <w:p w14:paraId="51FBCA66" w14:textId="7E2B86D6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500000</w:t>
            </w:r>
          </w:p>
        </w:tc>
        <w:tc>
          <w:tcPr>
            <w:tcW w:w="3005" w:type="dxa"/>
          </w:tcPr>
          <w:p w14:paraId="439092D5" w14:textId="1AD3C4B9" w:rsidR="00AD1432" w:rsidRDefault="00AD1432" w:rsidP="00AD1432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83150</w:t>
            </w:r>
          </w:p>
        </w:tc>
        <w:tc>
          <w:tcPr>
            <w:tcW w:w="3006" w:type="dxa"/>
          </w:tcPr>
          <w:p w14:paraId="1C5DBED0" w14:textId="4A477C9E" w:rsidR="00AD1432" w:rsidRDefault="00AD1432" w:rsidP="00AD1432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E73D6D">
              <w:rPr>
                <w:lang w:val="fr-FR"/>
              </w:rPr>
              <w:t>inf</w:t>
            </w:r>
            <w:proofErr w:type="spellEnd"/>
            <w:proofErr w:type="gramEnd"/>
          </w:p>
        </w:tc>
      </w:tr>
    </w:tbl>
    <w:p w14:paraId="1D134AD0" w14:textId="53946778" w:rsidR="006A37B7" w:rsidRDefault="006A37B7" w:rsidP="006F3F4F">
      <w:pPr>
        <w:pStyle w:val="NoSpacing"/>
        <w:rPr>
          <w:lang w:val="fr-FR"/>
        </w:rPr>
      </w:pPr>
    </w:p>
    <w:p w14:paraId="3B921A3C" w14:textId="3119900C" w:rsidR="00AD1432" w:rsidRDefault="00AD1432" w:rsidP="006F3F4F">
      <w:pPr>
        <w:pStyle w:val="NoSpacing"/>
        <w:rPr>
          <w:lang w:val="fr-FR"/>
        </w:rPr>
      </w:pPr>
    </w:p>
    <w:p w14:paraId="3606E4FF" w14:textId="1D92A1FA" w:rsidR="00AD1432" w:rsidRPr="00FB3510" w:rsidRDefault="002A1DA4" w:rsidP="006F3F4F">
      <w:pPr>
        <w:pStyle w:val="NoSpacing"/>
        <w:rPr>
          <w:b/>
          <w:bCs/>
          <w:lang w:val="fr-FR"/>
        </w:rPr>
      </w:pPr>
      <w:r w:rsidRPr="00FB3510">
        <w:rPr>
          <w:b/>
          <w:b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32A6FC7" wp14:editId="71DFB654">
            <wp:simplePos x="0" y="0"/>
            <wp:positionH relativeFrom="column">
              <wp:posOffset>-108585</wp:posOffset>
            </wp:positionH>
            <wp:positionV relativeFrom="paragraph">
              <wp:posOffset>391978</wp:posOffset>
            </wp:positionV>
            <wp:extent cx="5731510" cy="3072130"/>
            <wp:effectExtent l="0" t="0" r="0" b="127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32" w:rsidRPr="00FB3510">
        <w:rPr>
          <w:b/>
          <w:bCs/>
          <w:lang w:val="fr-FR"/>
        </w:rPr>
        <w:t>Courbe des données</w:t>
      </w:r>
      <w:r w:rsidRPr="00FB3510">
        <w:rPr>
          <w:b/>
          <w:bCs/>
          <w:lang w:val="fr-FR"/>
        </w:rPr>
        <w:t xml:space="preserve"> fonction itérative :</w:t>
      </w:r>
    </w:p>
    <w:p w14:paraId="6FD22B54" w14:textId="77777777" w:rsidR="002058A3" w:rsidRDefault="002058A3" w:rsidP="002A1DA4">
      <w:pPr>
        <w:rPr>
          <w:lang w:val="fr-FR"/>
        </w:rPr>
      </w:pPr>
    </w:p>
    <w:p w14:paraId="46AD866F" w14:textId="77777777" w:rsidR="00FB3510" w:rsidRDefault="00FB3510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6CD516FF" w14:textId="4476CD34" w:rsidR="002058A3" w:rsidRPr="00FB3510" w:rsidRDefault="002058A3" w:rsidP="002058A3">
      <w:pPr>
        <w:rPr>
          <w:b/>
          <w:bCs/>
          <w:lang w:val="fr-FR"/>
        </w:rPr>
      </w:pPr>
      <w:r w:rsidRPr="00FB3510">
        <w:rPr>
          <w:b/>
          <w:bCs/>
          <w:lang w:val="fr-FR"/>
        </w:rPr>
        <w:lastRenderedPageBreak/>
        <w:t>Courbe des données de la fonction récursive</w:t>
      </w:r>
      <w:r w:rsidRPr="00FB3510">
        <w:rPr>
          <w:b/>
          <w:bCs/>
          <w:lang w:val="fr-FR"/>
        </w:rPr>
        <w:t xml:space="preserve"> : </w:t>
      </w:r>
    </w:p>
    <w:p w14:paraId="2D1999FD" w14:textId="17DDC5F1" w:rsidR="002A1DA4" w:rsidRPr="002A1DA4" w:rsidRDefault="00FB3510" w:rsidP="002A1DA4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D5C305C" wp14:editId="7DA8FFEF">
            <wp:simplePos x="0" y="0"/>
            <wp:positionH relativeFrom="column">
              <wp:posOffset>-75565</wp:posOffset>
            </wp:positionH>
            <wp:positionV relativeFrom="paragraph">
              <wp:posOffset>313150</wp:posOffset>
            </wp:positionV>
            <wp:extent cx="5731510" cy="30746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AC6A8" w14:textId="62CAC468" w:rsidR="002A1DA4" w:rsidRPr="002A1DA4" w:rsidRDefault="002A1DA4" w:rsidP="002A1DA4">
      <w:pPr>
        <w:rPr>
          <w:lang w:val="fr-FR"/>
        </w:rPr>
      </w:pPr>
    </w:p>
    <w:p w14:paraId="01520D35" w14:textId="14F04776" w:rsidR="002A1DA4" w:rsidRDefault="002A1DA4" w:rsidP="002A1DA4">
      <w:pPr>
        <w:jc w:val="both"/>
        <w:rPr>
          <w:lang w:val="fr-FR"/>
        </w:rPr>
      </w:pPr>
      <w:r>
        <w:rPr>
          <w:lang w:val="fr-FR"/>
        </w:rPr>
        <w:t>On remarque que la courbe de la fonction récursive est exponentielle, elle nécessite trop de temps pour calculer la suite avec un grand n contrairement à la fonction itérative qui se rapproche plus d’une fonction affine au fur et à mesure que n augmente</w:t>
      </w:r>
      <w:r w:rsidR="00981A2E">
        <w:rPr>
          <w:lang w:val="fr-FR"/>
        </w:rPr>
        <w:t xml:space="preserve"> ce qui permet de calculer avec un temps beaucoup moindre pour un grand n</w:t>
      </w:r>
      <w:r>
        <w:rPr>
          <w:lang w:val="fr-FR"/>
        </w:rPr>
        <w:t>.</w:t>
      </w:r>
    </w:p>
    <w:p w14:paraId="7F02304A" w14:textId="3F8361B0" w:rsidR="002A1DA4" w:rsidRDefault="002A1DA4" w:rsidP="002A1DA4">
      <w:pPr>
        <w:jc w:val="both"/>
        <w:rPr>
          <w:lang w:val="fr-FR"/>
        </w:rPr>
      </w:pPr>
    </w:p>
    <w:p w14:paraId="4B4EABF7" w14:textId="5D353AE2" w:rsidR="002A1DA4" w:rsidRDefault="002A1DA4">
      <w:pPr>
        <w:rPr>
          <w:lang w:val="fr-FR"/>
        </w:rPr>
      </w:pPr>
      <w:r>
        <w:rPr>
          <w:lang w:val="fr-FR"/>
        </w:rPr>
        <w:br w:type="page"/>
      </w:r>
    </w:p>
    <w:p w14:paraId="2CA123C2" w14:textId="5F434F46" w:rsidR="002A1DA4" w:rsidRDefault="002A1DA4" w:rsidP="002A1DA4">
      <w:pPr>
        <w:pStyle w:val="Heading1"/>
        <w:rPr>
          <w:lang w:val="fr-FR"/>
        </w:rPr>
      </w:pPr>
      <w:r>
        <w:rPr>
          <w:lang w:val="fr-FR"/>
        </w:rPr>
        <w:lastRenderedPageBreak/>
        <w:t>Exercice 3</w:t>
      </w:r>
    </w:p>
    <w:p w14:paraId="34451DFA" w14:textId="5A9BC8B9" w:rsidR="00EC6B78" w:rsidRDefault="00EC6B78" w:rsidP="00EC6B78">
      <w:pPr>
        <w:rPr>
          <w:lang w:val="fr-FR"/>
        </w:rPr>
      </w:pPr>
    </w:p>
    <w:p w14:paraId="2570574C" w14:textId="75C2459E" w:rsidR="00EC6B78" w:rsidRPr="00EC6B78" w:rsidRDefault="00EC6B78" w:rsidP="00EC6B78">
      <w:pPr>
        <w:rPr>
          <w:lang w:val="fr-FR"/>
        </w:rPr>
      </w:pPr>
      <w:r>
        <w:rPr>
          <w:lang w:val="fr-FR"/>
        </w:rPr>
        <w:t>Cet exercice a pour but de déterminer la complexité du crible d’</w:t>
      </w:r>
      <w:proofErr w:type="spellStart"/>
      <w:r>
        <w:rPr>
          <w:lang w:val="fr-FR"/>
        </w:rPr>
        <w:t>Erastosthène</w:t>
      </w:r>
      <w:proofErr w:type="spellEnd"/>
      <w:r>
        <w:rPr>
          <w:lang w:val="fr-FR"/>
        </w:rPr>
        <w:t>.</w:t>
      </w:r>
    </w:p>
    <w:p w14:paraId="4FDFA0FE" w14:textId="51302157" w:rsidR="002A1DA4" w:rsidRDefault="002A1DA4" w:rsidP="002A1DA4">
      <w:pPr>
        <w:rPr>
          <w:lang w:val="fr-FR"/>
        </w:rPr>
      </w:pPr>
    </w:p>
    <w:p w14:paraId="3E7BE41E" w14:textId="04BA48F3" w:rsidR="002A1DA4" w:rsidRDefault="002A1DA4" w:rsidP="002A1DA4">
      <w:pPr>
        <w:pStyle w:val="Heading2"/>
        <w:rPr>
          <w:lang w:val="fr-FR"/>
        </w:rPr>
      </w:pPr>
      <w:proofErr w:type="spellStart"/>
      <w:r>
        <w:rPr>
          <w:lang w:val="fr-FR"/>
        </w:rPr>
        <w:t>Pseudo-code</w:t>
      </w:r>
      <w:proofErr w:type="spellEnd"/>
    </w:p>
    <w:p w14:paraId="798D4FCA" w14:textId="3D3AFD75" w:rsidR="002A1DA4" w:rsidRDefault="002A1DA4" w:rsidP="002A1DA4">
      <w:pPr>
        <w:rPr>
          <w:lang w:val="fr-FR"/>
        </w:rPr>
      </w:pPr>
    </w:p>
    <w:p w14:paraId="1B1A3BC3" w14:textId="55E12BB5" w:rsidR="002A1DA4" w:rsidRDefault="00981A2E" w:rsidP="002A1DA4">
      <w:pPr>
        <w:rPr>
          <w:lang w:val="fr-FR"/>
        </w:rPr>
      </w:pPr>
      <w:r>
        <w:rPr>
          <w:lang w:val="fr-FR"/>
        </w:rPr>
        <w:t>Fonction</w:t>
      </w:r>
      <w:r w:rsidR="002A1DA4">
        <w:rPr>
          <w:lang w:val="fr-FR"/>
        </w:rPr>
        <w:t xml:space="preserve"> </w:t>
      </w:r>
      <w:proofErr w:type="spellStart"/>
      <w:r w:rsidR="002A1DA4" w:rsidRPr="002A1DA4">
        <w:rPr>
          <w:lang w:val="fr-FR"/>
        </w:rPr>
        <w:t>creation_tableau_entiers</w:t>
      </w:r>
      <w:proofErr w:type="spellEnd"/>
      <w:r w:rsidR="002A1DA4">
        <w:rPr>
          <w:lang w:val="fr-FR"/>
        </w:rPr>
        <w:t xml:space="preserve"> permettant de créer un tableau de n entiers allant de 1 à n :</w:t>
      </w:r>
    </w:p>
    <w:p w14:paraId="5B593166" w14:textId="07C9069A" w:rsidR="002A1DA4" w:rsidRDefault="002A1DA4" w:rsidP="002A1DA4">
      <w:pPr>
        <w:rPr>
          <w:lang w:val="fr-FR"/>
        </w:rPr>
      </w:pPr>
    </w:p>
    <w:p w14:paraId="460EEEAD" w14:textId="77777777" w:rsidR="002A1DA4" w:rsidRPr="002A1DA4" w:rsidRDefault="002A1DA4" w:rsidP="002A1DA4">
      <w:pPr>
        <w:rPr>
          <w:lang w:val="fr-FR"/>
        </w:rPr>
      </w:pPr>
    </w:p>
    <w:p w14:paraId="105759C8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DEFINE FUNCTION </w:t>
      </w:r>
      <w:proofErr w:type="spellStart"/>
      <w:r w:rsidRPr="00EC6B78">
        <w:rPr>
          <w:i/>
          <w:iCs/>
          <w:color w:val="4472C4" w:themeColor="accent1"/>
          <w:lang w:val="en-US"/>
        </w:rPr>
        <w:t>creation_tableau_entiers</w:t>
      </w:r>
      <w:proofErr w:type="spellEnd"/>
      <w:r w:rsidRPr="00EC6B78">
        <w:rPr>
          <w:i/>
          <w:iCs/>
          <w:color w:val="4472C4" w:themeColor="accent1"/>
          <w:lang w:val="en-US"/>
        </w:rPr>
        <w:t>(n):</w:t>
      </w:r>
    </w:p>
    <w:p w14:paraId="021C13A5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</w:p>
    <w:p w14:paraId="77434A57" w14:textId="3DCAA348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    SET tableau TO []</w:t>
      </w:r>
    </w:p>
    <w:p w14:paraId="6B87D1EB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</w:p>
    <w:p w14:paraId="548D1297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    FOR </w:t>
      </w:r>
      <w:proofErr w:type="spellStart"/>
      <w:r w:rsidRPr="00EC6B78">
        <w:rPr>
          <w:i/>
          <w:iCs/>
          <w:color w:val="4472C4" w:themeColor="accent1"/>
          <w:lang w:val="en-US"/>
        </w:rPr>
        <w:t>i</w:t>
      </w:r>
      <w:proofErr w:type="spellEnd"/>
      <w:r w:rsidRPr="00EC6B78">
        <w:rPr>
          <w:i/>
          <w:iCs/>
          <w:color w:val="4472C4" w:themeColor="accent1"/>
          <w:lang w:val="en-US"/>
        </w:rPr>
        <w:t xml:space="preserve"> IN </w:t>
      </w:r>
      <w:proofErr w:type="gramStart"/>
      <w:r w:rsidRPr="00EC6B78">
        <w:rPr>
          <w:i/>
          <w:iCs/>
          <w:color w:val="4472C4" w:themeColor="accent1"/>
          <w:lang w:val="en-US"/>
        </w:rPr>
        <w:t>range(</w:t>
      </w:r>
      <w:proofErr w:type="gramEnd"/>
      <w:r w:rsidRPr="00EC6B78">
        <w:rPr>
          <w:i/>
          <w:iCs/>
          <w:color w:val="4472C4" w:themeColor="accent1"/>
          <w:lang w:val="en-US"/>
        </w:rPr>
        <w:t>1, n):</w:t>
      </w:r>
    </w:p>
    <w:p w14:paraId="430F0C30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</w:p>
    <w:p w14:paraId="61A8B75A" w14:textId="147DEBC5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        </w:t>
      </w:r>
      <w:proofErr w:type="spellStart"/>
      <w:proofErr w:type="gramStart"/>
      <w:r w:rsidRPr="00EC6B78">
        <w:rPr>
          <w:i/>
          <w:iCs/>
          <w:color w:val="4472C4" w:themeColor="accent1"/>
          <w:lang w:val="en-US"/>
        </w:rPr>
        <w:t>tableau.append</w:t>
      </w:r>
      <w:proofErr w:type="spellEnd"/>
      <w:proofErr w:type="gramEnd"/>
      <w:r w:rsidRPr="00EC6B78">
        <w:rPr>
          <w:i/>
          <w:iCs/>
          <w:color w:val="4472C4" w:themeColor="accent1"/>
          <w:lang w:val="en-US"/>
        </w:rPr>
        <w:t>(</w:t>
      </w:r>
      <w:proofErr w:type="spellStart"/>
      <w:r w:rsidRPr="00EC6B78">
        <w:rPr>
          <w:i/>
          <w:iCs/>
          <w:color w:val="4472C4" w:themeColor="accent1"/>
          <w:lang w:val="en-US"/>
        </w:rPr>
        <w:t>i</w:t>
      </w:r>
      <w:proofErr w:type="spellEnd"/>
    </w:p>
    <w:p w14:paraId="208EE2EC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</w:p>
    <w:p w14:paraId="24A42871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    del(</w:t>
      </w:r>
      <w:proofErr w:type="gramStart"/>
      <w:r w:rsidRPr="00EC6B78">
        <w:rPr>
          <w:i/>
          <w:iCs/>
          <w:color w:val="4472C4" w:themeColor="accent1"/>
          <w:lang w:val="en-US"/>
        </w:rPr>
        <w:t>tableau[</w:t>
      </w:r>
      <w:proofErr w:type="gramEnd"/>
      <w:r w:rsidRPr="00EC6B78">
        <w:rPr>
          <w:i/>
          <w:iCs/>
          <w:color w:val="4472C4" w:themeColor="accent1"/>
          <w:lang w:val="en-US"/>
        </w:rPr>
        <w:t xml:space="preserve">0])    </w:t>
      </w:r>
    </w:p>
    <w:p w14:paraId="48B02D13" w14:textId="77777777" w:rsidR="00F06491" w:rsidRPr="00EC6B78" w:rsidRDefault="00F06491" w:rsidP="00F06491">
      <w:pPr>
        <w:jc w:val="both"/>
        <w:rPr>
          <w:i/>
          <w:iCs/>
          <w:color w:val="4472C4" w:themeColor="accent1"/>
          <w:lang w:val="en-US"/>
        </w:rPr>
      </w:pPr>
    </w:p>
    <w:p w14:paraId="2E84502B" w14:textId="29BE0A52" w:rsidR="002A1DA4" w:rsidRPr="00EC6B78" w:rsidRDefault="00F06491" w:rsidP="00F06491">
      <w:pPr>
        <w:jc w:val="both"/>
        <w:rPr>
          <w:i/>
          <w:iCs/>
          <w:color w:val="4472C4" w:themeColor="accent1"/>
          <w:lang w:val="fr-FR"/>
        </w:rPr>
      </w:pPr>
      <w:r w:rsidRPr="00EC6B78">
        <w:rPr>
          <w:i/>
          <w:iCs/>
          <w:color w:val="4472C4" w:themeColor="accent1"/>
          <w:lang w:val="en-US"/>
        </w:rPr>
        <w:t xml:space="preserve">    </w:t>
      </w:r>
      <w:r w:rsidRPr="00EC6B78">
        <w:rPr>
          <w:i/>
          <w:iCs/>
          <w:color w:val="4472C4" w:themeColor="accent1"/>
          <w:lang w:val="fr-FR"/>
        </w:rPr>
        <w:t>RETURN tableau</w:t>
      </w:r>
    </w:p>
    <w:p w14:paraId="07DD900F" w14:textId="7A9EAC26" w:rsidR="002A1DA4" w:rsidRDefault="002A1DA4" w:rsidP="002A1DA4">
      <w:pPr>
        <w:rPr>
          <w:lang w:val="fr-FR"/>
        </w:rPr>
      </w:pPr>
    </w:p>
    <w:p w14:paraId="32565439" w14:textId="77777777" w:rsidR="00F06491" w:rsidRDefault="00F06491" w:rsidP="002A1DA4">
      <w:pPr>
        <w:rPr>
          <w:lang w:val="fr-FR"/>
        </w:rPr>
      </w:pPr>
    </w:p>
    <w:p w14:paraId="24AD5240" w14:textId="1660997E" w:rsidR="00F06491" w:rsidRDefault="00F06491" w:rsidP="002A1DA4">
      <w:pPr>
        <w:rPr>
          <w:lang w:val="fr-FR"/>
        </w:rPr>
      </w:pPr>
      <w:r>
        <w:rPr>
          <w:lang w:val="fr-FR"/>
        </w:rPr>
        <w:t xml:space="preserve">Fonction </w:t>
      </w:r>
      <w:proofErr w:type="spellStart"/>
      <w:r w:rsidRPr="00F06491">
        <w:rPr>
          <w:lang w:val="fr-FR"/>
        </w:rPr>
        <w:t>eratosthene_crible</w:t>
      </w:r>
      <w:proofErr w:type="spellEnd"/>
      <w:r>
        <w:rPr>
          <w:lang w:val="fr-FR"/>
        </w:rPr>
        <w:t xml:space="preserve"> </w:t>
      </w:r>
      <w:r w:rsidR="00981A2E">
        <w:rPr>
          <w:lang w:val="fr-FR"/>
        </w:rPr>
        <w:t>permettant</w:t>
      </w:r>
      <w:r>
        <w:rPr>
          <w:lang w:val="fr-FR"/>
        </w:rPr>
        <w:t xml:space="preserve"> de déterminer la liste des entiers premiers allant de 1 à n</w:t>
      </w:r>
    </w:p>
    <w:p w14:paraId="33389A16" w14:textId="77777777" w:rsidR="00F06491" w:rsidRDefault="00F06491" w:rsidP="002A1DA4">
      <w:pPr>
        <w:rPr>
          <w:lang w:val="fr-FR"/>
        </w:rPr>
      </w:pPr>
    </w:p>
    <w:p w14:paraId="29B78E7F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DEFINE FUNCTION </w:t>
      </w:r>
      <w:proofErr w:type="spellStart"/>
      <w:r w:rsidRPr="00EC6B78">
        <w:rPr>
          <w:i/>
          <w:iCs/>
          <w:color w:val="4472C4" w:themeColor="accent1"/>
          <w:lang w:val="en-US"/>
        </w:rPr>
        <w:t>eratosthene_</w:t>
      </w:r>
      <w:proofErr w:type="gramStart"/>
      <w:r w:rsidRPr="00EC6B78">
        <w:rPr>
          <w:i/>
          <w:iCs/>
          <w:color w:val="4472C4" w:themeColor="accent1"/>
          <w:lang w:val="en-US"/>
        </w:rPr>
        <w:t>crible</w:t>
      </w:r>
      <w:proofErr w:type="spellEnd"/>
      <w:r w:rsidRPr="00EC6B78">
        <w:rPr>
          <w:i/>
          <w:iCs/>
          <w:color w:val="4472C4" w:themeColor="accent1"/>
          <w:lang w:val="en-US"/>
        </w:rPr>
        <w:t>(</w:t>
      </w:r>
      <w:proofErr w:type="gramEnd"/>
      <w:r w:rsidRPr="00EC6B78">
        <w:rPr>
          <w:i/>
          <w:iCs/>
          <w:color w:val="4472C4" w:themeColor="accent1"/>
          <w:lang w:val="en-US"/>
        </w:rPr>
        <w:t>tableau, n):</w:t>
      </w:r>
    </w:p>
    <w:p w14:paraId="2FE2E4D1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2E70FF51" w14:textId="16E4E284" w:rsidR="00F06491" w:rsidRPr="00EC6B78" w:rsidRDefault="00232168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 xml:space="preserve">L1 </w:t>
      </w:r>
      <w:r w:rsidR="00F06491" w:rsidRPr="00EC6B78">
        <w:rPr>
          <w:i/>
          <w:iCs/>
          <w:color w:val="4472C4" w:themeColor="accent1"/>
          <w:lang w:val="en-US"/>
        </w:rPr>
        <w:t xml:space="preserve">FOR i IN </w:t>
      </w:r>
      <w:proofErr w:type="gramStart"/>
      <w:r w:rsidR="00F06491" w:rsidRPr="00EC6B78">
        <w:rPr>
          <w:i/>
          <w:iCs/>
          <w:color w:val="4472C4" w:themeColor="accent1"/>
          <w:lang w:val="en-US"/>
        </w:rPr>
        <w:t>range(</w:t>
      </w:r>
      <w:proofErr w:type="gramEnd"/>
      <w:r w:rsidR="00F06491" w:rsidRPr="00EC6B78">
        <w:rPr>
          <w:i/>
          <w:iCs/>
          <w:color w:val="4472C4" w:themeColor="accent1"/>
          <w:lang w:val="en-US"/>
        </w:rPr>
        <w:t>2, n):</w:t>
      </w:r>
    </w:p>
    <w:p w14:paraId="3FFF94A7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4AF6966C" w14:textId="14EF1072" w:rsidR="00F06491" w:rsidRPr="00EC6B78" w:rsidRDefault="00232168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>L2</w:t>
      </w:r>
      <w:r w:rsidR="00F06491" w:rsidRPr="00EC6B78">
        <w:rPr>
          <w:i/>
          <w:iCs/>
          <w:color w:val="4472C4" w:themeColor="accent1"/>
          <w:lang w:val="en-US"/>
        </w:rPr>
        <w:t xml:space="preserve">   if(tableau[</w:t>
      </w:r>
      <w:proofErr w:type="spellStart"/>
      <w:r w:rsidR="00F06491" w:rsidRPr="00EC6B78">
        <w:rPr>
          <w:i/>
          <w:iCs/>
          <w:color w:val="4472C4" w:themeColor="accent1"/>
          <w:lang w:val="en-US"/>
        </w:rPr>
        <w:t>i</w:t>
      </w:r>
      <w:proofErr w:type="spellEnd"/>
      <w:proofErr w:type="gramStart"/>
      <w:r w:rsidR="00F06491" w:rsidRPr="00EC6B78">
        <w:rPr>
          <w:i/>
          <w:iCs/>
          <w:color w:val="4472C4" w:themeColor="accent1"/>
          <w:lang w:val="en-US"/>
        </w:rPr>
        <w:t>] !</w:t>
      </w:r>
      <w:proofErr w:type="gramEnd"/>
      <w:r w:rsidR="00F06491" w:rsidRPr="00EC6B78">
        <w:rPr>
          <w:i/>
          <w:iCs/>
          <w:color w:val="4472C4" w:themeColor="accent1"/>
          <w:lang w:val="en-US"/>
        </w:rPr>
        <w:t>= 1):</w:t>
      </w:r>
    </w:p>
    <w:p w14:paraId="70F57936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1437ED81" w14:textId="3F0076D4" w:rsidR="00F06491" w:rsidRPr="00EC6B78" w:rsidRDefault="00232168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>L3</w:t>
      </w:r>
      <w:r w:rsidR="00F06491" w:rsidRPr="00EC6B78">
        <w:rPr>
          <w:i/>
          <w:iCs/>
          <w:color w:val="4472C4" w:themeColor="accent1"/>
          <w:lang w:val="en-US"/>
        </w:rPr>
        <w:t xml:space="preserve">        FOR j IN </w:t>
      </w:r>
      <w:proofErr w:type="gramStart"/>
      <w:r w:rsidR="00F06491" w:rsidRPr="00EC6B78">
        <w:rPr>
          <w:i/>
          <w:iCs/>
          <w:color w:val="4472C4" w:themeColor="accent1"/>
          <w:lang w:val="en-US"/>
        </w:rPr>
        <w:t>range(</w:t>
      </w:r>
      <w:proofErr w:type="spellStart"/>
      <w:proofErr w:type="gramEnd"/>
      <w:r w:rsidR="00F06491" w:rsidRPr="00EC6B78">
        <w:rPr>
          <w:i/>
          <w:iCs/>
          <w:color w:val="4472C4" w:themeColor="accent1"/>
          <w:lang w:val="en-US"/>
        </w:rPr>
        <w:t>i</w:t>
      </w:r>
      <w:proofErr w:type="spellEnd"/>
      <w:r w:rsidR="00F06491" w:rsidRPr="00EC6B78">
        <w:rPr>
          <w:i/>
          <w:iCs/>
          <w:color w:val="4472C4" w:themeColor="accent1"/>
          <w:lang w:val="en-US"/>
        </w:rPr>
        <w:t xml:space="preserve"> + 1, n):</w:t>
      </w:r>
    </w:p>
    <w:p w14:paraId="409F1C18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3305A155" w14:textId="71DEB467" w:rsidR="00F06491" w:rsidRPr="00EC6B78" w:rsidRDefault="00232168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>L4</w:t>
      </w:r>
      <w:r w:rsidR="00F06491" w:rsidRPr="00EC6B78">
        <w:rPr>
          <w:i/>
          <w:iCs/>
          <w:color w:val="4472C4" w:themeColor="accent1"/>
          <w:lang w:val="en-US"/>
        </w:rPr>
        <w:t xml:space="preserve">            if(tableau[j] % tableau[</w:t>
      </w:r>
      <w:proofErr w:type="spellStart"/>
      <w:r w:rsidR="00F06491" w:rsidRPr="00EC6B78">
        <w:rPr>
          <w:i/>
          <w:iCs/>
          <w:color w:val="4472C4" w:themeColor="accent1"/>
          <w:lang w:val="en-US"/>
        </w:rPr>
        <w:t>i</w:t>
      </w:r>
      <w:proofErr w:type="spellEnd"/>
      <w:r w:rsidR="00F06491" w:rsidRPr="00EC6B78">
        <w:rPr>
          <w:i/>
          <w:iCs/>
          <w:color w:val="4472C4" w:themeColor="accent1"/>
          <w:lang w:val="en-US"/>
        </w:rPr>
        <w:t>] EQUALS 0):</w:t>
      </w:r>
    </w:p>
    <w:p w14:paraId="7A0B00D5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132BEC1C" w14:textId="47963BD7" w:rsidR="00F06491" w:rsidRPr="00EC6B78" w:rsidRDefault="00232168" w:rsidP="00F06491">
      <w:pPr>
        <w:rPr>
          <w:i/>
          <w:iCs/>
          <w:color w:val="4472C4" w:themeColor="accent1"/>
          <w:lang w:val="en-US"/>
        </w:rPr>
      </w:pPr>
      <w:r w:rsidRPr="00EC6B78">
        <w:rPr>
          <w:i/>
          <w:iCs/>
          <w:color w:val="4472C4" w:themeColor="accent1"/>
          <w:lang w:val="en-US"/>
        </w:rPr>
        <w:t>L5</w:t>
      </w:r>
      <w:r w:rsidR="00F06491" w:rsidRPr="00EC6B78">
        <w:rPr>
          <w:i/>
          <w:iCs/>
          <w:color w:val="4472C4" w:themeColor="accent1"/>
          <w:lang w:val="en-US"/>
        </w:rPr>
        <w:t xml:space="preserve">                SET tableau[j] TO 1             </w:t>
      </w:r>
    </w:p>
    <w:p w14:paraId="170DA40C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218742B7" w14:textId="77777777" w:rsidR="00F06491" w:rsidRPr="00EC6B78" w:rsidRDefault="00F06491" w:rsidP="00F06491">
      <w:pPr>
        <w:rPr>
          <w:i/>
          <w:iCs/>
          <w:color w:val="4472C4" w:themeColor="accent1"/>
          <w:lang w:val="en-US"/>
        </w:rPr>
      </w:pPr>
    </w:p>
    <w:p w14:paraId="343F2F22" w14:textId="5D171A55" w:rsidR="00F06491" w:rsidRPr="00EC6B78" w:rsidRDefault="00F06491" w:rsidP="00F06491">
      <w:pPr>
        <w:rPr>
          <w:i/>
          <w:iCs/>
          <w:color w:val="4472C4" w:themeColor="accent1"/>
          <w:lang w:val="fr-FR"/>
        </w:rPr>
      </w:pPr>
      <w:r w:rsidRPr="00EC6B78">
        <w:rPr>
          <w:i/>
          <w:iCs/>
          <w:color w:val="4472C4" w:themeColor="accent1"/>
          <w:lang w:val="fr-FR"/>
        </w:rPr>
        <w:t xml:space="preserve">RETURN tableau </w:t>
      </w:r>
    </w:p>
    <w:p w14:paraId="5A45D372" w14:textId="43CDA803" w:rsidR="002A1DA4" w:rsidRPr="00702012" w:rsidRDefault="002A1DA4" w:rsidP="002A1DA4">
      <w:pPr>
        <w:rPr>
          <w:lang w:val="fr-FR"/>
        </w:rPr>
      </w:pPr>
    </w:p>
    <w:p w14:paraId="61103F99" w14:textId="77777777" w:rsidR="00FB3510" w:rsidRDefault="00FB3510">
      <w:pPr>
        <w:rPr>
          <w:lang w:val="fr-FR"/>
        </w:rPr>
      </w:pPr>
      <w:r>
        <w:rPr>
          <w:lang w:val="fr-FR"/>
        </w:rPr>
        <w:br w:type="page"/>
      </w:r>
    </w:p>
    <w:p w14:paraId="43B34EA3" w14:textId="2A7B8E56" w:rsidR="002A1DA4" w:rsidRDefault="002508AD" w:rsidP="002A1DA4">
      <w:pPr>
        <w:rPr>
          <w:i/>
          <w:iCs/>
          <w:lang w:val="fr-FR"/>
        </w:rPr>
      </w:pPr>
      <w:r w:rsidRPr="002508AD">
        <w:rPr>
          <w:lang w:val="fr-FR"/>
        </w:rPr>
        <w:lastRenderedPageBreak/>
        <w:t xml:space="preserve">Calcul de la complexité de la </w:t>
      </w:r>
      <w:r>
        <w:rPr>
          <w:lang w:val="fr-FR"/>
        </w:rPr>
        <w:t xml:space="preserve">fonction </w:t>
      </w:r>
      <w:proofErr w:type="spellStart"/>
      <w:r w:rsidRPr="002508AD">
        <w:rPr>
          <w:i/>
          <w:iCs/>
          <w:lang w:val="fr-FR"/>
        </w:rPr>
        <w:t>eratosthene_crible</w:t>
      </w:r>
      <w:proofErr w:type="spellEnd"/>
      <w:r>
        <w:rPr>
          <w:i/>
          <w:iCs/>
          <w:lang w:val="fr-FR"/>
        </w:rPr>
        <w:t> :</w:t>
      </w:r>
    </w:p>
    <w:p w14:paraId="0D9B98EE" w14:textId="25469D22" w:rsidR="002508AD" w:rsidRDefault="002508AD" w:rsidP="002A1DA4">
      <w:pPr>
        <w:rPr>
          <w:i/>
          <w:i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08AD" w14:paraId="7702BB82" w14:textId="77777777" w:rsidTr="002508AD">
        <w:tc>
          <w:tcPr>
            <w:tcW w:w="4508" w:type="dxa"/>
          </w:tcPr>
          <w:p w14:paraId="27990B10" w14:textId="3068FB36" w:rsidR="002508AD" w:rsidRPr="002508AD" w:rsidRDefault="002508AD" w:rsidP="002508AD">
            <w:pPr>
              <w:jc w:val="center"/>
              <w:rPr>
                <w:b/>
                <w:bCs/>
                <w:lang w:val="fr-FR"/>
              </w:rPr>
            </w:pPr>
            <w:r w:rsidRPr="002508AD">
              <w:rPr>
                <w:b/>
                <w:bCs/>
                <w:lang w:val="fr-FR"/>
              </w:rPr>
              <w:t>Ligne</w:t>
            </w:r>
          </w:p>
        </w:tc>
        <w:tc>
          <w:tcPr>
            <w:tcW w:w="4508" w:type="dxa"/>
          </w:tcPr>
          <w:p w14:paraId="354A1B36" w14:textId="0803B920" w:rsidR="002508AD" w:rsidRPr="002508AD" w:rsidRDefault="002508AD" w:rsidP="002508AD">
            <w:pPr>
              <w:jc w:val="center"/>
              <w:rPr>
                <w:b/>
                <w:bCs/>
                <w:lang w:val="fr-FR"/>
              </w:rPr>
            </w:pPr>
            <w:r w:rsidRPr="002508AD">
              <w:rPr>
                <w:b/>
                <w:bCs/>
                <w:lang w:val="fr-FR"/>
              </w:rPr>
              <w:t>Cout</w:t>
            </w:r>
          </w:p>
        </w:tc>
      </w:tr>
      <w:tr w:rsidR="002508AD" w14:paraId="1258B881" w14:textId="77777777" w:rsidTr="002508AD">
        <w:tc>
          <w:tcPr>
            <w:tcW w:w="4508" w:type="dxa"/>
          </w:tcPr>
          <w:p w14:paraId="3EE062B6" w14:textId="24DE74A6" w:rsidR="002508AD" w:rsidRDefault="00232168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L1</w:t>
            </w:r>
          </w:p>
        </w:tc>
        <w:tc>
          <w:tcPr>
            <w:tcW w:w="4508" w:type="dxa"/>
          </w:tcPr>
          <w:p w14:paraId="4137BCF4" w14:textId="10DA2D08" w:rsidR="002508AD" w:rsidRDefault="002508AD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n</w:t>
            </w:r>
            <w:proofErr w:type="gramEnd"/>
            <w:r>
              <w:rPr>
                <w:lang w:val="fr-FR"/>
              </w:rPr>
              <w:t xml:space="preserve">-2) + 1 </w:t>
            </w:r>
          </w:p>
        </w:tc>
      </w:tr>
      <w:tr w:rsidR="002508AD" w14:paraId="04E6597B" w14:textId="77777777" w:rsidTr="002508AD">
        <w:tc>
          <w:tcPr>
            <w:tcW w:w="4508" w:type="dxa"/>
          </w:tcPr>
          <w:p w14:paraId="70AAFADC" w14:textId="6D21D8E5" w:rsidR="002508AD" w:rsidRDefault="00232168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L2</w:t>
            </w:r>
          </w:p>
        </w:tc>
        <w:tc>
          <w:tcPr>
            <w:tcW w:w="4508" w:type="dxa"/>
          </w:tcPr>
          <w:p w14:paraId="6A66CD7E" w14:textId="6AFA7CB1" w:rsidR="002508AD" w:rsidRDefault="002508AD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n</w:t>
            </w:r>
            <w:proofErr w:type="gramEnd"/>
            <w:r>
              <w:rPr>
                <w:lang w:val="fr-FR"/>
              </w:rPr>
              <w:t>-2)</w:t>
            </w:r>
          </w:p>
        </w:tc>
      </w:tr>
      <w:tr w:rsidR="002508AD" w14:paraId="57D80E6D" w14:textId="77777777" w:rsidTr="002508AD">
        <w:tc>
          <w:tcPr>
            <w:tcW w:w="4508" w:type="dxa"/>
          </w:tcPr>
          <w:p w14:paraId="14037D15" w14:textId="7A040817" w:rsidR="002508AD" w:rsidRDefault="00232168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2508AD">
              <w:rPr>
                <w:lang w:val="fr-FR"/>
              </w:rPr>
              <w:t>3</w:t>
            </w:r>
          </w:p>
        </w:tc>
        <w:tc>
          <w:tcPr>
            <w:tcW w:w="4508" w:type="dxa"/>
          </w:tcPr>
          <w:p w14:paraId="64E24759" w14:textId="36804C0F" w:rsidR="002508AD" w:rsidRDefault="009408D7" w:rsidP="002508AD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(n-2)(n-3)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n-2</m:t>
                    </m:r>
                  </m:e>
                </m:d>
              </m:oMath>
            </m:oMathPara>
          </w:p>
        </w:tc>
      </w:tr>
      <w:tr w:rsidR="002508AD" w14:paraId="2E800792" w14:textId="77777777" w:rsidTr="002508AD">
        <w:tc>
          <w:tcPr>
            <w:tcW w:w="4508" w:type="dxa"/>
          </w:tcPr>
          <w:p w14:paraId="16AE576C" w14:textId="27E0F9EB" w:rsidR="002508AD" w:rsidRDefault="00232168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L4</w:t>
            </w:r>
          </w:p>
        </w:tc>
        <w:tc>
          <w:tcPr>
            <w:tcW w:w="4508" w:type="dxa"/>
          </w:tcPr>
          <w:p w14:paraId="395C8C52" w14:textId="700BFE4D" w:rsidR="002508AD" w:rsidRDefault="009408D7" w:rsidP="002508AD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(n-2)(n-3)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den>
                </m:f>
              </m:oMath>
            </m:oMathPara>
          </w:p>
        </w:tc>
      </w:tr>
      <w:tr w:rsidR="002508AD" w14:paraId="59AF373D" w14:textId="77777777" w:rsidTr="002508AD">
        <w:tc>
          <w:tcPr>
            <w:tcW w:w="4508" w:type="dxa"/>
          </w:tcPr>
          <w:p w14:paraId="00AF4775" w14:textId="22209085" w:rsidR="002508AD" w:rsidRDefault="00232168" w:rsidP="002508A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L5</w:t>
            </w:r>
          </w:p>
        </w:tc>
        <w:tc>
          <w:tcPr>
            <w:tcW w:w="4508" w:type="dxa"/>
          </w:tcPr>
          <w:p w14:paraId="5F54F7B1" w14:textId="66AE05C7" w:rsidR="002508AD" w:rsidRDefault="009408D7" w:rsidP="002508AD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(n-2)(n-3)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2106DD72" w14:textId="6D992F6D" w:rsidR="002508AD" w:rsidRPr="002508AD" w:rsidRDefault="002508AD" w:rsidP="002A1DA4">
      <w:pPr>
        <w:rPr>
          <w:lang w:val="fr-FR"/>
        </w:rPr>
      </w:pPr>
    </w:p>
    <w:p w14:paraId="37CD32ED" w14:textId="4B9C9CF9" w:rsidR="002A1DA4" w:rsidRPr="002508AD" w:rsidRDefault="002A1DA4" w:rsidP="002A1DA4">
      <w:pPr>
        <w:rPr>
          <w:lang w:val="fr-FR"/>
        </w:rPr>
      </w:pPr>
    </w:p>
    <w:p w14:paraId="44E1BC02" w14:textId="4B57576F" w:rsidR="002A1DA4" w:rsidRDefault="00232168" w:rsidP="002A1DA4">
      <w:pPr>
        <w:rPr>
          <w:lang w:val="fr-FR"/>
        </w:rPr>
      </w:pPr>
      <w:r>
        <w:rPr>
          <w:lang w:val="fr-FR"/>
        </w:rPr>
        <w:t xml:space="preserve">Soit T(n) la complexité de la </w:t>
      </w:r>
      <w:r w:rsidR="00E71A1A">
        <w:rPr>
          <w:lang w:val="fr-FR"/>
        </w:rPr>
        <w:t>fonction</w:t>
      </w:r>
      <w:r>
        <w:rPr>
          <w:lang w:val="fr-FR"/>
        </w:rPr>
        <w:t>,</w:t>
      </w:r>
    </w:p>
    <w:p w14:paraId="2ED4A13B" w14:textId="43136A8C" w:rsidR="00232168" w:rsidRDefault="00232168" w:rsidP="002A1DA4">
      <w:pPr>
        <w:rPr>
          <w:lang w:val="fr-FR"/>
        </w:rPr>
      </w:pPr>
    </w:p>
    <w:p w14:paraId="09A65E40" w14:textId="028C9EB1" w:rsidR="00232168" w:rsidRPr="00232168" w:rsidRDefault="00232168" w:rsidP="002A1DA4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=l1*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+1</m:t>
              </m:r>
            </m:e>
          </m:d>
          <m:r>
            <w:rPr>
              <w:rFonts w:ascii="Cambria Math" w:hAnsi="Cambria Math"/>
              <w:lang w:val="fr-FR"/>
            </w:rPr>
            <m:t>+l2*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n-2</m:t>
              </m:r>
            </m:e>
          </m:d>
          <m:r>
            <w:rPr>
              <w:rFonts w:ascii="Cambria Math" w:hAnsi="Cambria Math"/>
              <w:lang w:val="fr-FR"/>
            </w:rPr>
            <m:t>+l3*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n-3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n-2</m:t>
                  </m:r>
                </m:e>
              </m:d>
            </m:e>
          </m:d>
          <m:r>
            <w:rPr>
              <w:rFonts w:ascii="Cambria Math" w:hAnsi="Cambria Math"/>
              <w:lang w:val="fr-FR"/>
            </w:rPr>
            <m:t xml:space="preserve">+l4*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n-3</m:t>
                  </m:r>
                </m:e>
              </m:d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 xml:space="preserve">+l5*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n-3</m:t>
                  </m:r>
                </m:e>
              </m:d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</m:oMath>
      </m:oMathPara>
    </w:p>
    <w:p w14:paraId="67B09DFA" w14:textId="48D24CDD" w:rsidR="00232168" w:rsidRDefault="00232168" w:rsidP="002A1DA4">
      <w:pPr>
        <w:rPr>
          <w:rFonts w:eastAsiaTheme="minorEastAsia"/>
          <w:lang w:val="fr-FR"/>
        </w:rPr>
      </w:pPr>
    </w:p>
    <w:p w14:paraId="675714BF" w14:textId="55B43BC7" w:rsidR="00232168" w:rsidRPr="002508AD" w:rsidRDefault="00232168" w:rsidP="002A1DA4">
      <w:pPr>
        <w:rPr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n^2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l3+l4+l5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+n*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l1+l2-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 xml:space="preserve">*l3-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*l4-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*l5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-l1-2l2-l3-3l4-3l5</m:t>
          </m:r>
        </m:oMath>
      </m:oMathPara>
    </w:p>
    <w:p w14:paraId="622EA683" w14:textId="16AF2F42" w:rsidR="002A1DA4" w:rsidRPr="002508AD" w:rsidRDefault="002A1DA4" w:rsidP="002A1DA4">
      <w:pPr>
        <w:rPr>
          <w:lang w:val="fr-FR"/>
        </w:rPr>
      </w:pPr>
    </w:p>
    <w:p w14:paraId="2BBE9717" w14:textId="73988E6A" w:rsidR="002A1DA4" w:rsidRPr="002508AD" w:rsidRDefault="002A1DA4" w:rsidP="002A1DA4">
      <w:pPr>
        <w:rPr>
          <w:lang w:val="fr-FR"/>
        </w:rPr>
      </w:pPr>
    </w:p>
    <w:p w14:paraId="3422860D" w14:textId="4F6CCB0E" w:rsidR="002A1DA4" w:rsidRPr="00F24EA1" w:rsidRDefault="00E71A1A" w:rsidP="002A1DA4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=θ(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)</m:t>
          </m:r>
        </m:oMath>
      </m:oMathPara>
    </w:p>
    <w:p w14:paraId="1BB6C6AF" w14:textId="4DF0DEF2" w:rsidR="00F24EA1" w:rsidRPr="00F24EA1" w:rsidRDefault="00F24EA1" w:rsidP="00F24EA1">
      <w:pPr>
        <w:rPr>
          <w:lang w:val="fr-FR"/>
        </w:rPr>
      </w:pPr>
    </w:p>
    <w:p w14:paraId="2CA5CCAC" w14:textId="6FA9A565" w:rsidR="00F24EA1" w:rsidRPr="00F24EA1" w:rsidRDefault="00F24EA1" w:rsidP="00F24EA1">
      <w:pPr>
        <w:rPr>
          <w:lang w:val="fr-FR"/>
        </w:rPr>
      </w:pPr>
    </w:p>
    <w:p w14:paraId="5A3AF566" w14:textId="22E51E80" w:rsidR="00F24EA1" w:rsidRPr="00F24EA1" w:rsidRDefault="00F24EA1" w:rsidP="00F24EA1">
      <w:pPr>
        <w:rPr>
          <w:lang w:val="fr-FR"/>
        </w:rPr>
      </w:pPr>
    </w:p>
    <w:p w14:paraId="0880F0A4" w14:textId="548A8C99" w:rsidR="00F24EA1" w:rsidRDefault="00F24EA1" w:rsidP="00F24EA1">
      <w:pPr>
        <w:tabs>
          <w:tab w:val="left" w:pos="3906"/>
        </w:tabs>
        <w:rPr>
          <w:lang w:val="fr-FR"/>
        </w:rPr>
      </w:pPr>
    </w:p>
    <w:p w14:paraId="7F23BDC9" w14:textId="77777777" w:rsidR="00FB3510" w:rsidRDefault="00FB3510">
      <w:pPr>
        <w:rPr>
          <w:rFonts w:asciiTheme="majorHAnsi" w:eastAsiaTheme="majorEastAsia" w:hAnsiTheme="majorHAnsi" w:cstheme="majorBidi"/>
          <w:color w:val="1F3763" w:themeColor="accent1" w:themeShade="7F"/>
          <w:lang w:val="fr-FR"/>
        </w:rPr>
      </w:pPr>
      <w:r>
        <w:rPr>
          <w:lang w:val="fr-FR"/>
        </w:rPr>
        <w:br w:type="page"/>
      </w:r>
    </w:p>
    <w:p w14:paraId="197043CB" w14:textId="1934CE4B" w:rsidR="007721FB" w:rsidRPr="002508AD" w:rsidRDefault="00F24EA1" w:rsidP="00FB3510">
      <w:pPr>
        <w:pStyle w:val="Heading3"/>
        <w:rPr>
          <w:lang w:val="fr-FR"/>
        </w:rPr>
      </w:pPr>
      <w:r>
        <w:rPr>
          <w:lang w:val="fr-FR"/>
        </w:rPr>
        <w:lastRenderedPageBreak/>
        <w:t>Courbes générées par le programme :</w:t>
      </w:r>
      <w:r w:rsidR="00C07144">
        <w:rPr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6CA0AAF" wp14:editId="4321FAEE">
            <wp:simplePos x="0" y="0"/>
            <wp:positionH relativeFrom="column">
              <wp:posOffset>81922</wp:posOffset>
            </wp:positionH>
            <wp:positionV relativeFrom="paragraph">
              <wp:posOffset>364025</wp:posOffset>
            </wp:positionV>
            <wp:extent cx="5731510" cy="4826635"/>
            <wp:effectExtent l="0" t="0" r="0" b="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21FB" w:rsidRPr="0025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6905" w14:textId="77777777" w:rsidR="009408D7" w:rsidRDefault="009408D7" w:rsidP="00735B69">
      <w:r>
        <w:separator/>
      </w:r>
    </w:p>
  </w:endnote>
  <w:endnote w:type="continuationSeparator" w:id="0">
    <w:p w14:paraId="69B48546" w14:textId="77777777" w:rsidR="009408D7" w:rsidRDefault="009408D7" w:rsidP="0073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E016" w14:textId="7D7F8886" w:rsidR="00735B69" w:rsidRDefault="00735B69" w:rsidP="00735B69">
    <w:pPr>
      <w:rPr>
        <w:lang w:val="fr-FR"/>
      </w:rPr>
    </w:pPr>
    <w:r>
      <w:rPr>
        <w:lang w:val="fr-FR"/>
      </w:rPr>
      <w:t>06/04/2022</w:t>
    </w:r>
  </w:p>
  <w:p w14:paraId="5D889166" w14:textId="77777777" w:rsidR="00735B69" w:rsidRDefault="00735B69" w:rsidP="00735B69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A0AE" w14:textId="77777777" w:rsidR="009408D7" w:rsidRDefault="009408D7" w:rsidP="00735B69">
      <w:r>
        <w:separator/>
      </w:r>
    </w:p>
  </w:footnote>
  <w:footnote w:type="continuationSeparator" w:id="0">
    <w:p w14:paraId="7881265F" w14:textId="77777777" w:rsidR="009408D7" w:rsidRDefault="009408D7" w:rsidP="00735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610"/>
    <w:multiLevelType w:val="hybridMultilevel"/>
    <w:tmpl w:val="D4007CDE"/>
    <w:lvl w:ilvl="0" w:tplc="D0BC7628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13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96"/>
    <w:rsid w:val="00054854"/>
    <w:rsid w:val="000C08CD"/>
    <w:rsid w:val="000D648D"/>
    <w:rsid w:val="000F6B00"/>
    <w:rsid w:val="00124D39"/>
    <w:rsid w:val="002058A3"/>
    <w:rsid w:val="00217AFF"/>
    <w:rsid w:val="00232168"/>
    <w:rsid w:val="002508AD"/>
    <w:rsid w:val="002A1DA4"/>
    <w:rsid w:val="0039489A"/>
    <w:rsid w:val="003A7AD1"/>
    <w:rsid w:val="005A7A7B"/>
    <w:rsid w:val="005C7896"/>
    <w:rsid w:val="00675234"/>
    <w:rsid w:val="0067771B"/>
    <w:rsid w:val="006A37B7"/>
    <w:rsid w:val="006F3F4F"/>
    <w:rsid w:val="00702012"/>
    <w:rsid w:val="00735B69"/>
    <w:rsid w:val="007721FB"/>
    <w:rsid w:val="007B0126"/>
    <w:rsid w:val="008A0E1B"/>
    <w:rsid w:val="008F549A"/>
    <w:rsid w:val="009408D7"/>
    <w:rsid w:val="00981A2E"/>
    <w:rsid w:val="00A323AB"/>
    <w:rsid w:val="00AA2580"/>
    <w:rsid w:val="00AD1432"/>
    <w:rsid w:val="00C07144"/>
    <w:rsid w:val="00E71A1A"/>
    <w:rsid w:val="00EC6B78"/>
    <w:rsid w:val="00F05F2E"/>
    <w:rsid w:val="00F06491"/>
    <w:rsid w:val="00F24EA1"/>
    <w:rsid w:val="00F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2CAFA"/>
  <w15:chartTrackingRefBased/>
  <w15:docId w15:val="{B00BB6A5-4D5B-C740-8C8C-2B5C8DA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8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7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B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5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B69"/>
  </w:style>
  <w:style w:type="paragraph" w:styleId="Footer">
    <w:name w:val="footer"/>
    <w:basedOn w:val="Normal"/>
    <w:link w:val="FooterChar"/>
    <w:uiPriority w:val="99"/>
    <w:unhideWhenUsed/>
    <w:rsid w:val="00735B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B69"/>
  </w:style>
  <w:style w:type="character" w:customStyle="1" w:styleId="Heading1Char">
    <w:name w:val="Heading 1 Char"/>
    <w:basedOn w:val="DefaultParagraphFont"/>
    <w:link w:val="Heading1"/>
    <w:uiPriority w:val="9"/>
    <w:rsid w:val="0073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489A"/>
    <w:pPr>
      <w:ind w:left="720"/>
      <w:contextualSpacing/>
    </w:pPr>
  </w:style>
  <w:style w:type="table" w:styleId="TableGrid">
    <w:name w:val="Table Grid"/>
    <w:basedOn w:val="TableNormal"/>
    <w:uiPriority w:val="39"/>
    <w:rsid w:val="00124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A37B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8F549A"/>
  </w:style>
  <w:style w:type="character" w:styleId="PlaceholderText">
    <w:name w:val="Placeholder Text"/>
    <w:basedOn w:val="DefaultParagraphFont"/>
    <w:uiPriority w:val="99"/>
    <w:semiHidden/>
    <w:rsid w:val="00250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 FAUCHERON</dc:creator>
  <cp:keywords/>
  <dc:description/>
  <cp:lastModifiedBy>Alcide FAUCHERON</cp:lastModifiedBy>
  <cp:revision>20</cp:revision>
  <dcterms:created xsi:type="dcterms:W3CDTF">2022-04-07T19:07:00Z</dcterms:created>
  <dcterms:modified xsi:type="dcterms:W3CDTF">2022-04-08T08:24:00Z</dcterms:modified>
</cp:coreProperties>
</file>