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06470" w14:textId="77777777" w:rsidR="576062CF" w:rsidRDefault="576062CF" w:rsidP="00FD478C"/>
    <w:p w14:paraId="44B9E4B2" w14:textId="77777777" w:rsidR="576062CF" w:rsidRDefault="576062CF" w:rsidP="00FD478C"/>
    <w:p w14:paraId="2A87497F" w14:textId="77777777" w:rsidR="576062CF" w:rsidRDefault="576062CF" w:rsidP="00FD478C"/>
    <w:p w14:paraId="231B55E5" w14:textId="77777777" w:rsidR="576062CF" w:rsidRDefault="576062CF" w:rsidP="00FD478C"/>
    <w:p w14:paraId="6ABAF3FA" w14:textId="17B3D8E6" w:rsidR="576062CF" w:rsidRPr="00351C50" w:rsidRDefault="00173C21" w:rsidP="00FD478C">
      <w:pPr>
        <w:pStyle w:val="Title"/>
        <w:rPr>
          <w:rFonts w:ascii="Arial" w:hAnsi="Arial" w:cs="Arial"/>
          <w:sz w:val="24"/>
          <w:szCs w:val="24"/>
        </w:rPr>
      </w:pPr>
      <w:r w:rsidRPr="00351C50">
        <w:rPr>
          <w:rFonts w:ascii="Arial" w:hAnsi="Arial" w:cs="Arial"/>
          <w:sz w:val="24"/>
          <w:szCs w:val="24"/>
        </w:rPr>
        <w:t>Action Recommendation Report and Executive Summary Report 2</w:t>
      </w:r>
      <w:r w:rsidR="576062CF" w:rsidRPr="00351C50">
        <w:rPr>
          <w:rFonts w:ascii="Arial" w:hAnsi="Arial" w:cs="Arial"/>
          <w:sz w:val="24"/>
          <w:szCs w:val="24"/>
        </w:rPr>
        <w:t xml:space="preserve"> </w:t>
      </w:r>
    </w:p>
    <w:p w14:paraId="212EAA18" w14:textId="05B97BC5" w:rsidR="576062CF" w:rsidRPr="00351C50" w:rsidRDefault="00FD478C" w:rsidP="00FD478C">
      <w:pPr>
        <w:pStyle w:val="Subtitle"/>
        <w:rPr>
          <w:rFonts w:ascii="Arial" w:hAnsi="Arial" w:cs="Arial"/>
          <w:sz w:val="24"/>
          <w:szCs w:val="24"/>
        </w:rPr>
      </w:pPr>
      <w:r w:rsidRPr="00351C50">
        <w:rPr>
          <w:rFonts w:ascii="Arial" w:hAnsi="Arial" w:cs="Arial"/>
          <w:sz w:val="24"/>
          <w:szCs w:val="24"/>
        </w:rPr>
        <w:t xml:space="preserve"> </w:t>
      </w:r>
    </w:p>
    <w:p w14:paraId="16402041" w14:textId="3FD3C245" w:rsidR="00FD478C" w:rsidRPr="00351C50" w:rsidRDefault="00173C21" w:rsidP="00FD478C">
      <w:pPr>
        <w:pStyle w:val="Subtitle"/>
        <w:rPr>
          <w:rFonts w:ascii="Arial" w:hAnsi="Arial" w:cs="Arial"/>
          <w:sz w:val="24"/>
          <w:szCs w:val="24"/>
        </w:rPr>
      </w:pPr>
      <w:r w:rsidRPr="00351C50">
        <w:rPr>
          <w:rFonts w:ascii="Arial" w:hAnsi="Arial" w:cs="Arial"/>
          <w:sz w:val="24"/>
          <w:szCs w:val="24"/>
        </w:rPr>
        <w:t>Huan Nguyen</w:t>
      </w:r>
    </w:p>
    <w:p w14:paraId="7A20BBE9" w14:textId="77777777" w:rsidR="00173C21" w:rsidRPr="00351C50" w:rsidRDefault="00173C21" w:rsidP="00173C21">
      <w:pPr>
        <w:pStyle w:val="Subtitle"/>
        <w:rPr>
          <w:rFonts w:ascii="Arial" w:hAnsi="Arial" w:cs="Arial"/>
          <w:sz w:val="24"/>
          <w:szCs w:val="24"/>
        </w:rPr>
      </w:pPr>
      <w:r w:rsidRPr="00351C50">
        <w:rPr>
          <w:rFonts w:ascii="Arial" w:hAnsi="Arial" w:cs="Arial"/>
          <w:sz w:val="24"/>
          <w:szCs w:val="24"/>
        </w:rPr>
        <w:t xml:space="preserve">BUS6260: Managerial Communication </w:t>
      </w:r>
      <w:r w:rsidR="00FD478C" w:rsidRPr="00351C50">
        <w:rPr>
          <w:rFonts w:ascii="Arial" w:hAnsi="Arial" w:cs="Arial"/>
          <w:sz w:val="24"/>
          <w:szCs w:val="24"/>
        </w:rPr>
        <w:t xml:space="preserve"> </w:t>
      </w:r>
    </w:p>
    <w:p w14:paraId="4EDF7358" w14:textId="77777777" w:rsidR="00173C21" w:rsidRPr="00351C50" w:rsidRDefault="00173C21" w:rsidP="00173C21">
      <w:pPr>
        <w:pStyle w:val="Subtitle"/>
        <w:rPr>
          <w:rFonts w:ascii="Arial" w:hAnsi="Arial" w:cs="Arial"/>
          <w:sz w:val="24"/>
          <w:szCs w:val="24"/>
        </w:rPr>
      </w:pPr>
      <w:r w:rsidRPr="00351C50">
        <w:rPr>
          <w:rFonts w:ascii="Arial" w:hAnsi="Arial" w:cs="Arial"/>
          <w:sz w:val="24"/>
          <w:szCs w:val="24"/>
        </w:rPr>
        <w:t>Dr. Mvududu</w:t>
      </w:r>
    </w:p>
    <w:p w14:paraId="04537CF7" w14:textId="7AC04595" w:rsidR="00173C21" w:rsidRPr="00351C50" w:rsidRDefault="00173C21" w:rsidP="00173C21">
      <w:pPr>
        <w:pStyle w:val="Subtitle"/>
        <w:rPr>
          <w:rFonts w:ascii="Arial" w:hAnsi="Arial" w:cs="Arial"/>
          <w:sz w:val="24"/>
          <w:szCs w:val="24"/>
        </w:rPr>
      </w:pPr>
      <w:r w:rsidRPr="00351C50">
        <w:rPr>
          <w:rFonts w:ascii="Arial" w:hAnsi="Arial" w:cs="Arial"/>
          <w:sz w:val="24"/>
          <w:szCs w:val="24"/>
        </w:rPr>
        <w:t>11/16/2024</w:t>
      </w:r>
    </w:p>
    <w:p w14:paraId="2BC84382" w14:textId="11EDC096" w:rsidR="00173C21" w:rsidRPr="00351C50" w:rsidRDefault="00173C21" w:rsidP="00173C21">
      <w:pPr>
        <w:pStyle w:val="Subtitle"/>
        <w:rPr>
          <w:rFonts w:ascii="Arial" w:hAnsi="Arial" w:cs="Arial"/>
          <w:sz w:val="24"/>
          <w:szCs w:val="24"/>
        </w:rPr>
      </w:pPr>
    </w:p>
    <w:p w14:paraId="76921371" w14:textId="77777777" w:rsidR="576062CF" w:rsidRPr="00351C50" w:rsidRDefault="576062CF" w:rsidP="00DF3215">
      <w:pPr>
        <w:rPr>
          <w:rFonts w:ascii="Arial" w:hAnsi="Arial" w:cs="Arial"/>
          <w:sz w:val="24"/>
          <w:szCs w:val="24"/>
        </w:rPr>
      </w:pPr>
    </w:p>
    <w:p w14:paraId="5D00C385" w14:textId="77777777" w:rsidR="717E282B" w:rsidRPr="00351C50" w:rsidRDefault="717E282B" w:rsidP="00DF3215">
      <w:pPr>
        <w:rPr>
          <w:rFonts w:ascii="Arial" w:hAnsi="Arial" w:cs="Arial"/>
          <w:sz w:val="24"/>
          <w:szCs w:val="24"/>
        </w:rPr>
      </w:pPr>
    </w:p>
    <w:p w14:paraId="0159ADB2" w14:textId="77777777" w:rsidR="717E282B" w:rsidRPr="00351C50" w:rsidRDefault="717E282B" w:rsidP="00DF3215">
      <w:pPr>
        <w:rPr>
          <w:rFonts w:ascii="Arial" w:hAnsi="Arial" w:cs="Arial"/>
          <w:sz w:val="24"/>
          <w:szCs w:val="24"/>
        </w:rPr>
      </w:pPr>
    </w:p>
    <w:p w14:paraId="68693A1D" w14:textId="77777777" w:rsidR="717E282B" w:rsidRPr="00351C50" w:rsidRDefault="717E282B" w:rsidP="00DF3215">
      <w:pPr>
        <w:rPr>
          <w:rFonts w:ascii="Arial" w:hAnsi="Arial" w:cs="Arial"/>
          <w:sz w:val="24"/>
          <w:szCs w:val="24"/>
        </w:rPr>
      </w:pPr>
    </w:p>
    <w:p w14:paraId="27E74A12" w14:textId="77777777" w:rsidR="717E282B" w:rsidRPr="00351C50" w:rsidRDefault="717E282B" w:rsidP="00DF3215">
      <w:pPr>
        <w:rPr>
          <w:rFonts w:ascii="Arial" w:hAnsi="Arial" w:cs="Arial"/>
          <w:sz w:val="24"/>
          <w:szCs w:val="24"/>
        </w:rPr>
      </w:pPr>
    </w:p>
    <w:p w14:paraId="6F116A2E" w14:textId="77777777" w:rsidR="709762D6" w:rsidRPr="00351C50" w:rsidRDefault="709762D6" w:rsidP="00DF3215">
      <w:pPr>
        <w:rPr>
          <w:rFonts w:ascii="Arial" w:hAnsi="Arial" w:cs="Arial"/>
          <w:sz w:val="24"/>
          <w:szCs w:val="24"/>
        </w:rPr>
      </w:pPr>
    </w:p>
    <w:p w14:paraId="0A235828" w14:textId="77777777" w:rsidR="709762D6" w:rsidRPr="00351C50" w:rsidRDefault="709762D6" w:rsidP="00DF3215">
      <w:pPr>
        <w:rPr>
          <w:rFonts w:ascii="Arial" w:hAnsi="Arial" w:cs="Arial"/>
          <w:sz w:val="24"/>
          <w:szCs w:val="24"/>
        </w:rPr>
      </w:pPr>
    </w:p>
    <w:p w14:paraId="08F9AA4F" w14:textId="77777777" w:rsidR="717E282B" w:rsidRPr="00351C50" w:rsidRDefault="717E282B" w:rsidP="00DF3215">
      <w:pPr>
        <w:rPr>
          <w:rFonts w:ascii="Arial" w:hAnsi="Arial" w:cs="Arial"/>
          <w:sz w:val="24"/>
          <w:szCs w:val="24"/>
        </w:rPr>
      </w:pPr>
    </w:p>
    <w:p w14:paraId="6D075FE1" w14:textId="77777777" w:rsidR="5643BF48" w:rsidRPr="00351C50" w:rsidRDefault="5643BF48" w:rsidP="00DF3215">
      <w:pPr>
        <w:rPr>
          <w:rFonts w:ascii="Arial" w:hAnsi="Arial" w:cs="Arial"/>
          <w:sz w:val="24"/>
          <w:szCs w:val="24"/>
        </w:rPr>
      </w:pPr>
    </w:p>
    <w:p w14:paraId="4EF62A02" w14:textId="77777777" w:rsidR="733B038C" w:rsidRPr="00351C50" w:rsidRDefault="733B038C" w:rsidP="00DF3215">
      <w:pPr>
        <w:rPr>
          <w:rFonts w:ascii="Arial" w:hAnsi="Arial" w:cs="Arial"/>
          <w:sz w:val="24"/>
          <w:szCs w:val="24"/>
        </w:rPr>
      </w:pPr>
    </w:p>
    <w:p w14:paraId="54B65E86" w14:textId="77777777" w:rsidR="717E282B" w:rsidRPr="00351C50" w:rsidRDefault="717E282B" w:rsidP="00DF3215">
      <w:pPr>
        <w:rPr>
          <w:rFonts w:ascii="Arial" w:hAnsi="Arial" w:cs="Arial"/>
          <w:sz w:val="24"/>
          <w:szCs w:val="24"/>
        </w:rPr>
      </w:pPr>
    </w:p>
    <w:p w14:paraId="40FF9356" w14:textId="77777777" w:rsidR="576062CF" w:rsidRPr="00351C50" w:rsidRDefault="576062CF" w:rsidP="576062CF">
      <w:pPr>
        <w:rPr>
          <w:rFonts w:ascii="Arial" w:hAnsi="Arial" w:cs="Arial"/>
          <w:sz w:val="24"/>
          <w:szCs w:val="24"/>
        </w:rPr>
      </w:pPr>
      <w:r w:rsidRPr="00351C50">
        <w:rPr>
          <w:rFonts w:ascii="Arial" w:hAnsi="Arial" w:cs="Arial"/>
          <w:sz w:val="24"/>
          <w:szCs w:val="24"/>
        </w:rPr>
        <w:br w:type="page"/>
      </w:r>
    </w:p>
    <w:p w14:paraId="2944EEFA" w14:textId="77777777" w:rsidR="00046E70" w:rsidRPr="00351C50" w:rsidRDefault="00173C21" w:rsidP="00046E70">
      <w:pPr>
        <w:pStyle w:val="SectionTitle"/>
        <w:spacing w:line="240" w:lineRule="auto"/>
        <w:rPr>
          <w:rFonts w:ascii="Arial" w:hAnsi="Arial" w:cs="Arial"/>
          <w:sz w:val="24"/>
          <w:szCs w:val="24"/>
        </w:rPr>
      </w:pPr>
      <w:r w:rsidRPr="00351C50">
        <w:rPr>
          <w:rFonts w:ascii="Arial" w:hAnsi="Arial" w:cs="Arial"/>
          <w:sz w:val="24"/>
          <w:szCs w:val="24"/>
        </w:rPr>
        <w:lastRenderedPageBreak/>
        <w:t>Executive Summary</w:t>
      </w:r>
      <w:r w:rsidR="00904DBE" w:rsidRPr="00351C50">
        <w:rPr>
          <w:rFonts w:ascii="Arial" w:hAnsi="Arial" w:cs="Arial"/>
          <w:sz w:val="24"/>
          <w:szCs w:val="24"/>
        </w:rPr>
        <w:t xml:space="preserve"> </w:t>
      </w:r>
    </w:p>
    <w:p w14:paraId="4BCF905E" w14:textId="77777777" w:rsidR="00046E70" w:rsidRPr="00351C50" w:rsidRDefault="00046E70" w:rsidP="00046E70">
      <w:pPr>
        <w:pStyle w:val="SectionTitle"/>
        <w:spacing w:line="240" w:lineRule="auto"/>
        <w:jc w:val="left"/>
        <w:rPr>
          <w:rFonts w:ascii="Arial" w:hAnsi="Arial" w:cs="Arial"/>
          <w:b w:val="0"/>
          <w:bCs w:val="0"/>
          <w:sz w:val="24"/>
          <w:szCs w:val="24"/>
        </w:rPr>
      </w:pPr>
    </w:p>
    <w:p w14:paraId="444FC024" w14:textId="13569916" w:rsidR="00046E70" w:rsidRPr="00351C50" w:rsidRDefault="00046E70" w:rsidP="00046E70">
      <w:pPr>
        <w:spacing w:line="240" w:lineRule="auto"/>
        <w:rPr>
          <w:rFonts w:ascii="Arial" w:hAnsi="Arial" w:cs="Arial"/>
          <w:sz w:val="24"/>
          <w:szCs w:val="24"/>
        </w:rPr>
      </w:pPr>
      <w:r w:rsidRPr="00351C50">
        <w:rPr>
          <w:rFonts w:ascii="Arial" w:hAnsi="Arial" w:cs="Arial"/>
          <w:sz w:val="24"/>
          <w:szCs w:val="24"/>
        </w:rPr>
        <w:t xml:space="preserve">Living </w:t>
      </w:r>
      <w:proofErr w:type="spellStart"/>
      <w:r w:rsidRPr="00351C50">
        <w:rPr>
          <w:rFonts w:ascii="Arial" w:hAnsi="Arial" w:cs="Arial"/>
          <w:sz w:val="24"/>
          <w:szCs w:val="24"/>
        </w:rPr>
        <w:t>PlanIT</w:t>
      </w:r>
      <w:proofErr w:type="spellEnd"/>
      <w:r w:rsidR="002B2AD9" w:rsidRPr="00351C50">
        <w:rPr>
          <w:rFonts w:ascii="Arial" w:hAnsi="Arial" w:cs="Arial"/>
          <w:sz w:val="24"/>
          <w:szCs w:val="24"/>
        </w:rPr>
        <w:t>,</w:t>
      </w:r>
      <w:r w:rsidRPr="00351C50">
        <w:rPr>
          <w:rFonts w:ascii="Arial" w:hAnsi="Arial" w:cs="Arial"/>
          <w:sz w:val="24"/>
          <w:szCs w:val="24"/>
        </w:rPr>
        <w:t xml:space="preserve"> a tech driven company that focuses on creating a sustainable and innovative urban environment</w:t>
      </w:r>
      <w:r w:rsidR="002B2AD9" w:rsidRPr="00351C50">
        <w:rPr>
          <w:rFonts w:ascii="Arial" w:hAnsi="Arial" w:cs="Arial"/>
          <w:sz w:val="24"/>
          <w:szCs w:val="24"/>
        </w:rPr>
        <w:t xml:space="preserve">, is working on the </w:t>
      </w:r>
      <w:proofErr w:type="spellStart"/>
      <w:r w:rsidR="002B2AD9" w:rsidRPr="00351C50">
        <w:rPr>
          <w:rFonts w:ascii="Arial" w:hAnsi="Arial" w:cs="Arial"/>
          <w:sz w:val="24"/>
          <w:szCs w:val="24"/>
        </w:rPr>
        <w:t>PlanIT</w:t>
      </w:r>
      <w:proofErr w:type="spellEnd"/>
      <w:r w:rsidR="002B2AD9" w:rsidRPr="00351C50">
        <w:rPr>
          <w:rFonts w:ascii="Arial" w:hAnsi="Arial" w:cs="Arial"/>
          <w:sz w:val="24"/>
          <w:szCs w:val="24"/>
        </w:rPr>
        <w:t xml:space="preserve"> Valley project, but the company faces several challenges during the process. These challenges include financial limitations, </w:t>
      </w:r>
      <w:proofErr w:type="gramStart"/>
      <w:r w:rsidR="002B2AD9" w:rsidRPr="00351C50">
        <w:rPr>
          <w:rFonts w:ascii="Arial" w:hAnsi="Arial" w:cs="Arial"/>
          <w:sz w:val="24"/>
          <w:szCs w:val="24"/>
        </w:rPr>
        <w:t>delay</w:t>
      </w:r>
      <w:proofErr w:type="gramEnd"/>
      <w:r w:rsidR="002B2AD9" w:rsidRPr="00351C50">
        <w:rPr>
          <w:rFonts w:ascii="Arial" w:hAnsi="Arial" w:cs="Arial"/>
          <w:sz w:val="24"/>
          <w:szCs w:val="24"/>
        </w:rPr>
        <w:t xml:space="preserve"> on land acquisition, and tight deadlines. One of the most concerning issues is the need to align the diverse network of stakeholders and its partners. A broader issue that can easily be seen is inefficiency and lack of innovation for the construction side. As a result, I want to offer these recommendations to overcome and ensure that the project will succeed. </w:t>
      </w:r>
    </w:p>
    <w:p w14:paraId="5936202E" w14:textId="5DD207AF" w:rsidR="00C25D45" w:rsidRPr="00351C50" w:rsidRDefault="00A80768" w:rsidP="00CD0342">
      <w:pPr>
        <w:spacing w:line="240" w:lineRule="auto"/>
        <w:rPr>
          <w:rFonts w:ascii="Arial" w:hAnsi="Arial" w:cs="Arial"/>
          <w:sz w:val="24"/>
          <w:szCs w:val="24"/>
        </w:rPr>
      </w:pPr>
      <w:r w:rsidRPr="00351C50">
        <w:rPr>
          <w:rFonts w:ascii="Arial" w:hAnsi="Arial" w:cs="Arial"/>
          <w:sz w:val="24"/>
          <w:szCs w:val="24"/>
        </w:rPr>
        <w:t xml:space="preserve">My recommendations include setting up a </w:t>
      </w:r>
      <w:r w:rsidR="00CD0342" w:rsidRPr="00351C50">
        <w:rPr>
          <w:rFonts w:ascii="Arial" w:hAnsi="Arial" w:cs="Arial"/>
          <w:sz w:val="24"/>
          <w:szCs w:val="24"/>
        </w:rPr>
        <w:t>centralized</w:t>
      </w:r>
      <w:r w:rsidRPr="00351C50">
        <w:rPr>
          <w:rFonts w:ascii="Arial" w:hAnsi="Arial" w:cs="Arial"/>
          <w:sz w:val="24"/>
          <w:szCs w:val="24"/>
        </w:rPr>
        <w:t xml:space="preserve"> management office</w:t>
      </w:r>
      <w:r w:rsidR="00CD0342" w:rsidRPr="00351C50">
        <w:rPr>
          <w:rFonts w:ascii="Arial" w:hAnsi="Arial" w:cs="Arial"/>
          <w:sz w:val="24"/>
          <w:szCs w:val="24"/>
        </w:rPr>
        <w:t xml:space="preserve"> (PMO)</w:t>
      </w:r>
      <w:r w:rsidRPr="00351C50">
        <w:rPr>
          <w:rFonts w:ascii="Arial" w:hAnsi="Arial" w:cs="Arial"/>
          <w:sz w:val="24"/>
          <w:szCs w:val="24"/>
        </w:rPr>
        <w:t xml:space="preserve">, methods to strengthen the partner ecosystem, having diversify funding sources, </w:t>
      </w:r>
      <w:r w:rsidR="00CD0342" w:rsidRPr="00351C50">
        <w:rPr>
          <w:rFonts w:ascii="Arial" w:hAnsi="Arial" w:cs="Arial"/>
          <w:sz w:val="24"/>
          <w:szCs w:val="24"/>
        </w:rPr>
        <w:t xml:space="preserve">leveraging modular construction techniques as well as deploying advanced digital tools. The centralized PMO objective is to lookover and ensure that the project is on the right track. The department will oversee activities such as land acquisition and collaboration throughout the project as well as reminding deadlines. The company also </w:t>
      </w:r>
      <w:r w:rsidR="00DC163D" w:rsidRPr="00351C50">
        <w:rPr>
          <w:rFonts w:ascii="Arial" w:hAnsi="Arial" w:cs="Arial"/>
          <w:sz w:val="24"/>
          <w:szCs w:val="24"/>
        </w:rPr>
        <w:t>needs</w:t>
      </w:r>
      <w:r w:rsidR="00CD0342" w:rsidRPr="00351C50">
        <w:rPr>
          <w:rFonts w:ascii="Arial" w:hAnsi="Arial" w:cs="Arial"/>
          <w:sz w:val="24"/>
          <w:szCs w:val="24"/>
        </w:rPr>
        <w:t xml:space="preserve"> to work on improving partnerships</w:t>
      </w:r>
      <w:r w:rsidR="00DC163D" w:rsidRPr="00351C50">
        <w:rPr>
          <w:rFonts w:ascii="Arial" w:hAnsi="Arial" w:cs="Arial"/>
          <w:sz w:val="24"/>
          <w:szCs w:val="24"/>
        </w:rPr>
        <w:t xml:space="preserve">. We can make improvements through innovation workshops, joint R&amp;D projects, and indicate clear accountability structures. Another key recommendation is to have diverse funding sources. The company relies heavily on Matrix Property Fund Management, so we must find alternative funding sources or options to prevent as well as lowering any risks. Alternative funding options can be venturing capital, EU development grants or public private partnership. Then, Living </w:t>
      </w:r>
      <w:proofErr w:type="spellStart"/>
      <w:r w:rsidR="00DC163D" w:rsidRPr="00351C50">
        <w:rPr>
          <w:rFonts w:ascii="Arial" w:hAnsi="Arial" w:cs="Arial"/>
          <w:sz w:val="24"/>
          <w:szCs w:val="24"/>
        </w:rPr>
        <w:t>PlanIT</w:t>
      </w:r>
      <w:proofErr w:type="spellEnd"/>
      <w:r w:rsidR="00DC163D" w:rsidRPr="00351C50">
        <w:rPr>
          <w:rFonts w:ascii="Arial" w:hAnsi="Arial" w:cs="Arial"/>
          <w:sz w:val="24"/>
          <w:szCs w:val="24"/>
        </w:rPr>
        <w:t xml:space="preserve"> can also use prefabricated or modular construction to lower the cost and waste. We can focus more on project quality as well as the deadlines while maintaining sus</w:t>
      </w:r>
      <w:r w:rsidR="00C25D45" w:rsidRPr="00351C50">
        <w:rPr>
          <w:rFonts w:ascii="Arial" w:hAnsi="Arial" w:cs="Arial"/>
          <w:sz w:val="24"/>
          <w:szCs w:val="24"/>
        </w:rPr>
        <w:t xml:space="preserve">tainable standards. Furthermore, we can use our technology, such as the Urban Operating System (Urban OS), to manage energy efficiency, reduce waste as well as transportation operation. </w:t>
      </w:r>
    </w:p>
    <w:p w14:paraId="61EDB88A" w14:textId="5ECF5AF0" w:rsidR="00A80768" w:rsidRPr="00351C50" w:rsidRDefault="00C25D45" w:rsidP="00C25D45">
      <w:pPr>
        <w:spacing w:line="240" w:lineRule="auto"/>
        <w:rPr>
          <w:rFonts w:ascii="Arial" w:hAnsi="Arial" w:cs="Arial"/>
          <w:sz w:val="24"/>
          <w:szCs w:val="24"/>
        </w:rPr>
      </w:pPr>
      <w:r w:rsidRPr="00351C50">
        <w:rPr>
          <w:rFonts w:ascii="Arial" w:hAnsi="Arial" w:cs="Arial"/>
          <w:sz w:val="24"/>
          <w:szCs w:val="24"/>
        </w:rPr>
        <w:t xml:space="preserve">These recommendations aim to indicate both external and internal challenges as well as opportunities. </w:t>
      </w:r>
      <w:r w:rsidR="00D92EF5" w:rsidRPr="00351C50">
        <w:rPr>
          <w:rFonts w:ascii="Arial" w:hAnsi="Arial" w:cs="Arial"/>
          <w:sz w:val="24"/>
          <w:szCs w:val="24"/>
        </w:rPr>
        <w:t xml:space="preserve">As technologies are evolving, the demand for smart cities significantly increases. Despite the demand for urbanization and sustainability, the construction industry lacks innovation as well as poor integration on advanced technologies. By implementing these recommendations, the project </w:t>
      </w:r>
      <w:proofErr w:type="spellStart"/>
      <w:r w:rsidR="00D92EF5" w:rsidRPr="00351C50">
        <w:rPr>
          <w:rFonts w:ascii="Arial" w:hAnsi="Arial" w:cs="Arial"/>
          <w:sz w:val="24"/>
          <w:szCs w:val="24"/>
        </w:rPr>
        <w:t>PlanIT</w:t>
      </w:r>
      <w:proofErr w:type="spellEnd"/>
      <w:r w:rsidR="00D92EF5" w:rsidRPr="00351C50">
        <w:rPr>
          <w:rFonts w:ascii="Arial" w:hAnsi="Arial" w:cs="Arial"/>
          <w:sz w:val="24"/>
          <w:szCs w:val="24"/>
        </w:rPr>
        <w:t xml:space="preserve"> Valley can give our company a big advantage. The project can shift the whole industry toward smarter and more sustainable urbanization. </w:t>
      </w:r>
      <w:r w:rsidR="0030143E" w:rsidRPr="00351C50">
        <w:rPr>
          <w:rFonts w:ascii="Arial" w:hAnsi="Arial" w:cs="Arial"/>
          <w:sz w:val="24"/>
          <w:szCs w:val="24"/>
        </w:rPr>
        <w:t>Since o</w:t>
      </w:r>
      <w:r w:rsidR="00D92EF5" w:rsidRPr="00351C50">
        <w:rPr>
          <w:rFonts w:ascii="Arial" w:hAnsi="Arial" w:cs="Arial"/>
          <w:sz w:val="24"/>
          <w:szCs w:val="24"/>
        </w:rPr>
        <w:t>ne of our significant strengths includes extensive partnership with over 300 collaborators</w:t>
      </w:r>
      <w:r w:rsidR="0030143E" w:rsidRPr="00351C50">
        <w:rPr>
          <w:rFonts w:ascii="Arial" w:hAnsi="Arial" w:cs="Arial"/>
          <w:sz w:val="24"/>
          <w:szCs w:val="24"/>
        </w:rPr>
        <w:t xml:space="preserve">, we should maintain and make it one of the potential advantages. </w:t>
      </w:r>
      <w:r w:rsidR="004C4209" w:rsidRPr="00351C50">
        <w:rPr>
          <w:rFonts w:ascii="Arial" w:hAnsi="Arial" w:cs="Arial"/>
          <w:sz w:val="24"/>
          <w:szCs w:val="24"/>
        </w:rPr>
        <w:t xml:space="preserve">Improving partnerships will not only increase the ecosystem’s potential but it will also drive innovation as well as ensuring alignment with the project goals. Then, to address organizational challenges such as financial limitation or operational capacity, the company needs to approve on finding alternative funding sources and improve implementation through the PMO. </w:t>
      </w:r>
    </w:p>
    <w:p w14:paraId="34CA7EB5" w14:textId="741657F2" w:rsidR="00173C21" w:rsidRPr="00351C50" w:rsidRDefault="000A0B56" w:rsidP="008354A2">
      <w:pPr>
        <w:spacing w:line="240" w:lineRule="auto"/>
        <w:rPr>
          <w:rFonts w:ascii="Arial" w:hAnsi="Arial" w:cs="Arial"/>
          <w:sz w:val="24"/>
          <w:szCs w:val="24"/>
        </w:rPr>
      </w:pPr>
      <w:r w:rsidRPr="00351C50">
        <w:rPr>
          <w:rFonts w:ascii="Arial" w:hAnsi="Arial" w:cs="Arial"/>
          <w:sz w:val="24"/>
          <w:szCs w:val="24"/>
        </w:rPr>
        <w:t xml:space="preserve">The company will expect to gain </w:t>
      </w:r>
      <w:r w:rsidR="00B0695B" w:rsidRPr="00351C50">
        <w:rPr>
          <w:rFonts w:ascii="Arial" w:hAnsi="Arial" w:cs="Arial"/>
          <w:sz w:val="24"/>
          <w:szCs w:val="24"/>
        </w:rPr>
        <w:t>a strong</w:t>
      </w:r>
      <w:r w:rsidRPr="00351C50">
        <w:rPr>
          <w:rFonts w:ascii="Arial" w:hAnsi="Arial" w:cs="Arial"/>
          <w:sz w:val="24"/>
          <w:szCs w:val="24"/>
        </w:rPr>
        <w:t xml:space="preserve"> return on investment after 3 years. Furthermore, </w:t>
      </w:r>
      <w:proofErr w:type="spellStart"/>
      <w:r w:rsidRPr="00351C50">
        <w:rPr>
          <w:rFonts w:ascii="Arial" w:hAnsi="Arial" w:cs="Arial"/>
          <w:sz w:val="24"/>
          <w:szCs w:val="24"/>
        </w:rPr>
        <w:t>PlanIT</w:t>
      </w:r>
      <w:proofErr w:type="spellEnd"/>
      <w:r w:rsidRPr="00351C50">
        <w:rPr>
          <w:rFonts w:ascii="Arial" w:hAnsi="Arial" w:cs="Arial"/>
          <w:sz w:val="24"/>
          <w:szCs w:val="24"/>
        </w:rPr>
        <w:t xml:space="preserve"> Valley will be an advantage for Living </w:t>
      </w:r>
      <w:proofErr w:type="spellStart"/>
      <w:r w:rsidRPr="00351C50">
        <w:rPr>
          <w:rFonts w:ascii="Arial" w:hAnsi="Arial" w:cs="Arial"/>
          <w:sz w:val="24"/>
          <w:szCs w:val="24"/>
        </w:rPr>
        <w:t>PlanIT</w:t>
      </w:r>
      <w:proofErr w:type="spellEnd"/>
      <w:r w:rsidRPr="00351C50">
        <w:rPr>
          <w:rFonts w:ascii="Arial" w:hAnsi="Arial" w:cs="Arial"/>
          <w:sz w:val="24"/>
          <w:szCs w:val="24"/>
        </w:rPr>
        <w:t xml:space="preserve"> to become a global leader in smart and </w:t>
      </w:r>
      <w:r w:rsidR="00B0695B" w:rsidRPr="00351C50">
        <w:rPr>
          <w:rFonts w:ascii="Arial" w:hAnsi="Arial" w:cs="Arial"/>
          <w:sz w:val="24"/>
          <w:szCs w:val="24"/>
        </w:rPr>
        <w:t>sustainable</w:t>
      </w:r>
      <w:r w:rsidRPr="00351C50">
        <w:rPr>
          <w:rFonts w:ascii="Arial" w:hAnsi="Arial" w:cs="Arial"/>
          <w:sz w:val="24"/>
          <w:szCs w:val="24"/>
        </w:rPr>
        <w:t xml:space="preserve"> urban development. </w:t>
      </w:r>
      <w:r w:rsidR="00B0695B" w:rsidRPr="00351C50">
        <w:rPr>
          <w:rFonts w:ascii="Arial" w:hAnsi="Arial" w:cs="Arial"/>
          <w:sz w:val="24"/>
          <w:szCs w:val="24"/>
        </w:rPr>
        <w:t xml:space="preserve">The project also expects to create more job opportunities and boost the economy. </w:t>
      </w:r>
    </w:p>
    <w:p w14:paraId="592D6FB6" w14:textId="5189482D" w:rsidR="00B0695B" w:rsidRPr="00351C50" w:rsidRDefault="00B0695B" w:rsidP="008354A2">
      <w:pPr>
        <w:spacing w:line="240" w:lineRule="auto"/>
        <w:rPr>
          <w:rFonts w:ascii="Arial" w:hAnsi="Arial" w:cs="Arial"/>
          <w:sz w:val="24"/>
          <w:szCs w:val="24"/>
        </w:rPr>
      </w:pPr>
      <w:r w:rsidRPr="00351C50">
        <w:rPr>
          <w:rFonts w:ascii="Arial" w:hAnsi="Arial" w:cs="Arial"/>
          <w:sz w:val="24"/>
          <w:szCs w:val="24"/>
        </w:rPr>
        <w:t xml:space="preserve">The implementation plan will be covered throughout 4 phases. The first phase is planning </w:t>
      </w:r>
      <w:proofErr w:type="gramStart"/>
      <w:r w:rsidRPr="00351C50">
        <w:rPr>
          <w:rFonts w:ascii="Arial" w:hAnsi="Arial" w:cs="Arial"/>
          <w:sz w:val="24"/>
          <w:szCs w:val="24"/>
        </w:rPr>
        <w:t>in order to</w:t>
      </w:r>
      <w:proofErr w:type="gramEnd"/>
      <w:r w:rsidRPr="00351C50">
        <w:rPr>
          <w:rFonts w:ascii="Arial" w:hAnsi="Arial" w:cs="Arial"/>
          <w:sz w:val="24"/>
          <w:szCs w:val="24"/>
        </w:rPr>
        <w:t xml:space="preserve"> establish the centralized PMO and estimate the cost. Phase 2 will </w:t>
      </w:r>
      <w:r w:rsidRPr="00351C50">
        <w:rPr>
          <w:rFonts w:ascii="Arial" w:hAnsi="Arial" w:cs="Arial"/>
          <w:sz w:val="24"/>
          <w:szCs w:val="24"/>
        </w:rPr>
        <w:lastRenderedPageBreak/>
        <w:t xml:space="preserve">be looking for additional funding sources such as venture capital firms or EU grant programs to secure agreements. Phase 3 is crucial as it is the execution step. We will start modular construction as well as implementing the Urban OS. The final phase will be overseeing, ensuring and </w:t>
      </w:r>
      <w:r w:rsidR="00A03D4F" w:rsidRPr="00351C50">
        <w:rPr>
          <w:rFonts w:ascii="Arial" w:hAnsi="Arial" w:cs="Arial"/>
          <w:sz w:val="24"/>
          <w:szCs w:val="24"/>
        </w:rPr>
        <w:t>making</w:t>
      </w:r>
      <w:r w:rsidRPr="00351C50">
        <w:rPr>
          <w:rFonts w:ascii="Arial" w:hAnsi="Arial" w:cs="Arial"/>
          <w:sz w:val="24"/>
          <w:szCs w:val="24"/>
        </w:rPr>
        <w:t xml:space="preserve"> necessary adjustment throughout the process. </w:t>
      </w:r>
    </w:p>
    <w:p w14:paraId="595DDFF0" w14:textId="71D6A67F" w:rsidR="00B0695B" w:rsidRPr="00351C50" w:rsidRDefault="00B0695B" w:rsidP="008354A2">
      <w:pPr>
        <w:spacing w:line="240" w:lineRule="auto"/>
        <w:rPr>
          <w:rFonts w:ascii="Arial" w:hAnsi="Arial" w:cs="Arial"/>
          <w:sz w:val="24"/>
          <w:szCs w:val="24"/>
        </w:rPr>
      </w:pPr>
      <w:r w:rsidRPr="00351C50">
        <w:rPr>
          <w:rFonts w:ascii="Arial" w:hAnsi="Arial" w:cs="Arial"/>
          <w:sz w:val="24"/>
          <w:szCs w:val="24"/>
        </w:rPr>
        <w:t xml:space="preserve">I strongly urge </w:t>
      </w:r>
      <w:r w:rsidR="00A03D4F" w:rsidRPr="00351C50">
        <w:rPr>
          <w:rFonts w:ascii="Arial" w:hAnsi="Arial" w:cs="Arial"/>
          <w:sz w:val="24"/>
          <w:szCs w:val="24"/>
        </w:rPr>
        <w:t>SLT</w:t>
      </w:r>
      <w:r w:rsidRPr="00351C50">
        <w:rPr>
          <w:rFonts w:ascii="Arial" w:hAnsi="Arial" w:cs="Arial"/>
          <w:sz w:val="24"/>
          <w:szCs w:val="24"/>
        </w:rPr>
        <w:t xml:space="preserve"> to </w:t>
      </w:r>
      <w:proofErr w:type="gramStart"/>
      <w:r w:rsidRPr="00351C50">
        <w:rPr>
          <w:rFonts w:ascii="Arial" w:hAnsi="Arial" w:cs="Arial"/>
          <w:sz w:val="24"/>
          <w:szCs w:val="24"/>
        </w:rPr>
        <w:t>take action</w:t>
      </w:r>
      <w:proofErr w:type="gramEnd"/>
      <w:r w:rsidRPr="00351C50">
        <w:rPr>
          <w:rFonts w:ascii="Arial" w:hAnsi="Arial" w:cs="Arial"/>
          <w:sz w:val="24"/>
          <w:szCs w:val="24"/>
        </w:rPr>
        <w:t xml:space="preserve"> and approve my recommendations.</w:t>
      </w:r>
    </w:p>
    <w:p w14:paraId="6E7199FA" w14:textId="7F9D3C99" w:rsidR="00173C21" w:rsidRPr="00351C50" w:rsidRDefault="00173C21">
      <w:pPr>
        <w:spacing w:after="160" w:line="259" w:lineRule="auto"/>
        <w:ind w:firstLine="0"/>
        <w:rPr>
          <w:rFonts w:ascii="Arial" w:hAnsi="Arial" w:cs="Arial"/>
          <w:sz w:val="24"/>
          <w:szCs w:val="24"/>
        </w:rPr>
      </w:pPr>
      <w:r w:rsidRPr="00351C50">
        <w:rPr>
          <w:rFonts w:ascii="Arial" w:hAnsi="Arial" w:cs="Arial"/>
          <w:sz w:val="24"/>
          <w:szCs w:val="24"/>
        </w:rPr>
        <w:br w:type="page"/>
      </w:r>
    </w:p>
    <w:p w14:paraId="586EA1DE" w14:textId="3FDF23EA" w:rsidR="00173C21" w:rsidRDefault="00173C21" w:rsidP="00351C50">
      <w:pPr>
        <w:spacing w:line="240" w:lineRule="auto"/>
        <w:ind w:firstLine="0"/>
        <w:rPr>
          <w:rFonts w:ascii="Arial" w:hAnsi="Arial" w:cs="Arial"/>
          <w:b/>
          <w:bCs/>
          <w:sz w:val="24"/>
          <w:szCs w:val="24"/>
        </w:rPr>
      </w:pPr>
      <w:r w:rsidRPr="009F02BE">
        <w:rPr>
          <w:rFonts w:ascii="Arial" w:hAnsi="Arial" w:cs="Arial"/>
          <w:b/>
          <w:bCs/>
          <w:sz w:val="24"/>
          <w:szCs w:val="24"/>
        </w:rPr>
        <w:lastRenderedPageBreak/>
        <w:t>Issue/Problem</w:t>
      </w:r>
    </w:p>
    <w:p w14:paraId="61EE6B79" w14:textId="77777777" w:rsidR="009F02BE" w:rsidRPr="009F02BE" w:rsidRDefault="009F02BE" w:rsidP="00351C50">
      <w:pPr>
        <w:spacing w:line="240" w:lineRule="auto"/>
        <w:ind w:firstLine="0"/>
        <w:rPr>
          <w:rFonts w:ascii="Arial" w:hAnsi="Arial" w:cs="Arial"/>
          <w:b/>
          <w:bCs/>
          <w:sz w:val="24"/>
          <w:szCs w:val="24"/>
        </w:rPr>
      </w:pPr>
    </w:p>
    <w:p w14:paraId="708DCB62" w14:textId="615C1A26" w:rsidR="008B4AD2" w:rsidRPr="00351C50" w:rsidRDefault="008B4AD2" w:rsidP="00351C50">
      <w:pPr>
        <w:spacing w:line="240" w:lineRule="auto"/>
        <w:ind w:firstLine="0"/>
        <w:rPr>
          <w:rFonts w:ascii="Arial" w:hAnsi="Arial" w:cs="Arial"/>
          <w:sz w:val="24"/>
          <w:szCs w:val="24"/>
        </w:rPr>
      </w:pPr>
      <w:r w:rsidRPr="00351C50">
        <w:rPr>
          <w:rFonts w:ascii="Arial" w:hAnsi="Arial" w:cs="Arial"/>
          <w:sz w:val="24"/>
          <w:szCs w:val="24"/>
        </w:rPr>
        <w:tab/>
        <w:t xml:space="preserve">As our company proceeds and </w:t>
      </w:r>
      <w:r w:rsidR="00351C50" w:rsidRPr="00351C50">
        <w:rPr>
          <w:rFonts w:ascii="Arial" w:hAnsi="Arial" w:cs="Arial"/>
          <w:sz w:val="24"/>
          <w:szCs w:val="24"/>
        </w:rPr>
        <w:t>is working</w:t>
      </w:r>
      <w:r w:rsidRPr="00351C50">
        <w:rPr>
          <w:rFonts w:ascii="Arial" w:hAnsi="Arial" w:cs="Arial"/>
          <w:sz w:val="24"/>
          <w:szCs w:val="24"/>
        </w:rPr>
        <w:t xml:space="preserve"> on the </w:t>
      </w:r>
      <w:proofErr w:type="spellStart"/>
      <w:r w:rsidRPr="00351C50">
        <w:rPr>
          <w:rFonts w:ascii="Arial" w:hAnsi="Arial" w:cs="Arial"/>
          <w:sz w:val="24"/>
          <w:szCs w:val="24"/>
        </w:rPr>
        <w:t>PlanIT</w:t>
      </w:r>
      <w:proofErr w:type="spellEnd"/>
      <w:r w:rsidRPr="00351C50">
        <w:rPr>
          <w:rFonts w:ascii="Arial" w:hAnsi="Arial" w:cs="Arial"/>
          <w:sz w:val="24"/>
          <w:szCs w:val="24"/>
        </w:rPr>
        <w:t xml:space="preserve"> Valley project, there are several challenges that we are </w:t>
      </w:r>
      <w:r w:rsidR="00351C50" w:rsidRPr="00351C50">
        <w:rPr>
          <w:rFonts w:ascii="Arial" w:hAnsi="Arial" w:cs="Arial"/>
          <w:sz w:val="24"/>
          <w:szCs w:val="24"/>
        </w:rPr>
        <w:t>struggling with</w:t>
      </w:r>
      <w:r w:rsidRPr="00351C50">
        <w:rPr>
          <w:rFonts w:ascii="Arial" w:hAnsi="Arial" w:cs="Arial"/>
          <w:sz w:val="24"/>
          <w:szCs w:val="24"/>
        </w:rPr>
        <w:t xml:space="preserve">, and they are slowing down our plan. </w:t>
      </w:r>
    </w:p>
    <w:p w14:paraId="683CE1A5" w14:textId="63F0A9C0" w:rsidR="00351C50" w:rsidRDefault="00351C50" w:rsidP="00917644">
      <w:pPr>
        <w:pStyle w:val="ListParagraph"/>
        <w:numPr>
          <w:ilvl w:val="0"/>
          <w:numId w:val="4"/>
        </w:numPr>
        <w:spacing w:line="240" w:lineRule="auto"/>
        <w:rPr>
          <w:rFonts w:ascii="Arial" w:hAnsi="Arial" w:cs="Arial"/>
          <w:sz w:val="24"/>
          <w:szCs w:val="24"/>
        </w:rPr>
      </w:pPr>
      <w:r>
        <w:rPr>
          <w:rFonts w:ascii="Arial" w:hAnsi="Arial" w:cs="Arial"/>
          <w:sz w:val="24"/>
          <w:szCs w:val="24"/>
        </w:rPr>
        <w:t xml:space="preserve">Financial Limitation: As stated above, the </w:t>
      </w:r>
      <w:proofErr w:type="spellStart"/>
      <w:r>
        <w:rPr>
          <w:rFonts w:ascii="Arial" w:hAnsi="Arial" w:cs="Arial"/>
          <w:sz w:val="24"/>
          <w:szCs w:val="24"/>
        </w:rPr>
        <w:t>PlanIT</w:t>
      </w:r>
      <w:proofErr w:type="spellEnd"/>
      <w:r>
        <w:rPr>
          <w:rFonts w:ascii="Arial" w:hAnsi="Arial" w:cs="Arial"/>
          <w:sz w:val="24"/>
          <w:szCs w:val="24"/>
        </w:rPr>
        <w:t xml:space="preserve"> Valley project relied heavily on Matrix Property Fund Management, and any unexpected risks can occur. Furthermore, it will be insufficient for both parties in </w:t>
      </w:r>
      <w:r w:rsidR="00D751E9">
        <w:rPr>
          <w:rFonts w:ascii="Arial" w:hAnsi="Arial" w:cs="Arial"/>
          <w:sz w:val="24"/>
          <w:szCs w:val="24"/>
        </w:rPr>
        <w:t>the long term</w:t>
      </w:r>
      <w:r>
        <w:rPr>
          <w:rFonts w:ascii="Arial" w:hAnsi="Arial" w:cs="Arial"/>
          <w:sz w:val="24"/>
          <w:szCs w:val="24"/>
        </w:rPr>
        <w:t xml:space="preserve">, and it can also </w:t>
      </w:r>
      <w:r w:rsidR="00D751E9">
        <w:rPr>
          <w:rFonts w:ascii="Arial" w:hAnsi="Arial" w:cs="Arial"/>
          <w:sz w:val="24"/>
          <w:szCs w:val="24"/>
        </w:rPr>
        <w:t>add</w:t>
      </w:r>
      <w:r>
        <w:rPr>
          <w:rFonts w:ascii="Arial" w:hAnsi="Arial" w:cs="Arial"/>
          <w:sz w:val="24"/>
          <w:szCs w:val="24"/>
        </w:rPr>
        <w:t xml:space="preserve"> financial risks. </w:t>
      </w:r>
    </w:p>
    <w:p w14:paraId="3CB40719" w14:textId="2E81F88E" w:rsidR="00351C50" w:rsidRDefault="00351C50" w:rsidP="00917644">
      <w:pPr>
        <w:pStyle w:val="ListParagraph"/>
        <w:numPr>
          <w:ilvl w:val="0"/>
          <w:numId w:val="4"/>
        </w:numPr>
        <w:spacing w:line="240" w:lineRule="auto"/>
        <w:rPr>
          <w:rFonts w:ascii="Arial" w:hAnsi="Arial" w:cs="Arial"/>
          <w:sz w:val="24"/>
          <w:szCs w:val="24"/>
        </w:rPr>
      </w:pPr>
      <w:r>
        <w:rPr>
          <w:rFonts w:ascii="Arial" w:hAnsi="Arial" w:cs="Arial"/>
          <w:sz w:val="24"/>
          <w:szCs w:val="24"/>
        </w:rPr>
        <w:t>Land Acquisition Delays: Until now, we can see that the slower the</w:t>
      </w:r>
      <w:r w:rsidR="00D751E9">
        <w:rPr>
          <w:rFonts w:ascii="Arial" w:hAnsi="Arial" w:cs="Arial"/>
          <w:sz w:val="24"/>
          <w:szCs w:val="24"/>
        </w:rPr>
        <w:t xml:space="preserve"> land acquisition process is, the higher the risk of missing deadlines that we must face. More importantly, it can also lead to delays in government approvals and missing potential benefits.</w:t>
      </w:r>
    </w:p>
    <w:p w14:paraId="5B60FAE7" w14:textId="3D344CEB" w:rsidR="00D751E9" w:rsidRDefault="00D751E9" w:rsidP="00917644">
      <w:pPr>
        <w:pStyle w:val="ListParagraph"/>
        <w:numPr>
          <w:ilvl w:val="0"/>
          <w:numId w:val="4"/>
        </w:numPr>
        <w:spacing w:line="240" w:lineRule="auto"/>
        <w:rPr>
          <w:rFonts w:ascii="Arial" w:hAnsi="Arial" w:cs="Arial"/>
          <w:sz w:val="24"/>
          <w:szCs w:val="24"/>
        </w:rPr>
      </w:pPr>
      <w:r>
        <w:rPr>
          <w:rFonts w:ascii="Arial" w:hAnsi="Arial" w:cs="Arial"/>
          <w:sz w:val="24"/>
          <w:szCs w:val="24"/>
        </w:rPr>
        <w:t>Construction Industry: The industry suffers from a lack of advanced technology as well as outdated methods.</w:t>
      </w:r>
    </w:p>
    <w:p w14:paraId="647DB3AA" w14:textId="7EAEED78" w:rsidR="00D751E9" w:rsidRDefault="00D751E9" w:rsidP="00917644">
      <w:pPr>
        <w:pStyle w:val="ListParagraph"/>
        <w:numPr>
          <w:ilvl w:val="0"/>
          <w:numId w:val="4"/>
        </w:numPr>
        <w:spacing w:line="240" w:lineRule="auto"/>
        <w:rPr>
          <w:rFonts w:ascii="Arial" w:hAnsi="Arial" w:cs="Arial"/>
          <w:sz w:val="24"/>
          <w:szCs w:val="24"/>
        </w:rPr>
      </w:pPr>
      <w:r>
        <w:rPr>
          <w:rFonts w:ascii="Arial" w:hAnsi="Arial" w:cs="Arial"/>
          <w:sz w:val="24"/>
          <w:szCs w:val="24"/>
        </w:rPr>
        <w:t xml:space="preserve">Operational Gap and Partnership Challenges: Our company lacks human resources, and I see that we struggle to manage this project effectively. I also find it challenging for our company to align the contribution of over 300 partners while ensuring accountability. </w:t>
      </w:r>
    </w:p>
    <w:p w14:paraId="4736B577" w14:textId="77777777" w:rsidR="009F02BE" w:rsidRPr="00D751E9" w:rsidRDefault="009F02BE" w:rsidP="009F02BE">
      <w:pPr>
        <w:pStyle w:val="ListParagraph"/>
        <w:spacing w:line="240" w:lineRule="auto"/>
        <w:ind w:firstLine="0"/>
        <w:rPr>
          <w:rFonts w:ascii="Arial" w:hAnsi="Arial" w:cs="Arial"/>
          <w:sz w:val="24"/>
          <w:szCs w:val="24"/>
        </w:rPr>
      </w:pPr>
    </w:p>
    <w:p w14:paraId="348F66CF" w14:textId="34DCADCA" w:rsidR="00173C21" w:rsidRDefault="00173C21" w:rsidP="00351C50">
      <w:pPr>
        <w:spacing w:line="240" w:lineRule="auto"/>
        <w:ind w:firstLine="0"/>
        <w:rPr>
          <w:rFonts w:ascii="Arial" w:hAnsi="Arial" w:cs="Arial"/>
          <w:b/>
          <w:bCs/>
          <w:sz w:val="24"/>
          <w:szCs w:val="24"/>
        </w:rPr>
      </w:pPr>
      <w:r w:rsidRPr="009F02BE">
        <w:rPr>
          <w:rFonts w:ascii="Arial" w:hAnsi="Arial" w:cs="Arial"/>
          <w:b/>
          <w:bCs/>
          <w:sz w:val="24"/>
          <w:szCs w:val="24"/>
        </w:rPr>
        <w:t>Recommendations</w:t>
      </w:r>
    </w:p>
    <w:p w14:paraId="518E3FDA" w14:textId="77777777" w:rsidR="009F02BE" w:rsidRPr="009F02BE" w:rsidRDefault="009F02BE" w:rsidP="00351C50">
      <w:pPr>
        <w:spacing w:line="240" w:lineRule="auto"/>
        <w:ind w:firstLine="0"/>
        <w:rPr>
          <w:rFonts w:ascii="Arial" w:hAnsi="Arial" w:cs="Arial"/>
          <w:b/>
          <w:bCs/>
          <w:sz w:val="24"/>
          <w:szCs w:val="24"/>
        </w:rPr>
      </w:pPr>
    </w:p>
    <w:p w14:paraId="185617E2" w14:textId="77777777" w:rsidR="00176558" w:rsidRDefault="002A6858" w:rsidP="00176558">
      <w:pPr>
        <w:pStyle w:val="ListParagraph"/>
        <w:numPr>
          <w:ilvl w:val="0"/>
          <w:numId w:val="3"/>
        </w:numPr>
        <w:spacing w:line="240" w:lineRule="auto"/>
        <w:rPr>
          <w:rFonts w:ascii="Arial" w:hAnsi="Arial" w:cs="Arial"/>
          <w:sz w:val="24"/>
          <w:szCs w:val="24"/>
        </w:rPr>
      </w:pPr>
      <w:r>
        <w:rPr>
          <w:rFonts w:ascii="Arial" w:hAnsi="Arial" w:cs="Arial"/>
          <w:sz w:val="24"/>
          <w:szCs w:val="24"/>
        </w:rPr>
        <w:t>Establish the Centralized Project Management Office (PMO)</w:t>
      </w:r>
    </w:p>
    <w:p w14:paraId="7A01F18C" w14:textId="11BCF029" w:rsidR="00176558" w:rsidRDefault="002A6858" w:rsidP="00176558">
      <w:pPr>
        <w:pStyle w:val="ListParagraph"/>
        <w:numPr>
          <w:ilvl w:val="1"/>
          <w:numId w:val="3"/>
        </w:numPr>
        <w:spacing w:line="240" w:lineRule="auto"/>
        <w:rPr>
          <w:rFonts w:ascii="Arial" w:hAnsi="Arial" w:cs="Arial"/>
          <w:sz w:val="24"/>
          <w:szCs w:val="24"/>
        </w:rPr>
      </w:pPr>
      <w:r w:rsidRPr="00176558">
        <w:rPr>
          <w:rFonts w:ascii="Arial" w:hAnsi="Arial" w:cs="Arial"/>
          <w:sz w:val="24"/>
          <w:szCs w:val="24"/>
        </w:rPr>
        <w:t xml:space="preserve">The office missionary is to look over the land acquisition process and ensuring that that project follow all the deadlines. Furthermore, the PMO will make sure that the project </w:t>
      </w:r>
      <w:r w:rsidR="00176558" w:rsidRPr="00176558">
        <w:rPr>
          <w:rFonts w:ascii="Arial" w:hAnsi="Arial" w:cs="Arial"/>
          <w:sz w:val="24"/>
          <w:szCs w:val="24"/>
        </w:rPr>
        <w:t>aligns</w:t>
      </w:r>
      <w:r w:rsidRPr="00176558">
        <w:rPr>
          <w:rFonts w:ascii="Arial" w:hAnsi="Arial" w:cs="Arial"/>
          <w:sz w:val="24"/>
          <w:szCs w:val="24"/>
        </w:rPr>
        <w:t xml:space="preserve"> with governmental </w:t>
      </w:r>
      <w:r w:rsidR="00176558" w:rsidRPr="00176558">
        <w:rPr>
          <w:rFonts w:ascii="Arial" w:hAnsi="Arial" w:cs="Arial"/>
          <w:sz w:val="24"/>
          <w:szCs w:val="24"/>
        </w:rPr>
        <w:t>requirements</w:t>
      </w:r>
      <w:r w:rsidRPr="00176558">
        <w:rPr>
          <w:rFonts w:ascii="Arial" w:hAnsi="Arial" w:cs="Arial"/>
          <w:sz w:val="24"/>
          <w:szCs w:val="24"/>
        </w:rPr>
        <w:t xml:space="preserve"> and ethic</w:t>
      </w:r>
      <w:r w:rsidR="00176558" w:rsidRPr="00176558">
        <w:rPr>
          <w:rFonts w:ascii="Arial" w:hAnsi="Arial" w:cs="Arial"/>
          <w:sz w:val="24"/>
          <w:szCs w:val="24"/>
        </w:rPr>
        <w:t>al boundaries.</w:t>
      </w:r>
    </w:p>
    <w:p w14:paraId="38A10FBA" w14:textId="1B4F8A74" w:rsidR="00176558" w:rsidRDefault="00176558" w:rsidP="00176558">
      <w:pPr>
        <w:pStyle w:val="ListParagraph"/>
        <w:numPr>
          <w:ilvl w:val="1"/>
          <w:numId w:val="3"/>
        </w:numPr>
        <w:spacing w:line="240" w:lineRule="auto"/>
        <w:rPr>
          <w:rFonts w:ascii="Arial" w:hAnsi="Arial" w:cs="Arial"/>
          <w:sz w:val="24"/>
          <w:szCs w:val="24"/>
        </w:rPr>
      </w:pPr>
      <w:r>
        <w:rPr>
          <w:rFonts w:ascii="Arial" w:hAnsi="Arial" w:cs="Arial"/>
          <w:sz w:val="24"/>
          <w:szCs w:val="24"/>
        </w:rPr>
        <w:t xml:space="preserve">The PMO will act as a communication center for internal teams, stakeholders, and partners. </w:t>
      </w:r>
    </w:p>
    <w:p w14:paraId="3FE2E294" w14:textId="3F7A6CBE" w:rsidR="00176558" w:rsidRDefault="00176558" w:rsidP="00176558">
      <w:pPr>
        <w:pStyle w:val="ListParagraph"/>
        <w:numPr>
          <w:ilvl w:val="1"/>
          <w:numId w:val="3"/>
        </w:numPr>
        <w:spacing w:line="240" w:lineRule="auto"/>
        <w:rPr>
          <w:rFonts w:ascii="Arial" w:hAnsi="Arial" w:cs="Arial"/>
          <w:sz w:val="24"/>
          <w:szCs w:val="24"/>
        </w:rPr>
      </w:pPr>
      <w:r>
        <w:rPr>
          <w:rFonts w:ascii="Arial" w:hAnsi="Arial" w:cs="Arial"/>
          <w:sz w:val="24"/>
          <w:szCs w:val="24"/>
        </w:rPr>
        <w:t>The PMO will also monitor all the project timelines, budget as well as resources.</w:t>
      </w:r>
    </w:p>
    <w:p w14:paraId="5F30518E" w14:textId="4FAA8966" w:rsidR="00295328" w:rsidRPr="00295328" w:rsidRDefault="00176558" w:rsidP="00295328">
      <w:pPr>
        <w:pStyle w:val="ListParagraph"/>
        <w:numPr>
          <w:ilvl w:val="0"/>
          <w:numId w:val="3"/>
        </w:numPr>
        <w:spacing w:line="240" w:lineRule="auto"/>
        <w:rPr>
          <w:rFonts w:ascii="Arial" w:hAnsi="Arial" w:cs="Arial"/>
          <w:sz w:val="24"/>
          <w:szCs w:val="24"/>
        </w:rPr>
      </w:pPr>
      <w:r>
        <w:rPr>
          <w:rFonts w:ascii="Arial" w:hAnsi="Arial" w:cs="Arial"/>
          <w:sz w:val="24"/>
          <w:szCs w:val="24"/>
        </w:rPr>
        <w:t>Strengthen the Partner Ecosystem</w:t>
      </w:r>
      <w:r w:rsidR="00295328">
        <w:rPr>
          <w:rFonts w:ascii="Arial" w:hAnsi="Arial" w:cs="Arial"/>
          <w:sz w:val="24"/>
          <w:szCs w:val="24"/>
        </w:rPr>
        <w:t xml:space="preserve"> (one of the company biggest advantages)</w:t>
      </w:r>
    </w:p>
    <w:p w14:paraId="77356942" w14:textId="737BF857" w:rsidR="00295328" w:rsidRDefault="00BE07B4" w:rsidP="00295328">
      <w:pPr>
        <w:pStyle w:val="ListParagraph"/>
        <w:numPr>
          <w:ilvl w:val="1"/>
          <w:numId w:val="3"/>
        </w:numPr>
        <w:spacing w:line="240" w:lineRule="auto"/>
        <w:rPr>
          <w:rFonts w:ascii="Arial" w:hAnsi="Arial" w:cs="Arial"/>
          <w:sz w:val="24"/>
          <w:szCs w:val="24"/>
        </w:rPr>
      </w:pPr>
      <w:r>
        <w:rPr>
          <w:rFonts w:ascii="Arial" w:hAnsi="Arial" w:cs="Arial"/>
          <w:sz w:val="24"/>
          <w:szCs w:val="24"/>
        </w:rPr>
        <w:t>I strongly</w:t>
      </w:r>
      <w:r w:rsidR="00E248A3">
        <w:rPr>
          <w:rFonts w:ascii="Arial" w:hAnsi="Arial" w:cs="Arial"/>
          <w:sz w:val="24"/>
          <w:szCs w:val="24"/>
        </w:rPr>
        <w:t xml:space="preserve"> recommend h</w:t>
      </w:r>
      <w:r w:rsidR="00295328">
        <w:rPr>
          <w:rFonts w:ascii="Arial" w:hAnsi="Arial" w:cs="Arial"/>
          <w:sz w:val="24"/>
          <w:szCs w:val="24"/>
        </w:rPr>
        <w:t>ost</w:t>
      </w:r>
      <w:r>
        <w:rPr>
          <w:rFonts w:ascii="Arial" w:hAnsi="Arial" w:cs="Arial"/>
          <w:sz w:val="24"/>
          <w:szCs w:val="24"/>
        </w:rPr>
        <w:t>ing</w:t>
      </w:r>
      <w:r w:rsidR="00295328">
        <w:rPr>
          <w:rFonts w:ascii="Arial" w:hAnsi="Arial" w:cs="Arial"/>
          <w:sz w:val="24"/>
          <w:szCs w:val="24"/>
        </w:rPr>
        <w:t xml:space="preserve"> innovation </w:t>
      </w:r>
      <w:r w:rsidR="00EC58C0">
        <w:rPr>
          <w:rFonts w:ascii="Arial" w:hAnsi="Arial" w:cs="Arial"/>
          <w:sz w:val="24"/>
          <w:szCs w:val="24"/>
        </w:rPr>
        <w:t>workshops</w:t>
      </w:r>
      <w:r w:rsidR="00295328">
        <w:rPr>
          <w:rFonts w:ascii="Arial" w:hAnsi="Arial" w:cs="Arial"/>
          <w:sz w:val="24"/>
          <w:szCs w:val="24"/>
        </w:rPr>
        <w:t xml:space="preserve"> and R&amp;D sessions to </w:t>
      </w:r>
      <w:r w:rsidR="00EC58C0">
        <w:rPr>
          <w:rFonts w:ascii="Arial" w:hAnsi="Arial" w:cs="Arial"/>
          <w:sz w:val="24"/>
          <w:szCs w:val="24"/>
        </w:rPr>
        <w:t>create a stronger bond between the groups.</w:t>
      </w:r>
    </w:p>
    <w:p w14:paraId="5E9C32E8" w14:textId="0C524D16" w:rsidR="00295328" w:rsidRDefault="00EC58C0" w:rsidP="00295328">
      <w:pPr>
        <w:pStyle w:val="ListParagraph"/>
        <w:numPr>
          <w:ilvl w:val="1"/>
          <w:numId w:val="3"/>
        </w:numPr>
        <w:spacing w:line="240" w:lineRule="auto"/>
        <w:rPr>
          <w:rFonts w:ascii="Arial" w:hAnsi="Arial" w:cs="Arial"/>
          <w:sz w:val="24"/>
          <w:szCs w:val="24"/>
        </w:rPr>
      </w:pPr>
      <w:r>
        <w:rPr>
          <w:rFonts w:ascii="Arial" w:hAnsi="Arial" w:cs="Arial"/>
          <w:sz w:val="24"/>
          <w:szCs w:val="24"/>
        </w:rPr>
        <w:t>It is crucial to maintain credibility by</w:t>
      </w:r>
      <w:r w:rsidR="00E248A3">
        <w:rPr>
          <w:rFonts w:ascii="Arial" w:hAnsi="Arial" w:cs="Arial"/>
          <w:sz w:val="24"/>
          <w:szCs w:val="24"/>
        </w:rPr>
        <w:t xml:space="preserve"> e</w:t>
      </w:r>
      <w:r w:rsidR="00295328">
        <w:rPr>
          <w:rFonts w:ascii="Arial" w:hAnsi="Arial" w:cs="Arial"/>
          <w:sz w:val="24"/>
          <w:szCs w:val="24"/>
        </w:rPr>
        <w:t>nsur</w:t>
      </w:r>
      <w:r>
        <w:rPr>
          <w:rFonts w:ascii="Arial" w:hAnsi="Arial" w:cs="Arial"/>
          <w:sz w:val="24"/>
          <w:szCs w:val="24"/>
        </w:rPr>
        <w:t>ing</w:t>
      </w:r>
      <w:r w:rsidR="00295328">
        <w:rPr>
          <w:rFonts w:ascii="Arial" w:hAnsi="Arial" w:cs="Arial"/>
          <w:sz w:val="24"/>
          <w:szCs w:val="24"/>
        </w:rPr>
        <w:t xml:space="preserve"> accountability</w:t>
      </w:r>
      <w:r>
        <w:rPr>
          <w:rFonts w:ascii="Arial" w:hAnsi="Arial" w:cs="Arial"/>
          <w:sz w:val="24"/>
          <w:szCs w:val="24"/>
        </w:rPr>
        <w:t xml:space="preserve"> throughout the project. It can be accomplished by</w:t>
      </w:r>
      <w:r w:rsidR="00295328">
        <w:rPr>
          <w:rFonts w:ascii="Arial" w:hAnsi="Arial" w:cs="Arial"/>
          <w:sz w:val="24"/>
          <w:szCs w:val="24"/>
        </w:rPr>
        <w:t xml:space="preserve"> defining clear roles as </w:t>
      </w:r>
      <w:r w:rsidR="006B5917">
        <w:rPr>
          <w:rFonts w:ascii="Arial" w:hAnsi="Arial" w:cs="Arial"/>
          <w:sz w:val="24"/>
          <w:szCs w:val="24"/>
        </w:rPr>
        <w:t>well</w:t>
      </w:r>
      <w:r w:rsidR="00295328">
        <w:rPr>
          <w:rFonts w:ascii="Arial" w:hAnsi="Arial" w:cs="Arial"/>
          <w:sz w:val="24"/>
          <w:szCs w:val="24"/>
        </w:rPr>
        <w:t xml:space="preserve"> as </w:t>
      </w:r>
      <w:r w:rsidR="00E248A3">
        <w:rPr>
          <w:rFonts w:ascii="Arial" w:hAnsi="Arial" w:cs="Arial"/>
          <w:sz w:val="24"/>
          <w:szCs w:val="24"/>
        </w:rPr>
        <w:t>the contribution</w:t>
      </w:r>
      <w:r w:rsidR="00295328">
        <w:rPr>
          <w:rFonts w:ascii="Arial" w:hAnsi="Arial" w:cs="Arial"/>
          <w:sz w:val="24"/>
          <w:szCs w:val="24"/>
        </w:rPr>
        <w:t xml:space="preserve"> of each partner. Additionally, it is crucial to frequently give updates and feedback from tasks. This also creates a habit so that each partner can share their challenges.</w:t>
      </w:r>
    </w:p>
    <w:p w14:paraId="785422C1" w14:textId="15A7E965" w:rsidR="00295328" w:rsidRDefault="00E248A3" w:rsidP="00295328">
      <w:pPr>
        <w:pStyle w:val="ListParagraph"/>
        <w:numPr>
          <w:ilvl w:val="1"/>
          <w:numId w:val="3"/>
        </w:numPr>
        <w:spacing w:line="240" w:lineRule="auto"/>
        <w:rPr>
          <w:rFonts w:ascii="Arial" w:hAnsi="Arial" w:cs="Arial"/>
          <w:sz w:val="24"/>
          <w:szCs w:val="24"/>
        </w:rPr>
      </w:pPr>
      <w:r>
        <w:rPr>
          <w:rFonts w:ascii="Arial" w:hAnsi="Arial" w:cs="Arial"/>
          <w:sz w:val="24"/>
          <w:szCs w:val="24"/>
        </w:rPr>
        <w:t>Furthermore, we should encourage</w:t>
      </w:r>
      <w:r w:rsidR="00295328">
        <w:rPr>
          <w:rFonts w:ascii="Arial" w:hAnsi="Arial" w:cs="Arial"/>
          <w:sz w:val="24"/>
          <w:szCs w:val="24"/>
        </w:rPr>
        <w:t xml:space="preserve"> partners to take ownership of their products through shared success metrics. As </w:t>
      </w:r>
      <w:proofErr w:type="gramStart"/>
      <w:r w:rsidR="00EC58C0">
        <w:rPr>
          <w:rFonts w:ascii="Arial" w:hAnsi="Arial" w:cs="Arial"/>
          <w:sz w:val="24"/>
          <w:szCs w:val="24"/>
        </w:rPr>
        <w:t>each individual</w:t>
      </w:r>
      <w:proofErr w:type="gramEnd"/>
      <w:r w:rsidR="00EC58C0">
        <w:rPr>
          <w:rFonts w:ascii="Arial" w:hAnsi="Arial" w:cs="Arial"/>
          <w:sz w:val="24"/>
          <w:szCs w:val="24"/>
        </w:rPr>
        <w:t xml:space="preserve"> from the groups gain benefits</w:t>
      </w:r>
      <w:r w:rsidR="00295328">
        <w:rPr>
          <w:rFonts w:ascii="Arial" w:hAnsi="Arial" w:cs="Arial"/>
          <w:sz w:val="24"/>
          <w:szCs w:val="24"/>
        </w:rPr>
        <w:t xml:space="preserve">, the ecosystem will gain significant benefits from it. </w:t>
      </w:r>
    </w:p>
    <w:p w14:paraId="591861F5" w14:textId="12090117" w:rsidR="006B5917" w:rsidRDefault="006B5917" w:rsidP="006B5917">
      <w:pPr>
        <w:pStyle w:val="ListParagraph"/>
        <w:numPr>
          <w:ilvl w:val="0"/>
          <w:numId w:val="3"/>
        </w:numPr>
        <w:spacing w:line="240" w:lineRule="auto"/>
        <w:rPr>
          <w:rFonts w:ascii="Arial" w:hAnsi="Arial" w:cs="Arial"/>
          <w:sz w:val="24"/>
          <w:szCs w:val="24"/>
        </w:rPr>
      </w:pPr>
      <w:r>
        <w:rPr>
          <w:rFonts w:ascii="Arial" w:hAnsi="Arial" w:cs="Arial"/>
          <w:sz w:val="24"/>
          <w:szCs w:val="24"/>
        </w:rPr>
        <w:t>Diversify Funding Sources</w:t>
      </w:r>
    </w:p>
    <w:p w14:paraId="6456CB8A" w14:textId="39ABDEF8" w:rsidR="006B5917" w:rsidRDefault="00E248A3" w:rsidP="006B5917">
      <w:pPr>
        <w:pStyle w:val="ListParagraph"/>
        <w:numPr>
          <w:ilvl w:val="1"/>
          <w:numId w:val="3"/>
        </w:numPr>
        <w:spacing w:line="240" w:lineRule="auto"/>
        <w:rPr>
          <w:rFonts w:ascii="Arial" w:hAnsi="Arial" w:cs="Arial"/>
          <w:sz w:val="24"/>
          <w:szCs w:val="24"/>
        </w:rPr>
      </w:pPr>
      <w:r>
        <w:rPr>
          <w:rFonts w:ascii="Arial" w:hAnsi="Arial" w:cs="Arial"/>
          <w:sz w:val="24"/>
          <w:szCs w:val="24"/>
        </w:rPr>
        <w:t>We should proactively look for</w:t>
      </w:r>
      <w:r w:rsidR="006B5917">
        <w:rPr>
          <w:rFonts w:ascii="Arial" w:hAnsi="Arial" w:cs="Arial"/>
          <w:sz w:val="24"/>
          <w:szCs w:val="24"/>
        </w:rPr>
        <w:t xml:space="preserve"> other funding options such as venture capitalists or private investors who are interested in smart city innovations. Besides, approaching the European Union can also be beneficial since they can help improve sustainability and innovation.</w:t>
      </w:r>
    </w:p>
    <w:p w14:paraId="2644A807" w14:textId="1E60C4ED" w:rsidR="006B5917" w:rsidRDefault="006B5917" w:rsidP="006B5917">
      <w:pPr>
        <w:pStyle w:val="ListParagraph"/>
        <w:numPr>
          <w:ilvl w:val="1"/>
          <w:numId w:val="3"/>
        </w:numPr>
        <w:spacing w:line="240" w:lineRule="auto"/>
        <w:rPr>
          <w:rFonts w:ascii="Arial" w:hAnsi="Arial" w:cs="Arial"/>
          <w:sz w:val="24"/>
          <w:szCs w:val="24"/>
        </w:rPr>
      </w:pPr>
      <w:r>
        <w:rPr>
          <w:rFonts w:ascii="Arial" w:hAnsi="Arial" w:cs="Arial"/>
          <w:sz w:val="24"/>
          <w:szCs w:val="24"/>
        </w:rPr>
        <w:lastRenderedPageBreak/>
        <w:t xml:space="preserve">Beyond the above options, we can also </w:t>
      </w:r>
      <w:r w:rsidR="00E248A3">
        <w:rPr>
          <w:rFonts w:ascii="Arial" w:hAnsi="Arial" w:cs="Arial"/>
          <w:sz w:val="24"/>
          <w:szCs w:val="24"/>
        </w:rPr>
        <w:t>search for</w:t>
      </w:r>
      <w:r>
        <w:rPr>
          <w:rFonts w:ascii="Arial" w:hAnsi="Arial" w:cs="Arial"/>
          <w:sz w:val="24"/>
          <w:szCs w:val="24"/>
        </w:rPr>
        <w:t xml:space="preserve"> public or private partnerships who are interested in adopting </w:t>
      </w:r>
      <w:proofErr w:type="spellStart"/>
      <w:r>
        <w:rPr>
          <w:rFonts w:ascii="Arial" w:hAnsi="Arial" w:cs="Arial"/>
          <w:sz w:val="24"/>
          <w:szCs w:val="24"/>
        </w:rPr>
        <w:t>PlanIT</w:t>
      </w:r>
      <w:proofErr w:type="spellEnd"/>
      <w:r>
        <w:rPr>
          <w:rFonts w:ascii="Arial" w:hAnsi="Arial" w:cs="Arial"/>
          <w:sz w:val="24"/>
          <w:szCs w:val="24"/>
        </w:rPr>
        <w:t xml:space="preserve"> Valley’s technologies such as Urban OS, sensor technology, modular building, etc.</w:t>
      </w:r>
    </w:p>
    <w:p w14:paraId="29A7F4CF" w14:textId="31B38E57" w:rsidR="006B5917" w:rsidRDefault="006B5917" w:rsidP="006B5917">
      <w:pPr>
        <w:pStyle w:val="ListParagraph"/>
        <w:numPr>
          <w:ilvl w:val="0"/>
          <w:numId w:val="3"/>
        </w:numPr>
        <w:spacing w:line="240" w:lineRule="auto"/>
        <w:rPr>
          <w:rFonts w:ascii="Arial" w:hAnsi="Arial" w:cs="Arial"/>
          <w:sz w:val="24"/>
          <w:szCs w:val="24"/>
        </w:rPr>
      </w:pPr>
      <w:r>
        <w:rPr>
          <w:rFonts w:ascii="Arial" w:hAnsi="Arial" w:cs="Arial"/>
          <w:sz w:val="24"/>
          <w:szCs w:val="24"/>
        </w:rPr>
        <w:t>Leverage Modular Building Technology</w:t>
      </w:r>
    </w:p>
    <w:p w14:paraId="51922CE6" w14:textId="480F9D83" w:rsidR="006B5917" w:rsidRDefault="00E248A3" w:rsidP="006B5917">
      <w:pPr>
        <w:pStyle w:val="ListParagraph"/>
        <w:numPr>
          <w:ilvl w:val="1"/>
          <w:numId w:val="3"/>
        </w:numPr>
        <w:spacing w:line="240" w:lineRule="auto"/>
        <w:rPr>
          <w:rFonts w:ascii="Arial" w:hAnsi="Arial" w:cs="Arial"/>
          <w:sz w:val="24"/>
          <w:szCs w:val="24"/>
        </w:rPr>
      </w:pPr>
      <w:r>
        <w:rPr>
          <w:rFonts w:ascii="Arial" w:hAnsi="Arial" w:cs="Arial"/>
          <w:sz w:val="24"/>
          <w:szCs w:val="24"/>
        </w:rPr>
        <w:t>Reducing the costs by minimizing waste and increasing efficiency. The method can also speed up the construction process and timeline.</w:t>
      </w:r>
    </w:p>
    <w:p w14:paraId="063A82EE" w14:textId="3B6DB859" w:rsidR="00E248A3" w:rsidRDefault="00E248A3" w:rsidP="006B5917">
      <w:pPr>
        <w:pStyle w:val="ListParagraph"/>
        <w:numPr>
          <w:ilvl w:val="1"/>
          <w:numId w:val="3"/>
        </w:numPr>
        <w:spacing w:line="240" w:lineRule="auto"/>
        <w:rPr>
          <w:rFonts w:ascii="Arial" w:hAnsi="Arial" w:cs="Arial"/>
          <w:sz w:val="24"/>
          <w:szCs w:val="24"/>
        </w:rPr>
      </w:pPr>
      <w:r>
        <w:rPr>
          <w:rFonts w:ascii="Arial" w:hAnsi="Arial" w:cs="Arial"/>
          <w:sz w:val="24"/>
          <w:szCs w:val="24"/>
        </w:rPr>
        <w:t>By implementing this recommendation, the company can align with the sustainability goals by reducing impact on the environment.</w:t>
      </w:r>
    </w:p>
    <w:p w14:paraId="7036167A" w14:textId="426617F2" w:rsidR="00E248A3" w:rsidRDefault="00E248A3" w:rsidP="00E248A3">
      <w:pPr>
        <w:pStyle w:val="ListParagraph"/>
        <w:numPr>
          <w:ilvl w:val="0"/>
          <w:numId w:val="3"/>
        </w:numPr>
        <w:spacing w:line="240" w:lineRule="auto"/>
        <w:rPr>
          <w:rFonts w:ascii="Arial" w:hAnsi="Arial" w:cs="Arial"/>
          <w:sz w:val="24"/>
          <w:szCs w:val="24"/>
        </w:rPr>
      </w:pPr>
      <w:r>
        <w:rPr>
          <w:rFonts w:ascii="Arial" w:hAnsi="Arial" w:cs="Arial"/>
          <w:sz w:val="24"/>
          <w:szCs w:val="24"/>
        </w:rPr>
        <w:t>Implementation of Advanced Technology Tool (the Urban Operating System)</w:t>
      </w:r>
    </w:p>
    <w:p w14:paraId="03CF6454" w14:textId="20993C30" w:rsidR="00E248A3" w:rsidRDefault="00E248A3" w:rsidP="00E248A3">
      <w:pPr>
        <w:pStyle w:val="ListParagraph"/>
        <w:numPr>
          <w:ilvl w:val="1"/>
          <w:numId w:val="3"/>
        </w:numPr>
        <w:spacing w:line="240" w:lineRule="auto"/>
        <w:rPr>
          <w:rFonts w:ascii="Arial" w:hAnsi="Arial" w:cs="Arial"/>
          <w:sz w:val="24"/>
          <w:szCs w:val="24"/>
        </w:rPr>
      </w:pPr>
      <w:r>
        <w:rPr>
          <w:rFonts w:ascii="Arial" w:hAnsi="Arial" w:cs="Arial"/>
          <w:sz w:val="24"/>
          <w:szCs w:val="24"/>
        </w:rPr>
        <w:t>Managing energy efficiency, reduce waste and transportation system.</w:t>
      </w:r>
    </w:p>
    <w:p w14:paraId="676CDE2C" w14:textId="70C510FD" w:rsidR="00E248A3" w:rsidRDefault="00E248A3" w:rsidP="00E248A3">
      <w:pPr>
        <w:pStyle w:val="ListParagraph"/>
        <w:numPr>
          <w:ilvl w:val="1"/>
          <w:numId w:val="3"/>
        </w:numPr>
        <w:spacing w:line="240" w:lineRule="auto"/>
        <w:rPr>
          <w:rFonts w:ascii="Arial" w:hAnsi="Arial" w:cs="Arial"/>
          <w:sz w:val="24"/>
          <w:szCs w:val="24"/>
        </w:rPr>
      </w:pPr>
      <w:r>
        <w:rPr>
          <w:rFonts w:ascii="Arial" w:hAnsi="Arial" w:cs="Arial"/>
          <w:sz w:val="24"/>
          <w:szCs w:val="24"/>
        </w:rPr>
        <w:t>E</w:t>
      </w:r>
      <w:r>
        <w:rPr>
          <w:rFonts w:ascii="Arial" w:hAnsi="Arial" w:cs="Arial"/>
          <w:sz w:val="24"/>
          <w:szCs w:val="24"/>
        </w:rPr>
        <w:t>ffectively</w:t>
      </w:r>
      <w:r>
        <w:rPr>
          <w:rFonts w:ascii="Arial" w:hAnsi="Arial" w:cs="Arial"/>
          <w:sz w:val="24"/>
          <w:szCs w:val="24"/>
        </w:rPr>
        <w:t xml:space="preserve"> collect and analyze </w:t>
      </w:r>
      <w:r>
        <w:rPr>
          <w:rFonts w:ascii="Arial" w:hAnsi="Arial" w:cs="Arial"/>
          <w:sz w:val="24"/>
          <w:szCs w:val="24"/>
        </w:rPr>
        <w:t>real-time data</w:t>
      </w:r>
      <w:r>
        <w:rPr>
          <w:rFonts w:ascii="Arial" w:hAnsi="Arial" w:cs="Arial"/>
          <w:sz w:val="24"/>
          <w:szCs w:val="24"/>
        </w:rPr>
        <w:t xml:space="preserve"> to optimize operation.</w:t>
      </w:r>
    </w:p>
    <w:p w14:paraId="367899DF" w14:textId="77777777" w:rsidR="00E248A3" w:rsidRDefault="00E248A3" w:rsidP="00E248A3">
      <w:pPr>
        <w:pStyle w:val="ListParagraph"/>
        <w:numPr>
          <w:ilvl w:val="1"/>
          <w:numId w:val="3"/>
        </w:numPr>
        <w:spacing w:line="240" w:lineRule="auto"/>
        <w:rPr>
          <w:rFonts w:ascii="Arial" w:hAnsi="Arial" w:cs="Arial"/>
          <w:sz w:val="24"/>
          <w:szCs w:val="24"/>
        </w:rPr>
      </w:pPr>
      <w:r>
        <w:rPr>
          <w:rFonts w:ascii="Arial" w:hAnsi="Arial" w:cs="Arial"/>
          <w:sz w:val="24"/>
          <w:szCs w:val="24"/>
        </w:rPr>
        <w:t xml:space="preserve">Introducing the cutting-edge technology that defines the vision of </w:t>
      </w:r>
      <w:proofErr w:type="spellStart"/>
      <w:r>
        <w:rPr>
          <w:rFonts w:ascii="Arial" w:hAnsi="Arial" w:cs="Arial"/>
          <w:sz w:val="24"/>
          <w:szCs w:val="24"/>
        </w:rPr>
        <w:t>PlanIT</w:t>
      </w:r>
      <w:proofErr w:type="spellEnd"/>
      <w:r>
        <w:rPr>
          <w:rFonts w:ascii="Arial" w:hAnsi="Arial" w:cs="Arial"/>
          <w:sz w:val="24"/>
          <w:szCs w:val="24"/>
        </w:rPr>
        <w:t xml:space="preserve"> Valley.</w:t>
      </w:r>
    </w:p>
    <w:p w14:paraId="665D8994" w14:textId="77777777" w:rsidR="009F02BE" w:rsidRDefault="009F02BE" w:rsidP="009F02BE">
      <w:pPr>
        <w:pStyle w:val="ListParagraph"/>
        <w:spacing w:line="240" w:lineRule="auto"/>
        <w:ind w:left="1440" w:firstLine="0"/>
        <w:rPr>
          <w:rFonts w:ascii="Arial" w:hAnsi="Arial" w:cs="Arial"/>
          <w:sz w:val="24"/>
          <w:szCs w:val="24"/>
        </w:rPr>
      </w:pPr>
    </w:p>
    <w:p w14:paraId="5F0063C4" w14:textId="70D8566D" w:rsidR="00173C21" w:rsidRDefault="00173C21" w:rsidP="00E248A3">
      <w:pPr>
        <w:spacing w:line="240" w:lineRule="auto"/>
        <w:ind w:firstLine="0"/>
        <w:rPr>
          <w:rFonts w:ascii="Arial" w:hAnsi="Arial" w:cs="Arial"/>
          <w:b/>
          <w:bCs/>
          <w:sz w:val="24"/>
          <w:szCs w:val="24"/>
        </w:rPr>
      </w:pPr>
      <w:r w:rsidRPr="009F02BE">
        <w:rPr>
          <w:rFonts w:ascii="Arial" w:hAnsi="Arial" w:cs="Arial"/>
          <w:b/>
          <w:bCs/>
          <w:sz w:val="24"/>
          <w:szCs w:val="24"/>
        </w:rPr>
        <w:t>Justification</w:t>
      </w:r>
    </w:p>
    <w:p w14:paraId="77684FD9" w14:textId="77777777" w:rsidR="009F02BE" w:rsidRPr="009F02BE" w:rsidRDefault="009F02BE" w:rsidP="00E248A3">
      <w:pPr>
        <w:spacing w:line="240" w:lineRule="auto"/>
        <w:ind w:firstLine="0"/>
        <w:rPr>
          <w:rFonts w:ascii="Arial" w:hAnsi="Arial" w:cs="Arial"/>
          <w:b/>
          <w:bCs/>
          <w:sz w:val="24"/>
          <w:szCs w:val="24"/>
        </w:rPr>
      </w:pPr>
    </w:p>
    <w:p w14:paraId="573E65F9" w14:textId="0579F091" w:rsidR="00E248A3" w:rsidRDefault="00E248A3" w:rsidP="00E248A3">
      <w:pPr>
        <w:pStyle w:val="ListParagraph"/>
        <w:numPr>
          <w:ilvl w:val="0"/>
          <w:numId w:val="5"/>
        </w:numPr>
        <w:spacing w:line="240" w:lineRule="auto"/>
        <w:rPr>
          <w:rFonts w:ascii="Arial" w:hAnsi="Arial" w:cs="Arial"/>
          <w:sz w:val="24"/>
          <w:szCs w:val="24"/>
        </w:rPr>
      </w:pPr>
      <w:r>
        <w:rPr>
          <w:rFonts w:ascii="Arial" w:hAnsi="Arial" w:cs="Arial"/>
          <w:sz w:val="24"/>
          <w:szCs w:val="24"/>
        </w:rPr>
        <w:t>Internal Analysis</w:t>
      </w:r>
    </w:p>
    <w:p w14:paraId="354F6C5F" w14:textId="2C21A522" w:rsidR="004A1C82" w:rsidRDefault="004A1C82" w:rsidP="004A1C82">
      <w:pPr>
        <w:pStyle w:val="ListParagraph"/>
        <w:numPr>
          <w:ilvl w:val="1"/>
          <w:numId w:val="5"/>
        </w:numPr>
        <w:spacing w:line="240" w:lineRule="auto"/>
        <w:rPr>
          <w:rFonts w:ascii="Arial" w:hAnsi="Arial" w:cs="Arial"/>
          <w:sz w:val="24"/>
          <w:szCs w:val="24"/>
        </w:rPr>
      </w:pPr>
      <w:r>
        <w:rPr>
          <w:rFonts w:ascii="Arial" w:hAnsi="Arial" w:cs="Arial"/>
          <w:sz w:val="24"/>
          <w:szCs w:val="24"/>
        </w:rPr>
        <w:t xml:space="preserve">Living </w:t>
      </w:r>
      <w:proofErr w:type="spellStart"/>
      <w:r>
        <w:rPr>
          <w:rFonts w:ascii="Arial" w:hAnsi="Arial" w:cs="Arial"/>
          <w:sz w:val="24"/>
          <w:szCs w:val="24"/>
        </w:rPr>
        <w:t>PlanIT</w:t>
      </w:r>
      <w:proofErr w:type="spellEnd"/>
      <w:r>
        <w:rPr>
          <w:rFonts w:ascii="Arial" w:hAnsi="Arial" w:cs="Arial"/>
          <w:sz w:val="24"/>
          <w:szCs w:val="24"/>
        </w:rPr>
        <w:t xml:space="preserve"> has an advantage with over 300 collaborators, including Cisco, McLaren, Philips, etc. and this helps to form a strong partner ecosystem. Another advantage that the company holds is the foundation of Urban OS. </w:t>
      </w:r>
    </w:p>
    <w:p w14:paraId="4B2ED171" w14:textId="5DD8C801" w:rsidR="004A1C82" w:rsidRDefault="004A1C82" w:rsidP="004A1C82">
      <w:pPr>
        <w:pStyle w:val="ListParagraph"/>
        <w:numPr>
          <w:ilvl w:val="1"/>
          <w:numId w:val="5"/>
        </w:numPr>
        <w:spacing w:line="240" w:lineRule="auto"/>
        <w:rPr>
          <w:rFonts w:ascii="Arial" w:hAnsi="Arial" w:cs="Arial"/>
          <w:sz w:val="24"/>
          <w:szCs w:val="24"/>
        </w:rPr>
      </w:pPr>
      <w:r>
        <w:rPr>
          <w:rFonts w:ascii="Arial" w:hAnsi="Arial" w:cs="Arial"/>
          <w:sz w:val="24"/>
          <w:szCs w:val="24"/>
        </w:rPr>
        <w:t xml:space="preserve">Until now, if we do not solve the financial issue, our resources will be limited, and it will affect the project in the long term. We must also accept that the company is </w:t>
      </w:r>
      <w:r w:rsidR="00211AFD">
        <w:rPr>
          <w:rFonts w:ascii="Arial" w:hAnsi="Arial" w:cs="Arial"/>
          <w:sz w:val="24"/>
          <w:szCs w:val="24"/>
        </w:rPr>
        <w:t>lacking</w:t>
      </w:r>
      <w:r>
        <w:rPr>
          <w:rFonts w:ascii="Arial" w:hAnsi="Arial" w:cs="Arial"/>
          <w:sz w:val="24"/>
          <w:szCs w:val="24"/>
        </w:rPr>
        <w:t xml:space="preserve"> in human resources. </w:t>
      </w:r>
      <w:r w:rsidR="00211AFD">
        <w:rPr>
          <w:rFonts w:ascii="Arial" w:hAnsi="Arial" w:cs="Arial"/>
          <w:sz w:val="24"/>
          <w:szCs w:val="24"/>
        </w:rPr>
        <w:t>Therefore</w:t>
      </w:r>
      <w:r>
        <w:rPr>
          <w:rFonts w:ascii="Arial" w:hAnsi="Arial" w:cs="Arial"/>
          <w:sz w:val="24"/>
          <w:szCs w:val="24"/>
        </w:rPr>
        <w:t>, with the scale of this project, we will face even more challenges.</w:t>
      </w:r>
    </w:p>
    <w:p w14:paraId="654A9683" w14:textId="1F657291" w:rsidR="004A1C82" w:rsidRDefault="004A1C82" w:rsidP="004A1C82">
      <w:pPr>
        <w:pStyle w:val="ListParagraph"/>
        <w:numPr>
          <w:ilvl w:val="1"/>
          <w:numId w:val="5"/>
        </w:numPr>
        <w:spacing w:line="240" w:lineRule="auto"/>
        <w:rPr>
          <w:rFonts w:ascii="Arial" w:hAnsi="Arial" w:cs="Arial"/>
          <w:sz w:val="24"/>
          <w:szCs w:val="24"/>
        </w:rPr>
      </w:pPr>
      <w:r>
        <w:rPr>
          <w:rFonts w:ascii="Arial" w:hAnsi="Arial" w:cs="Arial"/>
          <w:sz w:val="24"/>
          <w:szCs w:val="24"/>
        </w:rPr>
        <w:t xml:space="preserve">The company suffers from delays in land acquisition as well as approvals. </w:t>
      </w:r>
      <w:r w:rsidR="00211AFD">
        <w:rPr>
          <w:rFonts w:ascii="Arial" w:hAnsi="Arial" w:cs="Arial"/>
          <w:sz w:val="24"/>
          <w:szCs w:val="24"/>
        </w:rPr>
        <w:t xml:space="preserve">Another significant concern if remains unsolved is financial dependency on </w:t>
      </w:r>
      <w:r w:rsidR="00211AFD" w:rsidRPr="00351C50">
        <w:rPr>
          <w:rFonts w:ascii="Arial" w:hAnsi="Arial" w:cs="Arial"/>
          <w:sz w:val="24"/>
          <w:szCs w:val="24"/>
        </w:rPr>
        <w:t>Matrix Property Fund Management</w:t>
      </w:r>
      <w:r w:rsidR="00211AFD">
        <w:rPr>
          <w:rFonts w:ascii="Arial" w:hAnsi="Arial" w:cs="Arial"/>
          <w:sz w:val="24"/>
          <w:szCs w:val="24"/>
        </w:rPr>
        <w:t>.</w:t>
      </w:r>
    </w:p>
    <w:p w14:paraId="042AB65A" w14:textId="0A480BA3" w:rsidR="00211AFD" w:rsidRDefault="00211AFD" w:rsidP="00211AFD">
      <w:pPr>
        <w:pStyle w:val="ListParagraph"/>
        <w:numPr>
          <w:ilvl w:val="0"/>
          <w:numId w:val="5"/>
        </w:numPr>
        <w:spacing w:line="240" w:lineRule="auto"/>
        <w:rPr>
          <w:rFonts w:ascii="Arial" w:hAnsi="Arial" w:cs="Arial"/>
          <w:sz w:val="24"/>
          <w:szCs w:val="24"/>
        </w:rPr>
      </w:pPr>
      <w:r>
        <w:rPr>
          <w:rFonts w:ascii="Arial" w:hAnsi="Arial" w:cs="Arial"/>
          <w:sz w:val="24"/>
          <w:szCs w:val="24"/>
        </w:rPr>
        <w:t>External Analysis</w:t>
      </w:r>
    </w:p>
    <w:p w14:paraId="732D4E4C" w14:textId="09C7E2B1" w:rsidR="00211AFD" w:rsidRDefault="00211AFD" w:rsidP="00211AFD">
      <w:pPr>
        <w:pStyle w:val="ListParagraph"/>
        <w:numPr>
          <w:ilvl w:val="1"/>
          <w:numId w:val="5"/>
        </w:numPr>
        <w:spacing w:line="240" w:lineRule="auto"/>
        <w:rPr>
          <w:rFonts w:ascii="Arial" w:hAnsi="Arial" w:cs="Arial"/>
          <w:sz w:val="24"/>
          <w:szCs w:val="24"/>
        </w:rPr>
      </w:pPr>
      <w:r>
        <w:rPr>
          <w:rFonts w:ascii="Arial" w:hAnsi="Arial" w:cs="Arial"/>
          <w:sz w:val="24"/>
          <w:szCs w:val="24"/>
        </w:rPr>
        <w:t xml:space="preserve">As the demand for smart cities increases globally, our company, </w:t>
      </w:r>
      <w:proofErr w:type="spellStart"/>
      <w:r>
        <w:rPr>
          <w:rFonts w:ascii="Arial" w:hAnsi="Arial" w:cs="Arial"/>
          <w:sz w:val="24"/>
          <w:szCs w:val="24"/>
        </w:rPr>
        <w:t>PlanIT</w:t>
      </w:r>
      <w:proofErr w:type="spellEnd"/>
      <w:r>
        <w:rPr>
          <w:rFonts w:ascii="Arial" w:hAnsi="Arial" w:cs="Arial"/>
          <w:sz w:val="24"/>
          <w:szCs w:val="24"/>
        </w:rPr>
        <w:t xml:space="preserve"> Valley has the potential to be the market pioneer with all the advantages. Additionally, we can lead the market as sustainable construction and advanced technologies such as modular construction and Internet of Things (IoT) are becoming more crucial. </w:t>
      </w:r>
    </w:p>
    <w:p w14:paraId="5FC4E4DB" w14:textId="37390A75" w:rsidR="00211AFD" w:rsidRDefault="00211AFD" w:rsidP="00211AFD">
      <w:pPr>
        <w:pStyle w:val="ListParagraph"/>
        <w:numPr>
          <w:ilvl w:val="1"/>
          <w:numId w:val="5"/>
        </w:numPr>
        <w:spacing w:line="240" w:lineRule="auto"/>
        <w:rPr>
          <w:rFonts w:ascii="Arial" w:hAnsi="Arial" w:cs="Arial"/>
          <w:sz w:val="24"/>
          <w:szCs w:val="24"/>
        </w:rPr>
      </w:pPr>
      <w:r>
        <w:rPr>
          <w:rFonts w:ascii="Arial" w:hAnsi="Arial" w:cs="Arial"/>
          <w:sz w:val="24"/>
          <w:szCs w:val="24"/>
        </w:rPr>
        <w:t xml:space="preserve">Another factor is the demand from urban residents. They </w:t>
      </w:r>
      <w:r w:rsidR="00A03D4F">
        <w:rPr>
          <w:rFonts w:ascii="Arial" w:hAnsi="Arial" w:cs="Arial"/>
          <w:sz w:val="24"/>
          <w:szCs w:val="24"/>
        </w:rPr>
        <w:t>seek</w:t>
      </w:r>
      <w:r>
        <w:rPr>
          <w:rFonts w:ascii="Arial" w:hAnsi="Arial" w:cs="Arial"/>
          <w:sz w:val="24"/>
          <w:szCs w:val="24"/>
        </w:rPr>
        <w:t xml:space="preserve"> </w:t>
      </w:r>
      <w:r w:rsidR="00A03D4F">
        <w:rPr>
          <w:rFonts w:ascii="Arial" w:hAnsi="Arial" w:cs="Arial"/>
          <w:sz w:val="24"/>
          <w:szCs w:val="24"/>
        </w:rPr>
        <w:t>products</w:t>
      </w:r>
      <w:r>
        <w:rPr>
          <w:rFonts w:ascii="Arial" w:hAnsi="Arial" w:cs="Arial"/>
          <w:sz w:val="24"/>
          <w:szCs w:val="24"/>
        </w:rPr>
        <w:t xml:space="preserve"> that also align with </w:t>
      </w:r>
      <w:proofErr w:type="gramStart"/>
      <w:r>
        <w:rPr>
          <w:rFonts w:ascii="Arial" w:hAnsi="Arial" w:cs="Arial"/>
          <w:sz w:val="24"/>
          <w:szCs w:val="24"/>
        </w:rPr>
        <w:t>the eco</w:t>
      </w:r>
      <w:proofErr w:type="gramEnd"/>
      <w:r>
        <w:rPr>
          <w:rFonts w:ascii="Arial" w:hAnsi="Arial" w:cs="Arial"/>
          <w:sz w:val="24"/>
          <w:szCs w:val="24"/>
        </w:rPr>
        <w:t>-friendl</w:t>
      </w:r>
      <w:r w:rsidR="00A03D4F">
        <w:rPr>
          <w:rFonts w:ascii="Arial" w:hAnsi="Arial" w:cs="Arial"/>
          <w:sz w:val="24"/>
          <w:szCs w:val="24"/>
        </w:rPr>
        <w:t xml:space="preserve">y systems. Therefore, if </w:t>
      </w:r>
      <w:proofErr w:type="spellStart"/>
      <w:r w:rsidR="00A03D4F">
        <w:rPr>
          <w:rFonts w:ascii="Arial" w:hAnsi="Arial" w:cs="Arial"/>
          <w:sz w:val="24"/>
          <w:szCs w:val="24"/>
        </w:rPr>
        <w:t>PlanIT</w:t>
      </w:r>
      <w:proofErr w:type="spellEnd"/>
      <w:r w:rsidR="00A03D4F">
        <w:rPr>
          <w:rFonts w:ascii="Arial" w:hAnsi="Arial" w:cs="Arial"/>
          <w:sz w:val="24"/>
          <w:szCs w:val="24"/>
        </w:rPr>
        <w:t xml:space="preserve"> Valley can qualify for it, other businesses will prefer to seek hubs like us for innovation.</w:t>
      </w:r>
    </w:p>
    <w:p w14:paraId="370D6AC3" w14:textId="7C077980" w:rsidR="00A03D4F" w:rsidRDefault="00A03D4F" w:rsidP="00A03D4F">
      <w:pPr>
        <w:pStyle w:val="ListParagraph"/>
        <w:numPr>
          <w:ilvl w:val="0"/>
          <w:numId w:val="5"/>
        </w:numPr>
        <w:spacing w:line="240" w:lineRule="auto"/>
        <w:rPr>
          <w:rFonts w:ascii="Arial" w:hAnsi="Arial" w:cs="Arial"/>
          <w:sz w:val="24"/>
          <w:szCs w:val="24"/>
        </w:rPr>
      </w:pPr>
      <w:r>
        <w:rPr>
          <w:rFonts w:ascii="Arial" w:hAnsi="Arial" w:cs="Arial"/>
          <w:sz w:val="24"/>
          <w:szCs w:val="24"/>
        </w:rPr>
        <w:t>Comparison with Alternatives</w:t>
      </w:r>
    </w:p>
    <w:p w14:paraId="2D9A724B" w14:textId="0C88B4D8" w:rsidR="00A03D4F" w:rsidRDefault="00A03D4F" w:rsidP="00A03D4F">
      <w:pPr>
        <w:pStyle w:val="ListParagraph"/>
        <w:numPr>
          <w:ilvl w:val="1"/>
          <w:numId w:val="5"/>
        </w:numPr>
        <w:spacing w:line="240" w:lineRule="auto"/>
        <w:rPr>
          <w:rFonts w:ascii="Arial" w:hAnsi="Arial" w:cs="Arial"/>
          <w:sz w:val="24"/>
          <w:szCs w:val="24"/>
        </w:rPr>
      </w:pPr>
      <w:r>
        <w:rPr>
          <w:rFonts w:ascii="Arial" w:hAnsi="Arial" w:cs="Arial"/>
          <w:sz w:val="24"/>
          <w:szCs w:val="24"/>
        </w:rPr>
        <w:t>The traditional construction method will be less risky, and it will be more familiar for businesses. However, this method cannot lower the costs, misalignment with the sustainability goals, as well as making it harder to complete with the given deadlines. Keeping the traditional method will be ineffective and outdated for our vision.</w:t>
      </w:r>
    </w:p>
    <w:p w14:paraId="3E9CB091" w14:textId="457B5207" w:rsidR="00A03D4F" w:rsidRDefault="00A03D4F" w:rsidP="00A03D4F">
      <w:pPr>
        <w:pStyle w:val="ListParagraph"/>
        <w:numPr>
          <w:ilvl w:val="1"/>
          <w:numId w:val="5"/>
        </w:numPr>
        <w:spacing w:line="240" w:lineRule="auto"/>
        <w:rPr>
          <w:rFonts w:ascii="Arial" w:hAnsi="Arial" w:cs="Arial"/>
          <w:sz w:val="24"/>
          <w:szCs w:val="24"/>
        </w:rPr>
      </w:pPr>
      <w:r>
        <w:rPr>
          <w:rFonts w:ascii="Arial" w:hAnsi="Arial" w:cs="Arial"/>
          <w:sz w:val="24"/>
          <w:szCs w:val="24"/>
        </w:rPr>
        <w:lastRenderedPageBreak/>
        <w:t xml:space="preserve">If the SLT chooses outsourcing construction, it can help to reduce the internal workload. On the other hand, we will lose control over quality as we now focus on quantity. </w:t>
      </w:r>
    </w:p>
    <w:p w14:paraId="4EA5662B" w14:textId="77777777" w:rsidR="009F02BE" w:rsidRPr="00A03D4F" w:rsidRDefault="009F02BE" w:rsidP="009F02BE">
      <w:pPr>
        <w:pStyle w:val="ListParagraph"/>
        <w:spacing w:line="240" w:lineRule="auto"/>
        <w:ind w:left="1440" w:firstLine="0"/>
        <w:rPr>
          <w:rFonts w:ascii="Arial" w:hAnsi="Arial" w:cs="Arial"/>
          <w:sz w:val="24"/>
          <w:szCs w:val="24"/>
        </w:rPr>
      </w:pPr>
    </w:p>
    <w:p w14:paraId="0470C84F" w14:textId="2637A6D2" w:rsidR="00173C21" w:rsidRDefault="00173C21" w:rsidP="00351C50">
      <w:pPr>
        <w:spacing w:line="240" w:lineRule="auto"/>
        <w:ind w:firstLine="0"/>
        <w:rPr>
          <w:rFonts w:ascii="Arial" w:hAnsi="Arial" w:cs="Arial"/>
          <w:b/>
          <w:bCs/>
          <w:sz w:val="24"/>
          <w:szCs w:val="24"/>
        </w:rPr>
      </w:pPr>
      <w:r w:rsidRPr="009F02BE">
        <w:rPr>
          <w:rFonts w:ascii="Arial" w:hAnsi="Arial" w:cs="Arial"/>
          <w:b/>
          <w:bCs/>
          <w:sz w:val="24"/>
          <w:szCs w:val="24"/>
        </w:rPr>
        <w:t>Expected Benefits</w:t>
      </w:r>
    </w:p>
    <w:p w14:paraId="6DF0D826" w14:textId="77777777" w:rsidR="009F02BE" w:rsidRPr="009F02BE" w:rsidRDefault="009F02BE" w:rsidP="00351C50">
      <w:pPr>
        <w:spacing w:line="240" w:lineRule="auto"/>
        <w:ind w:firstLine="0"/>
        <w:rPr>
          <w:rFonts w:ascii="Arial" w:hAnsi="Arial" w:cs="Arial"/>
          <w:b/>
          <w:bCs/>
          <w:sz w:val="24"/>
          <w:szCs w:val="24"/>
        </w:rPr>
      </w:pPr>
    </w:p>
    <w:p w14:paraId="43F4B071" w14:textId="016492F4" w:rsidR="00A03D4F" w:rsidRDefault="000A5636" w:rsidP="00A03D4F">
      <w:pPr>
        <w:pStyle w:val="ListParagraph"/>
        <w:numPr>
          <w:ilvl w:val="0"/>
          <w:numId w:val="6"/>
        </w:numPr>
        <w:spacing w:line="240" w:lineRule="auto"/>
        <w:rPr>
          <w:rFonts w:ascii="Arial" w:hAnsi="Arial" w:cs="Arial"/>
          <w:sz w:val="24"/>
          <w:szCs w:val="24"/>
        </w:rPr>
      </w:pPr>
      <w:r>
        <w:rPr>
          <w:rFonts w:ascii="Arial" w:hAnsi="Arial" w:cs="Arial"/>
          <w:sz w:val="24"/>
          <w:szCs w:val="24"/>
        </w:rPr>
        <w:t xml:space="preserve">Operational Efficiency: </w:t>
      </w:r>
      <w:r w:rsidR="00A03D4F">
        <w:rPr>
          <w:rFonts w:ascii="Arial" w:hAnsi="Arial" w:cs="Arial"/>
          <w:sz w:val="24"/>
          <w:szCs w:val="24"/>
        </w:rPr>
        <w:t>The modular building and</w:t>
      </w:r>
      <w:r>
        <w:rPr>
          <w:rFonts w:ascii="Arial" w:hAnsi="Arial" w:cs="Arial"/>
          <w:sz w:val="24"/>
          <w:szCs w:val="24"/>
        </w:rPr>
        <w:t xml:space="preserve"> advanced technologies will make it easier to control and </w:t>
      </w:r>
      <w:proofErr w:type="gramStart"/>
      <w:r>
        <w:rPr>
          <w:rFonts w:ascii="Arial" w:hAnsi="Arial" w:cs="Arial"/>
          <w:sz w:val="24"/>
          <w:szCs w:val="24"/>
        </w:rPr>
        <w:t>make adjustments to</w:t>
      </w:r>
      <w:proofErr w:type="gramEnd"/>
      <w:r>
        <w:rPr>
          <w:rFonts w:ascii="Arial" w:hAnsi="Arial" w:cs="Arial"/>
          <w:sz w:val="24"/>
          <w:szCs w:val="24"/>
        </w:rPr>
        <w:t xml:space="preserve"> reduce waste as well as completing tasks before deadlines.</w:t>
      </w:r>
    </w:p>
    <w:p w14:paraId="123FC188" w14:textId="5823DDFE" w:rsidR="000A5636" w:rsidRDefault="000A5636" w:rsidP="00A03D4F">
      <w:pPr>
        <w:pStyle w:val="ListParagraph"/>
        <w:numPr>
          <w:ilvl w:val="0"/>
          <w:numId w:val="6"/>
        </w:numPr>
        <w:spacing w:line="240" w:lineRule="auto"/>
        <w:rPr>
          <w:rFonts w:ascii="Arial" w:hAnsi="Arial" w:cs="Arial"/>
          <w:sz w:val="24"/>
          <w:szCs w:val="24"/>
        </w:rPr>
      </w:pPr>
      <w:r>
        <w:rPr>
          <w:rFonts w:ascii="Arial" w:hAnsi="Arial" w:cs="Arial"/>
          <w:sz w:val="24"/>
          <w:szCs w:val="24"/>
        </w:rPr>
        <w:t>Financial Gains: If we establish diversified funding and being able to reduce costs, it is guaranteed that we will have a strong return on our investment after 3 years (implementation process).</w:t>
      </w:r>
    </w:p>
    <w:p w14:paraId="7B893258" w14:textId="3EDF9560" w:rsidR="00173C21" w:rsidRDefault="000A5636" w:rsidP="000A5636">
      <w:pPr>
        <w:pStyle w:val="ListParagraph"/>
        <w:numPr>
          <w:ilvl w:val="0"/>
          <w:numId w:val="6"/>
        </w:numPr>
        <w:spacing w:line="240" w:lineRule="auto"/>
        <w:rPr>
          <w:rFonts w:ascii="Arial" w:hAnsi="Arial" w:cs="Arial"/>
          <w:sz w:val="24"/>
          <w:szCs w:val="24"/>
        </w:rPr>
      </w:pPr>
      <w:r>
        <w:rPr>
          <w:rFonts w:ascii="Arial" w:hAnsi="Arial" w:cs="Arial"/>
          <w:sz w:val="24"/>
          <w:szCs w:val="24"/>
        </w:rPr>
        <w:t xml:space="preserve">Innovation Leadership: With the partnership with over 300 collaborators and advanced technologies, I am confident that we, the Living </w:t>
      </w:r>
      <w:proofErr w:type="spellStart"/>
      <w:proofErr w:type="gramStart"/>
      <w:r>
        <w:rPr>
          <w:rFonts w:ascii="Arial" w:hAnsi="Arial" w:cs="Arial"/>
          <w:sz w:val="24"/>
          <w:szCs w:val="24"/>
        </w:rPr>
        <w:t>PlanIT</w:t>
      </w:r>
      <w:proofErr w:type="spellEnd"/>
      <w:proofErr w:type="gramEnd"/>
      <w:r>
        <w:rPr>
          <w:rFonts w:ascii="Arial" w:hAnsi="Arial" w:cs="Arial"/>
          <w:sz w:val="24"/>
          <w:szCs w:val="24"/>
        </w:rPr>
        <w:t xml:space="preserve"> can become one of the global leaders in the industry.</w:t>
      </w:r>
    </w:p>
    <w:p w14:paraId="1770F371" w14:textId="1593488F" w:rsidR="000A5636" w:rsidRDefault="000A5636" w:rsidP="000A5636">
      <w:pPr>
        <w:pStyle w:val="ListParagraph"/>
        <w:numPr>
          <w:ilvl w:val="0"/>
          <w:numId w:val="6"/>
        </w:numPr>
        <w:spacing w:line="240" w:lineRule="auto"/>
        <w:rPr>
          <w:rFonts w:ascii="Arial" w:hAnsi="Arial" w:cs="Arial"/>
          <w:sz w:val="24"/>
          <w:szCs w:val="24"/>
        </w:rPr>
      </w:pPr>
      <w:r>
        <w:rPr>
          <w:rFonts w:ascii="Arial" w:hAnsi="Arial" w:cs="Arial"/>
          <w:sz w:val="24"/>
          <w:szCs w:val="24"/>
        </w:rPr>
        <w:t xml:space="preserve">Community Impact: Our project is expected to </w:t>
      </w:r>
      <w:proofErr w:type="gramStart"/>
      <w:r>
        <w:rPr>
          <w:rFonts w:ascii="Arial" w:hAnsi="Arial" w:cs="Arial"/>
          <w:sz w:val="24"/>
          <w:szCs w:val="24"/>
        </w:rPr>
        <w:t>bring</w:t>
      </w:r>
      <w:proofErr w:type="gramEnd"/>
      <w:r>
        <w:rPr>
          <w:rFonts w:ascii="Arial" w:hAnsi="Arial" w:cs="Arial"/>
          <w:sz w:val="24"/>
          <w:szCs w:val="24"/>
        </w:rPr>
        <w:t xml:space="preserve"> a positive impact to the community since we will be offering more jobs related to the field. By doing so, we are contributing to boost the local economy as well as </w:t>
      </w:r>
      <w:r w:rsidR="00993117">
        <w:rPr>
          <w:rFonts w:ascii="Arial" w:hAnsi="Arial" w:cs="Arial"/>
          <w:sz w:val="24"/>
          <w:szCs w:val="24"/>
        </w:rPr>
        <w:t xml:space="preserve">improving the local’s living quality. </w:t>
      </w:r>
    </w:p>
    <w:p w14:paraId="0EB224AB" w14:textId="7F588E47" w:rsidR="00993117" w:rsidRDefault="00993117" w:rsidP="00993117">
      <w:pPr>
        <w:pStyle w:val="ListParagraph"/>
        <w:numPr>
          <w:ilvl w:val="0"/>
          <w:numId w:val="6"/>
        </w:numPr>
        <w:spacing w:line="240" w:lineRule="auto"/>
        <w:rPr>
          <w:rFonts w:ascii="Arial" w:hAnsi="Arial" w:cs="Arial"/>
          <w:sz w:val="24"/>
          <w:szCs w:val="24"/>
        </w:rPr>
      </w:pPr>
      <w:r>
        <w:rPr>
          <w:rFonts w:ascii="Arial" w:hAnsi="Arial" w:cs="Arial"/>
          <w:sz w:val="24"/>
          <w:szCs w:val="24"/>
        </w:rPr>
        <w:t xml:space="preserve">Sustainability: </w:t>
      </w:r>
      <w:proofErr w:type="spellStart"/>
      <w:r>
        <w:rPr>
          <w:rFonts w:ascii="Arial" w:hAnsi="Arial" w:cs="Arial"/>
          <w:sz w:val="24"/>
          <w:szCs w:val="24"/>
        </w:rPr>
        <w:t>PlanIT</w:t>
      </w:r>
      <w:proofErr w:type="spellEnd"/>
      <w:r>
        <w:rPr>
          <w:rFonts w:ascii="Arial" w:hAnsi="Arial" w:cs="Arial"/>
          <w:sz w:val="24"/>
          <w:szCs w:val="24"/>
        </w:rPr>
        <w:t xml:space="preserve"> Valley will set a benchmark for eco-friendly systems and tech driven urbanization. </w:t>
      </w:r>
    </w:p>
    <w:p w14:paraId="00A1A2CE" w14:textId="77777777" w:rsidR="009F02BE" w:rsidRPr="009F02BE" w:rsidRDefault="009F02BE" w:rsidP="009F02BE">
      <w:pPr>
        <w:spacing w:line="240" w:lineRule="auto"/>
        <w:ind w:left="360" w:firstLine="0"/>
        <w:rPr>
          <w:rFonts w:ascii="Arial" w:hAnsi="Arial" w:cs="Arial"/>
          <w:sz w:val="24"/>
          <w:szCs w:val="24"/>
        </w:rPr>
      </w:pPr>
    </w:p>
    <w:p w14:paraId="45D70C1C" w14:textId="64E085D7" w:rsidR="00993117" w:rsidRDefault="00993117" w:rsidP="00993117">
      <w:pPr>
        <w:spacing w:line="240" w:lineRule="auto"/>
        <w:ind w:firstLine="0"/>
        <w:rPr>
          <w:rFonts w:ascii="Arial" w:hAnsi="Arial" w:cs="Arial"/>
          <w:b/>
          <w:bCs/>
          <w:sz w:val="24"/>
          <w:szCs w:val="24"/>
        </w:rPr>
      </w:pPr>
      <w:r w:rsidRPr="009F02BE">
        <w:rPr>
          <w:rFonts w:ascii="Arial" w:hAnsi="Arial" w:cs="Arial"/>
          <w:b/>
          <w:bCs/>
          <w:sz w:val="24"/>
          <w:szCs w:val="24"/>
        </w:rPr>
        <w:t>Implementation Plan</w:t>
      </w:r>
    </w:p>
    <w:p w14:paraId="4BA48623" w14:textId="77777777" w:rsidR="009F02BE" w:rsidRPr="009F02BE" w:rsidRDefault="009F02BE" w:rsidP="00993117">
      <w:pPr>
        <w:spacing w:line="240" w:lineRule="auto"/>
        <w:ind w:firstLine="0"/>
        <w:rPr>
          <w:rFonts w:ascii="Arial" w:hAnsi="Arial" w:cs="Arial"/>
          <w:b/>
          <w:bCs/>
          <w:sz w:val="24"/>
          <w:szCs w:val="24"/>
        </w:rPr>
      </w:pPr>
    </w:p>
    <w:p w14:paraId="20A1E5E1" w14:textId="10356A84" w:rsidR="00993117" w:rsidRDefault="00993117" w:rsidP="00993117">
      <w:pPr>
        <w:pStyle w:val="ListParagraph"/>
        <w:numPr>
          <w:ilvl w:val="0"/>
          <w:numId w:val="7"/>
        </w:numPr>
        <w:spacing w:line="240" w:lineRule="auto"/>
        <w:rPr>
          <w:rFonts w:ascii="Arial" w:hAnsi="Arial" w:cs="Arial"/>
          <w:sz w:val="24"/>
          <w:szCs w:val="24"/>
        </w:rPr>
      </w:pPr>
      <w:r>
        <w:rPr>
          <w:rFonts w:ascii="Arial" w:hAnsi="Arial" w:cs="Arial"/>
          <w:sz w:val="24"/>
          <w:szCs w:val="24"/>
        </w:rPr>
        <w:t>Phase 1: The objective is to form a strong foundation for phase</w:t>
      </w:r>
      <w:r w:rsidR="00BD3B6A">
        <w:rPr>
          <w:rFonts w:ascii="Arial" w:hAnsi="Arial" w:cs="Arial"/>
          <w:sz w:val="24"/>
          <w:szCs w:val="24"/>
        </w:rPr>
        <w:t xml:space="preserve"> 3</w:t>
      </w:r>
      <w:r>
        <w:rPr>
          <w:rFonts w:ascii="Arial" w:hAnsi="Arial" w:cs="Arial"/>
          <w:sz w:val="24"/>
          <w:szCs w:val="24"/>
        </w:rPr>
        <w:t xml:space="preserve"> (execution phase) within 3 months</w:t>
      </w:r>
    </w:p>
    <w:p w14:paraId="7194D603" w14:textId="1AC39B49" w:rsidR="00993117" w:rsidRDefault="00993117" w:rsidP="00993117">
      <w:pPr>
        <w:pStyle w:val="ListParagraph"/>
        <w:numPr>
          <w:ilvl w:val="1"/>
          <w:numId w:val="7"/>
        </w:numPr>
        <w:spacing w:line="240" w:lineRule="auto"/>
        <w:rPr>
          <w:rFonts w:ascii="Arial" w:hAnsi="Arial" w:cs="Arial"/>
          <w:sz w:val="24"/>
          <w:szCs w:val="24"/>
        </w:rPr>
      </w:pPr>
      <w:r>
        <w:rPr>
          <w:rFonts w:ascii="Arial" w:hAnsi="Arial" w:cs="Arial"/>
          <w:sz w:val="24"/>
          <w:szCs w:val="24"/>
        </w:rPr>
        <w:t>Establishing the PMO and assigning experienced leaders to take the responsibility of managing and leading.</w:t>
      </w:r>
    </w:p>
    <w:p w14:paraId="0A1E0E5C" w14:textId="6EF63DE8" w:rsidR="00993117" w:rsidRDefault="00993117" w:rsidP="00993117">
      <w:pPr>
        <w:pStyle w:val="ListParagraph"/>
        <w:numPr>
          <w:ilvl w:val="1"/>
          <w:numId w:val="7"/>
        </w:numPr>
        <w:spacing w:line="240" w:lineRule="auto"/>
        <w:rPr>
          <w:rFonts w:ascii="Arial" w:hAnsi="Arial" w:cs="Arial"/>
          <w:sz w:val="24"/>
          <w:szCs w:val="24"/>
        </w:rPr>
      </w:pPr>
      <w:r>
        <w:rPr>
          <w:rFonts w:ascii="Arial" w:hAnsi="Arial" w:cs="Arial"/>
          <w:sz w:val="24"/>
          <w:szCs w:val="24"/>
        </w:rPr>
        <w:t>Identifying the gaps in resources, funding sources and partner alignment</w:t>
      </w:r>
    </w:p>
    <w:p w14:paraId="36717B22" w14:textId="287A8249" w:rsidR="00993117" w:rsidRDefault="00993117" w:rsidP="00993117">
      <w:pPr>
        <w:pStyle w:val="ListParagraph"/>
        <w:numPr>
          <w:ilvl w:val="1"/>
          <w:numId w:val="7"/>
        </w:numPr>
        <w:spacing w:line="240" w:lineRule="auto"/>
        <w:rPr>
          <w:rFonts w:ascii="Arial" w:hAnsi="Arial" w:cs="Arial"/>
          <w:sz w:val="24"/>
          <w:szCs w:val="24"/>
        </w:rPr>
      </w:pPr>
      <w:r>
        <w:rPr>
          <w:rFonts w:ascii="Arial" w:hAnsi="Arial" w:cs="Arial"/>
          <w:sz w:val="24"/>
          <w:szCs w:val="24"/>
        </w:rPr>
        <w:t>Set goals and reasonable timelines throughout the process</w:t>
      </w:r>
    </w:p>
    <w:p w14:paraId="2F9AD4FD" w14:textId="5AE4F103" w:rsidR="00993117" w:rsidRDefault="00993117" w:rsidP="00993117">
      <w:pPr>
        <w:pStyle w:val="ListParagraph"/>
        <w:numPr>
          <w:ilvl w:val="0"/>
          <w:numId w:val="7"/>
        </w:numPr>
        <w:spacing w:line="240" w:lineRule="auto"/>
        <w:rPr>
          <w:rFonts w:ascii="Arial" w:hAnsi="Arial" w:cs="Arial"/>
          <w:sz w:val="24"/>
          <w:szCs w:val="24"/>
        </w:rPr>
      </w:pPr>
      <w:r>
        <w:rPr>
          <w:rFonts w:ascii="Arial" w:hAnsi="Arial" w:cs="Arial"/>
          <w:sz w:val="24"/>
          <w:szCs w:val="24"/>
        </w:rPr>
        <w:t>Phase 2: The objective for this phase is to secure funding and ensure that the project will align with partners goals</w:t>
      </w:r>
      <w:r w:rsidR="00BD3B6A">
        <w:rPr>
          <w:rFonts w:ascii="Arial" w:hAnsi="Arial" w:cs="Arial"/>
          <w:sz w:val="24"/>
          <w:szCs w:val="24"/>
        </w:rPr>
        <w:t>. The second phase will be carried out within 3-9 months.</w:t>
      </w:r>
    </w:p>
    <w:p w14:paraId="412C39FB" w14:textId="7ACFA23F" w:rsidR="00993117" w:rsidRDefault="00993117" w:rsidP="00993117">
      <w:pPr>
        <w:pStyle w:val="ListParagraph"/>
        <w:numPr>
          <w:ilvl w:val="1"/>
          <w:numId w:val="7"/>
        </w:numPr>
        <w:spacing w:line="240" w:lineRule="auto"/>
        <w:rPr>
          <w:rFonts w:ascii="Arial" w:hAnsi="Arial" w:cs="Arial"/>
          <w:sz w:val="24"/>
          <w:szCs w:val="24"/>
        </w:rPr>
      </w:pPr>
      <w:r>
        <w:rPr>
          <w:rFonts w:ascii="Arial" w:hAnsi="Arial" w:cs="Arial"/>
          <w:sz w:val="24"/>
          <w:szCs w:val="24"/>
        </w:rPr>
        <w:t>Approaching potential investors, EU grant agencies, public and private partners for alternative funding sources. Give them clear goals, implementation plan as well as potential outcomes.</w:t>
      </w:r>
    </w:p>
    <w:p w14:paraId="5DFF1345" w14:textId="26800CAC" w:rsidR="00993117" w:rsidRDefault="00BD3B6A" w:rsidP="00993117">
      <w:pPr>
        <w:pStyle w:val="ListParagraph"/>
        <w:numPr>
          <w:ilvl w:val="1"/>
          <w:numId w:val="7"/>
        </w:numPr>
        <w:spacing w:line="240" w:lineRule="auto"/>
        <w:rPr>
          <w:rFonts w:ascii="Arial" w:hAnsi="Arial" w:cs="Arial"/>
          <w:sz w:val="24"/>
          <w:szCs w:val="24"/>
        </w:rPr>
      </w:pPr>
      <w:r>
        <w:rPr>
          <w:rFonts w:ascii="Arial" w:hAnsi="Arial" w:cs="Arial"/>
          <w:sz w:val="24"/>
          <w:szCs w:val="24"/>
        </w:rPr>
        <w:t xml:space="preserve">Hosting workshops and sessions with partners frequently to refine roles, contribution, and </w:t>
      </w:r>
      <w:proofErr w:type="gramStart"/>
      <w:r>
        <w:rPr>
          <w:rFonts w:ascii="Arial" w:hAnsi="Arial" w:cs="Arial"/>
          <w:sz w:val="24"/>
          <w:szCs w:val="24"/>
        </w:rPr>
        <w:t>in order to</w:t>
      </w:r>
      <w:proofErr w:type="gramEnd"/>
      <w:r>
        <w:rPr>
          <w:rFonts w:ascii="Arial" w:hAnsi="Arial" w:cs="Arial"/>
          <w:sz w:val="24"/>
          <w:szCs w:val="24"/>
        </w:rPr>
        <w:t xml:space="preserve"> share challenges.</w:t>
      </w:r>
    </w:p>
    <w:p w14:paraId="743316DE" w14:textId="6CAFB518" w:rsidR="00BD3B6A" w:rsidRDefault="00BD3B6A" w:rsidP="00993117">
      <w:pPr>
        <w:pStyle w:val="ListParagraph"/>
        <w:numPr>
          <w:ilvl w:val="1"/>
          <w:numId w:val="7"/>
        </w:numPr>
        <w:spacing w:line="240" w:lineRule="auto"/>
        <w:rPr>
          <w:rFonts w:ascii="Arial" w:hAnsi="Arial" w:cs="Arial"/>
          <w:sz w:val="24"/>
          <w:szCs w:val="24"/>
        </w:rPr>
      </w:pPr>
      <w:r>
        <w:rPr>
          <w:rFonts w:ascii="Arial" w:hAnsi="Arial" w:cs="Arial"/>
          <w:sz w:val="24"/>
          <w:szCs w:val="24"/>
        </w:rPr>
        <w:t>Finalize land acquisition as well as making sure it aligns with governmental requirements and ethical boundaries.</w:t>
      </w:r>
    </w:p>
    <w:p w14:paraId="00A28162" w14:textId="58E54E89" w:rsidR="00BD3B6A" w:rsidRDefault="00BD3B6A" w:rsidP="00BD3B6A">
      <w:pPr>
        <w:pStyle w:val="ListParagraph"/>
        <w:numPr>
          <w:ilvl w:val="0"/>
          <w:numId w:val="7"/>
        </w:numPr>
        <w:spacing w:line="240" w:lineRule="auto"/>
        <w:rPr>
          <w:rFonts w:ascii="Arial" w:hAnsi="Arial" w:cs="Arial"/>
          <w:sz w:val="24"/>
          <w:szCs w:val="24"/>
        </w:rPr>
      </w:pPr>
      <w:r>
        <w:rPr>
          <w:rFonts w:ascii="Arial" w:hAnsi="Arial" w:cs="Arial"/>
          <w:sz w:val="24"/>
          <w:szCs w:val="24"/>
        </w:rPr>
        <w:t>Phase 3: This is one of the most important phases, as we start the process of constructing and implementing technologies. We need to make sure that everything is running smoothly and this phase plan to be carried out from 9-18 months</w:t>
      </w:r>
    </w:p>
    <w:p w14:paraId="6D652033" w14:textId="61541CAC" w:rsidR="00BD3B6A" w:rsidRDefault="00BD3B6A" w:rsidP="00BD3B6A">
      <w:pPr>
        <w:pStyle w:val="ListParagraph"/>
        <w:numPr>
          <w:ilvl w:val="1"/>
          <w:numId w:val="7"/>
        </w:numPr>
        <w:spacing w:line="240" w:lineRule="auto"/>
        <w:rPr>
          <w:rFonts w:ascii="Arial" w:hAnsi="Arial" w:cs="Arial"/>
          <w:sz w:val="24"/>
          <w:szCs w:val="24"/>
        </w:rPr>
      </w:pPr>
      <w:r>
        <w:rPr>
          <w:rFonts w:ascii="Arial" w:hAnsi="Arial" w:cs="Arial"/>
          <w:sz w:val="24"/>
          <w:szCs w:val="24"/>
        </w:rPr>
        <w:t>Begin using modular construction of key facilities, including the data center.</w:t>
      </w:r>
    </w:p>
    <w:p w14:paraId="6F82170F" w14:textId="062C9EE0" w:rsidR="00BD3B6A" w:rsidRDefault="00BD3B6A" w:rsidP="00BD3B6A">
      <w:pPr>
        <w:pStyle w:val="ListParagraph"/>
        <w:numPr>
          <w:ilvl w:val="1"/>
          <w:numId w:val="7"/>
        </w:numPr>
        <w:spacing w:line="240" w:lineRule="auto"/>
        <w:rPr>
          <w:rFonts w:ascii="Arial" w:hAnsi="Arial" w:cs="Arial"/>
          <w:sz w:val="24"/>
          <w:szCs w:val="24"/>
        </w:rPr>
      </w:pPr>
      <w:r>
        <w:rPr>
          <w:rFonts w:ascii="Arial" w:hAnsi="Arial" w:cs="Arial"/>
          <w:sz w:val="24"/>
          <w:szCs w:val="24"/>
        </w:rPr>
        <w:lastRenderedPageBreak/>
        <w:t>Implement the Urban OS to integrate the city systems.</w:t>
      </w:r>
    </w:p>
    <w:p w14:paraId="0762E09C" w14:textId="39836CBD" w:rsidR="00BD3B6A" w:rsidRDefault="00BD3B6A" w:rsidP="00BD3B6A">
      <w:pPr>
        <w:pStyle w:val="ListParagraph"/>
        <w:numPr>
          <w:ilvl w:val="1"/>
          <w:numId w:val="7"/>
        </w:numPr>
        <w:spacing w:line="240" w:lineRule="auto"/>
        <w:rPr>
          <w:rFonts w:ascii="Arial" w:hAnsi="Arial" w:cs="Arial"/>
          <w:sz w:val="24"/>
          <w:szCs w:val="24"/>
        </w:rPr>
      </w:pPr>
      <w:r>
        <w:rPr>
          <w:rFonts w:ascii="Arial" w:hAnsi="Arial" w:cs="Arial"/>
          <w:sz w:val="24"/>
          <w:szCs w:val="24"/>
        </w:rPr>
        <w:t>We also need to ensure that all partners’ technologies are well installed and operating efficiently.</w:t>
      </w:r>
    </w:p>
    <w:p w14:paraId="1DF606B7" w14:textId="77777777" w:rsidR="00BD3B6A" w:rsidRDefault="00BD3B6A" w:rsidP="00BD3B6A">
      <w:pPr>
        <w:pStyle w:val="ListParagraph"/>
        <w:numPr>
          <w:ilvl w:val="0"/>
          <w:numId w:val="7"/>
        </w:numPr>
        <w:spacing w:line="240" w:lineRule="auto"/>
        <w:rPr>
          <w:rFonts w:ascii="Arial" w:hAnsi="Arial" w:cs="Arial"/>
          <w:sz w:val="24"/>
          <w:szCs w:val="24"/>
        </w:rPr>
      </w:pPr>
      <w:r>
        <w:rPr>
          <w:rFonts w:ascii="Arial" w:hAnsi="Arial" w:cs="Arial"/>
          <w:sz w:val="24"/>
          <w:szCs w:val="24"/>
        </w:rPr>
        <w:t>Phase 4: The final phase is also crucial, as we need to monitor and see if any adjustments are needed.</w:t>
      </w:r>
    </w:p>
    <w:p w14:paraId="26709DCF" w14:textId="03FB5BCB" w:rsidR="00BD3B6A" w:rsidRDefault="00BD3B6A" w:rsidP="00BD3B6A">
      <w:pPr>
        <w:pStyle w:val="ListParagraph"/>
        <w:numPr>
          <w:ilvl w:val="1"/>
          <w:numId w:val="7"/>
        </w:numPr>
        <w:spacing w:line="240" w:lineRule="auto"/>
        <w:rPr>
          <w:rFonts w:ascii="Arial" w:hAnsi="Arial" w:cs="Arial"/>
          <w:sz w:val="24"/>
          <w:szCs w:val="24"/>
        </w:rPr>
      </w:pPr>
      <w:r>
        <w:rPr>
          <w:rFonts w:ascii="Arial" w:hAnsi="Arial" w:cs="Arial"/>
          <w:sz w:val="24"/>
          <w:szCs w:val="24"/>
        </w:rPr>
        <w:t xml:space="preserve">In the final stage, we are required to measure the outcomes of the project. We must </w:t>
      </w:r>
      <w:r w:rsidR="009F02BE">
        <w:rPr>
          <w:rFonts w:ascii="Arial" w:hAnsi="Arial" w:cs="Arial"/>
          <w:sz w:val="24"/>
          <w:szCs w:val="24"/>
        </w:rPr>
        <w:t xml:space="preserve">use KPIs such as cost saving, construction speed, or partners contributions to determine if the project succeeds. </w:t>
      </w:r>
    </w:p>
    <w:p w14:paraId="5254F517" w14:textId="4CEE3F2A" w:rsidR="009F02BE" w:rsidRPr="009F02BE" w:rsidRDefault="009F02BE" w:rsidP="009F02BE">
      <w:pPr>
        <w:pStyle w:val="ListParagraph"/>
        <w:numPr>
          <w:ilvl w:val="1"/>
          <w:numId w:val="7"/>
        </w:numPr>
        <w:spacing w:line="240" w:lineRule="auto"/>
        <w:rPr>
          <w:rFonts w:ascii="Arial" w:hAnsi="Arial" w:cs="Arial"/>
          <w:sz w:val="24"/>
          <w:szCs w:val="24"/>
        </w:rPr>
      </w:pPr>
      <w:r>
        <w:rPr>
          <w:rFonts w:ascii="Arial" w:hAnsi="Arial" w:cs="Arial"/>
          <w:sz w:val="24"/>
          <w:szCs w:val="24"/>
        </w:rPr>
        <w:t>It is also important to pay attention to stakeholders and partners’ feedback and make necessary adjustments.</w:t>
      </w:r>
    </w:p>
    <w:p w14:paraId="58CB7A7A" w14:textId="50443F05" w:rsidR="576062CF" w:rsidRPr="00BD3B6A" w:rsidRDefault="576062CF" w:rsidP="00BD3B6A">
      <w:pPr>
        <w:spacing w:line="240" w:lineRule="auto"/>
        <w:ind w:left="720" w:firstLine="0"/>
        <w:rPr>
          <w:rFonts w:ascii="Arial" w:hAnsi="Arial" w:cs="Arial"/>
          <w:sz w:val="24"/>
          <w:szCs w:val="24"/>
        </w:rPr>
      </w:pPr>
      <w:r w:rsidRPr="00BD3B6A">
        <w:rPr>
          <w:rFonts w:ascii="Arial" w:hAnsi="Arial" w:cs="Arial"/>
          <w:sz w:val="24"/>
          <w:szCs w:val="24"/>
        </w:rPr>
        <w:br w:type="page"/>
      </w:r>
    </w:p>
    <w:p w14:paraId="11267583" w14:textId="77777777" w:rsidR="576062CF" w:rsidRPr="00351C50" w:rsidRDefault="00000000" w:rsidP="00351C50">
      <w:pPr>
        <w:pStyle w:val="SectionTitle"/>
        <w:spacing w:line="240" w:lineRule="auto"/>
        <w:rPr>
          <w:rFonts w:ascii="Arial" w:hAnsi="Arial" w:cs="Arial"/>
          <w:sz w:val="24"/>
          <w:szCs w:val="24"/>
        </w:rPr>
      </w:pPr>
      <w:sdt>
        <w:sdtPr>
          <w:rPr>
            <w:rFonts w:ascii="Arial" w:hAnsi="Arial" w:cs="Arial"/>
            <w:sz w:val="24"/>
            <w:szCs w:val="24"/>
          </w:rPr>
          <w:id w:val="682713825"/>
          <w:placeholder>
            <w:docPart w:val="73F3190FEDB3418EB89700F87CC31EAF"/>
          </w:placeholder>
          <w:temporary/>
          <w:showingPlcHdr/>
          <w15:appearance w15:val="hidden"/>
        </w:sdtPr>
        <w:sdtContent>
          <w:r w:rsidR="00FA4C9E" w:rsidRPr="00351C50">
            <w:rPr>
              <w:rFonts w:ascii="Arial" w:hAnsi="Arial" w:cs="Arial"/>
              <w:sz w:val="24"/>
              <w:szCs w:val="24"/>
            </w:rPr>
            <w:t>References</w:t>
          </w:r>
        </w:sdtContent>
      </w:sdt>
      <w:r w:rsidR="576062CF" w:rsidRPr="00351C50">
        <w:rPr>
          <w:rFonts w:ascii="Arial" w:hAnsi="Arial" w:cs="Arial"/>
          <w:sz w:val="24"/>
          <w:szCs w:val="24"/>
        </w:rPr>
        <w:t xml:space="preserve"> </w:t>
      </w:r>
    </w:p>
    <w:p w14:paraId="177880CF" w14:textId="0739C2FD" w:rsidR="00211AFD" w:rsidRDefault="009F02BE" w:rsidP="009F02BE">
      <w:pPr>
        <w:spacing w:line="240" w:lineRule="auto"/>
        <w:ind w:firstLine="0"/>
        <w:rPr>
          <w:rFonts w:ascii="Arial" w:hAnsi="Arial" w:cs="Arial"/>
          <w:sz w:val="24"/>
          <w:szCs w:val="24"/>
        </w:rPr>
      </w:pPr>
      <w:r w:rsidRPr="009F02BE">
        <w:rPr>
          <w:rFonts w:ascii="Arial" w:hAnsi="Arial" w:cs="Arial"/>
          <w:sz w:val="24"/>
          <w:szCs w:val="24"/>
        </w:rPr>
        <w:t xml:space="preserve">IBM. (n.d.). </w:t>
      </w:r>
      <w:r w:rsidRPr="009F02BE">
        <w:rPr>
          <w:rFonts w:ascii="Arial" w:hAnsi="Arial" w:cs="Arial"/>
          <w:i/>
          <w:iCs/>
          <w:sz w:val="24"/>
          <w:szCs w:val="24"/>
        </w:rPr>
        <w:t>What is the Internet of Things (IoT</w:t>
      </w:r>
      <w:proofErr w:type="gramStart"/>
      <w:r w:rsidRPr="009F02BE">
        <w:rPr>
          <w:rFonts w:ascii="Arial" w:hAnsi="Arial" w:cs="Arial"/>
          <w:i/>
          <w:iCs/>
          <w:sz w:val="24"/>
          <w:szCs w:val="24"/>
        </w:rPr>
        <w:t>)?</w:t>
      </w:r>
      <w:r w:rsidRPr="009F02BE">
        <w:rPr>
          <w:rFonts w:ascii="Arial" w:hAnsi="Arial" w:cs="Arial"/>
          <w:sz w:val="24"/>
          <w:szCs w:val="24"/>
        </w:rPr>
        <w:t>.</w:t>
      </w:r>
      <w:proofErr w:type="gramEnd"/>
      <w:r w:rsidRPr="009F02BE">
        <w:rPr>
          <w:rFonts w:ascii="Arial" w:hAnsi="Arial" w:cs="Arial"/>
          <w:sz w:val="24"/>
          <w:szCs w:val="24"/>
        </w:rPr>
        <w:t xml:space="preserve"> IBM. Retrieved November 19, 2024, from </w:t>
      </w:r>
      <w:hyperlink r:id="rId10" w:tgtFrame="_new" w:history="1">
        <w:r w:rsidRPr="009F02BE">
          <w:rPr>
            <w:rStyle w:val="Hyperlink"/>
            <w:rFonts w:ascii="Arial" w:hAnsi="Arial" w:cs="Arial"/>
            <w:sz w:val="24"/>
            <w:szCs w:val="24"/>
          </w:rPr>
          <w:t>https://www.ibm.com/topics/internet-of-things</w:t>
        </w:r>
      </w:hyperlink>
    </w:p>
    <w:p w14:paraId="22B6161E" w14:textId="413A31B5" w:rsidR="009F02BE" w:rsidRDefault="009F02BE" w:rsidP="009F02BE">
      <w:pPr>
        <w:spacing w:line="240" w:lineRule="auto"/>
        <w:ind w:firstLine="0"/>
        <w:rPr>
          <w:rFonts w:ascii="Arial" w:hAnsi="Arial" w:cs="Arial"/>
          <w:sz w:val="24"/>
          <w:szCs w:val="24"/>
        </w:rPr>
      </w:pPr>
      <w:r w:rsidRPr="009F02BE">
        <w:rPr>
          <w:rFonts w:ascii="Arial" w:hAnsi="Arial" w:cs="Arial"/>
          <w:sz w:val="24"/>
          <w:szCs w:val="24"/>
        </w:rPr>
        <w:t xml:space="preserve">Eccles, R. G., Edmondson, A. C., Thyne, S., &amp; </w:t>
      </w:r>
      <w:proofErr w:type="spellStart"/>
      <w:r w:rsidRPr="009F02BE">
        <w:rPr>
          <w:rFonts w:ascii="Arial" w:hAnsi="Arial" w:cs="Arial"/>
          <w:sz w:val="24"/>
          <w:szCs w:val="24"/>
        </w:rPr>
        <w:t>Zuzul</w:t>
      </w:r>
      <w:proofErr w:type="spellEnd"/>
      <w:r w:rsidRPr="009F02BE">
        <w:rPr>
          <w:rFonts w:ascii="Arial" w:hAnsi="Arial" w:cs="Arial"/>
          <w:sz w:val="24"/>
          <w:szCs w:val="24"/>
        </w:rPr>
        <w:t xml:space="preserve">, T. (2013). </w:t>
      </w:r>
      <w:r w:rsidRPr="009F02BE">
        <w:rPr>
          <w:rFonts w:ascii="Arial" w:hAnsi="Arial" w:cs="Arial"/>
          <w:i/>
          <w:iCs/>
          <w:sz w:val="24"/>
          <w:szCs w:val="24"/>
        </w:rPr>
        <w:t xml:space="preserve">Living </w:t>
      </w:r>
      <w:proofErr w:type="spellStart"/>
      <w:r w:rsidRPr="009F02BE">
        <w:rPr>
          <w:rFonts w:ascii="Arial" w:hAnsi="Arial" w:cs="Arial"/>
          <w:i/>
          <w:iCs/>
          <w:sz w:val="24"/>
          <w:szCs w:val="24"/>
        </w:rPr>
        <w:t>PlanIT</w:t>
      </w:r>
      <w:proofErr w:type="spellEnd"/>
      <w:r w:rsidRPr="009F02BE">
        <w:rPr>
          <w:rFonts w:ascii="Arial" w:hAnsi="Arial" w:cs="Arial"/>
          <w:sz w:val="24"/>
          <w:szCs w:val="24"/>
        </w:rPr>
        <w:t xml:space="preserve"> (Case No. 9-410-081). Harvard Business School Publishing.</w:t>
      </w:r>
    </w:p>
    <w:p w14:paraId="1074CD2A" w14:textId="77777777" w:rsidR="009F02BE" w:rsidRDefault="009F02BE" w:rsidP="009F02BE">
      <w:pPr>
        <w:spacing w:line="240" w:lineRule="auto"/>
        <w:ind w:firstLine="0"/>
        <w:rPr>
          <w:rFonts w:ascii="Arial" w:hAnsi="Arial" w:cs="Arial"/>
          <w:sz w:val="24"/>
          <w:szCs w:val="24"/>
        </w:rPr>
      </w:pPr>
    </w:p>
    <w:p w14:paraId="1BD28CCF" w14:textId="77777777" w:rsidR="009F02BE" w:rsidRPr="00351C50" w:rsidRDefault="009F02BE" w:rsidP="009F02BE">
      <w:pPr>
        <w:spacing w:line="240" w:lineRule="auto"/>
        <w:ind w:firstLine="0"/>
        <w:rPr>
          <w:rFonts w:ascii="Arial" w:hAnsi="Arial" w:cs="Arial"/>
          <w:sz w:val="24"/>
          <w:szCs w:val="24"/>
        </w:rPr>
      </w:pPr>
    </w:p>
    <w:sectPr w:rsidR="009F02BE" w:rsidRPr="00351C50">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09301" w14:textId="77777777" w:rsidR="00B80C7C" w:rsidRDefault="00B80C7C">
      <w:pPr>
        <w:spacing w:line="240" w:lineRule="auto"/>
      </w:pPr>
      <w:r>
        <w:separator/>
      </w:r>
    </w:p>
  </w:endnote>
  <w:endnote w:type="continuationSeparator" w:id="0">
    <w:p w14:paraId="7A633C53" w14:textId="77777777" w:rsidR="00B80C7C" w:rsidRDefault="00B80C7C">
      <w:pPr>
        <w:spacing w:line="240" w:lineRule="auto"/>
      </w:pPr>
      <w:r>
        <w:continuationSeparator/>
      </w:r>
    </w:p>
  </w:endnote>
  <w:endnote w:type="continuationNotice" w:id="1">
    <w:p w14:paraId="5825CCB4" w14:textId="77777777" w:rsidR="00B80C7C" w:rsidRDefault="00B80C7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BC20374" w14:textId="77777777" w:rsidTr="733B038C">
      <w:tc>
        <w:tcPr>
          <w:tcW w:w="3120" w:type="dxa"/>
        </w:tcPr>
        <w:p w14:paraId="7C6C4A45" w14:textId="77777777" w:rsidR="733B038C" w:rsidRDefault="733B038C" w:rsidP="733B038C">
          <w:pPr>
            <w:pStyle w:val="Header"/>
            <w:ind w:left="-115"/>
          </w:pPr>
        </w:p>
      </w:tc>
      <w:tc>
        <w:tcPr>
          <w:tcW w:w="3120" w:type="dxa"/>
        </w:tcPr>
        <w:p w14:paraId="616A3D03" w14:textId="77777777" w:rsidR="733B038C" w:rsidRDefault="733B038C" w:rsidP="733B038C">
          <w:pPr>
            <w:pStyle w:val="Header"/>
            <w:jc w:val="center"/>
          </w:pPr>
        </w:p>
      </w:tc>
      <w:tc>
        <w:tcPr>
          <w:tcW w:w="3120" w:type="dxa"/>
        </w:tcPr>
        <w:p w14:paraId="43B39759" w14:textId="77777777" w:rsidR="733B038C" w:rsidRDefault="733B038C" w:rsidP="733B038C">
          <w:pPr>
            <w:pStyle w:val="Header"/>
            <w:ind w:right="-115"/>
            <w:jc w:val="right"/>
          </w:pPr>
        </w:p>
      </w:tc>
    </w:tr>
  </w:tbl>
  <w:p w14:paraId="3D0B55F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0BFEA01A" w14:textId="77777777" w:rsidTr="733B038C">
      <w:tc>
        <w:tcPr>
          <w:tcW w:w="3120" w:type="dxa"/>
        </w:tcPr>
        <w:p w14:paraId="23A150FE" w14:textId="77777777" w:rsidR="733B038C" w:rsidRDefault="733B038C" w:rsidP="733B038C">
          <w:pPr>
            <w:pStyle w:val="Header"/>
            <w:ind w:left="-115"/>
          </w:pPr>
        </w:p>
      </w:tc>
      <w:tc>
        <w:tcPr>
          <w:tcW w:w="3120" w:type="dxa"/>
        </w:tcPr>
        <w:p w14:paraId="7EACE49B" w14:textId="77777777" w:rsidR="733B038C" w:rsidRDefault="733B038C" w:rsidP="733B038C">
          <w:pPr>
            <w:pStyle w:val="Header"/>
            <w:jc w:val="center"/>
          </w:pPr>
        </w:p>
      </w:tc>
      <w:tc>
        <w:tcPr>
          <w:tcW w:w="3120" w:type="dxa"/>
        </w:tcPr>
        <w:p w14:paraId="49CB0153" w14:textId="77777777" w:rsidR="733B038C" w:rsidRDefault="733B038C" w:rsidP="733B038C">
          <w:pPr>
            <w:pStyle w:val="Header"/>
            <w:ind w:right="-115"/>
            <w:jc w:val="right"/>
          </w:pPr>
        </w:p>
      </w:tc>
    </w:tr>
  </w:tbl>
  <w:p w14:paraId="4250BBD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ABF08C" w14:textId="77777777" w:rsidR="00B80C7C" w:rsidRDefault="00B80C7C">
      <w:pPr>
        <w:spacing w:line="240" w:lineRule="auto"/>
      </w:pPr>
      <w:r>
        <w:separator/>
      </w:r>
    </w:p>
  </w:footnote>
  <w:footnote w:type="continuationSeparator" w:id="0">
    <w:p w14:paraId="0BBE4D69" w14:textId="77777777" w:rsidR="00B80C7C" w:rsidRDefault="00B80C7C">
      <w:pPr>
        <w:spacing w:line="240" w:lineRule="auto"/>
      </w:pPr>
      <w:r>
        <w:continuationSeparator/>
      </w:r>
    </w:p>
  </w:footnote>
  <w:footnote w:type="continuationNotice" w:id="1">
    <w:p w14:paraId="5938F648" w14:textId="77777777" w:rsidR="00B80C7C" w:rsidRDefault="00B80C7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45C5F8A5" w14:textId="77777777" w:rsidTr="008830C9">
      <w:tc>
        <w:tcPr>
          <w:tcW w:w="3120" w:type="dxa"/>
        </w:tcPr>
        <w:p w14:paraId="4AE004B6" w14:textId="7BC0AC8E" w:rsidR="00604652" w:rsidRDefault="00604652" w:rsidP="00604652">
          <w:pPr>
            <w:pStyle w:val="Header"/>
          </w:pPr>
        </w:p>
      </w:tc>
      <w:tc>
        <w:tcPr>
          <w:tcW w:w="3120" w:type="dxa"/>
        </w:tcPr>
        <w:p w14:paraId="0F21971B" w14:textId="77777777" w:rsidR="00904DBE" w:rsidRDefault="00904DBE" w:rsidP="00904DBE">
          <w:pPr>
            <w:pStyle w:val="Header"/>
            <w:jc w:val="center"/>
          </w:pPr>
        </w:p>
      </w:tc>
      <w:tc>
        <w:tcPr>
          <w:tcW w:w="3120" w:type="dxa"/>
        </w:tcPr>
        <w:p w14:paraId="16AEAA3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6E0AFE7"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245F1D" w14:textId="77777777" w:rsidR="00173C21" w:rsidRDefault="00173C2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Page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44B693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C5D84"/>
    <w:multiLevelType w:val="hybridMultilevel"/>
    <w:tmpl w:val="254E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3300"/>
    <w:multiLevelType w:val="hybridMultilevel"/>
    <w:tmpl w:val="83B89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6333D"/>
    <w:multiLevelType w:val="hybridMultilevel"/>
    <w:tmpl w:val="AF8AC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04759E"/>
    <w:multiLevelType w:val="hybridMultilevel"/>
    <w:tmpl w:val="147C5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814CD"/>
    <w:multiLevelType w:val="hybridMultilevel"/>
    <w:tmpl w:val="EF4AA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C64510"/>
    <w:multiLevelType w:val="hybridMultilevel"/>
    <w:tmpl w:val="22AEF39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86C13A7"/>
    <w:multiLevelType w:val="hybridMultilevel"/>
    <w:tmpl w:val="8A9C0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5999005">
    <w:abstractNumId w:val="4"/>
  </w:num>
  <w:num w:numId="2" w16cid:durableId="261913795">
    <w:abstractNumId w:val="0"/>
  </w:num>
  <w:num w:numId="3" w16cid:durableId="80103299">
    <w:abstractNumId w:val="2"/>
  </w:num>
  <w:num w:numId="4" w16cid:durableId="799105350">
    <w:abstractNumId w:val="5"/>
  </w:num>
  <w:num w:numId="5" w16cid:durableId="2076732895">
    <w:abstractNumId w:val="3"/>
  </w:num>
  <w:num w:numId="6" w16cid:durableId="257250170">
    <w:abstractNumId w:val="1"/>
  </w:num>
  <w:num w:numId="7" w16cid:durableId="2145149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C21"/>
    <w:rsid w:val="00003691"/>
    <w:rsid w:val="00046E70"/>
    <w:rsid w:val="000A0B56"/>
    <w:rsid w:val="000A5636"/>
    <w:rsid w:val="00173C21"/>
    <w:rsid w:val="00176558"/>
    <w:rsid w:val="00211AFD"/>
    <w:rsid w:val="00295328"/>
    <w:rsid w:val="002A6858"/>
    <w:rsid w:val="002B166F"/>
    <w:rsid w:val="002B2AD9"/>
    <w:rsid w:val="002C3BE4"/>
    <w:rsid w:val="002F7E04"/>
    <w:rsid w:val="0030143E"/>
    <w:rsid w:val="00351C50"/>
    <w:rsid w:val="00371BD9"/>
    <w:rsid w:val="0042207D"/>
    <w:rsid w:val="004A1C82"/>
    <w:rsid w:val="004C4209"/>
    <w:rsid w:val="004C683E"/>
    <w:rsid w:val="00500997"/>
    <w:rsid w:val="00530EF3"/>
    <w:rsid w:val="005936DA"/>
    <w:rsid w:val="00604652"/>
    <w:rsid w:val="006B5917"/>
    <w:rsid w:val="006C101C"/>
    <w:rsid w:val="006E2DBD"/>
    <w:rsid w:val="006F4709"/>
    <w:rsid w:val="00702B81"/>
    <w:rsid w:val="00727711"/>
    <w:rsid w:val="0074264E"/>
    <w:rsid w:val="00796468"/>
    <w:rsid w:val="007D4A2B"/>
    <w:rsid w:val="007E2D6A"/>
    <w:rsid w:val="00807402"/>
    <w:rsid w:val="008078FA"/>
    <w:rsid w:val="00823731"/>
    <w:rsid w:val="008354A2"/>
    <w:rsid w:val="00862DE1"/>
    <w:rsid w:val="008B4AD2"/>
    <w:rsid w:val="00904DBE"/>
    <w:rsid w:val="00917644"/>
    <w:rsid w:val="00993117"/>
    <w:rsid w:val="009F02BE"/>
    <w:rsid w:val="00A03D4F"/>
    <w:rsid w:val="00A07A5A"/>
    <w:rsid w:val="00A75901"/>
    <w:rsid w:val="00A80768"/>
    <w:rsid w:val="00AF6758"/>
    <w:rsid w:val="00B0695B"/>
    <w:rsid w:val="00B509C4"/>
    <w:rsid w:val="00B5233A"/>
    <w:rsid w:val="00B80C7C"/>
    <w:rsid w:val="00BA6612"/>
    <w:rsid w:val="00BD3B6A"/>
    <w:rsid w:val="00BE07B4"/>
    <w:rsid w:val="00C25D45"/>
    <w:rsid w:val="00C26C30"/>
    <w:rsid w:val="00CA1E31"/>
    <w:rsid w:val="00CD0342"/>
    <w:rsid w:val="00CD7F50"/>
    <w:rsid w:val="00D751E9"/>
    <w:rsid w:val="00D92EF5"/>
    <w:rsid w:val="00DA395D"/>
    <w:rsid w:val="00DC163D"/>
    <w:rsid w:val="00DF1ADF"/>
    <w:rsid w:val="00DF3215"/>
    <w:rsid w:val="00E078FD"/>
    <w:rsid w:val="00E23707"/>
    <w:rsid w:val="00E248A3"/>
    <w:rsid w:val="00E879E7"/>
    <w:rsid w:val="00EC58C0"/>
    <w:rsid w:val="00F43ACD"/>
    <w:rsid w:val="00F941E8"/>
    <w:rsid w:val="00FA4C9E"/>
    <w:rsid w:val="00FB003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30AC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80768"/>
    <w:pPr>
      <w:ind w:left="720"/>
      <w:contextualSpacing/>
    </w:pPr>
  </w:style>
  <w:style w:type="character" w:styleId="UnresolvedMention">
    <w:name w:val="Unresolved Mention"/>
    <w:basedOn w:val="DefaultParagraphFont"/>
    <w:uiPriority w:val="99"/>
    <w:semiHidden/>
    <w:unhideWhenUsed/>
    <w:rsid w:val="00211A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ibm.com/topics/internet-of-thing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F3190FEDB3418EB89700F87CC31EAF"/>
        <w:category>
          <w:name w:val="General"/>
          <w:gallery w:val="placeholder"/>
        </w:category>
        <w:types>
          <w:type w:val="bbPlcHdr"/>
        </w:types>
        <w:behaviors>
          <w:behavior w:val="content"/>
        </w:behaviors>
        <w:guid w:val="{4B7E7887-98D8-46DB-A6BC-C07EBD39E976}"/>
      </w:docPartPr>
      <w:docPartBody>
        <w:p w:rsidR="00D64394" w:rsidRDefault="00000000">
          <w:pPr>
            <w:pStyle w:val="73F3190FEDB3418EB89700F87CC31EAF"/>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9B"/>
    <w:rsid w:val="00003691"/>
    <w:rsid w:val="0075549A"/>
    <w:rsid w:val="00B509C4"/>
    <w:rsid w:val="00C5559B"/>
    <w:rsid w:val="00D64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sz w:val="22"/>
      <w:szCs w:val="22"/>
      <w:lang w:eastAsia="en-US"/>
      <w14:ligatures w14:val="none"/>
    </w:rPr>
  </w:style>
  <w:style w:type="character" w:customStyle="1" w:styleId="Heading3Char">
    <w:name w:val="Heading 3 Char"/>
    <w:basedOn w:val="DefaultParagraphFont"/>
    <w:link w:val="Heading3"/>
    <w:uiPriority w:val="9"/>
    <w:rPr>
      <w:rFonts w:eastAsiaTheme="minorHAnsi"/>
      <w:b/>
      <w:bCs/>
      <w:i/>
      <w:iCs/>
      <w:kern w:val="0"/>
      <w:sz w:val="22"/>
      <w:szCs w:val="22"/>
      <w:lang w:eastAsia="en-US"/>
      <w14:ligatures w14:val="none"/>
    </w:rPr>
  </w:style>
  <w:style w:type="character" w:customStyle="1" w:styleId="Heading4Char">
    <w:name w:val="Heading 4 Char"/>
    <w:basedOn w:val="DefaultParagraphFont"/>
    <w:link w:val="Heading4"/>
    <w:uiPriority w:val="9"/>
    <w:rPr>
      <w:rFonts w:eastAsiaTheme="minorHAnsi"/>
      <w:b/>
      <w:bCs/>
      <w:kern w:val="0"/>
      <w:sz w:val="22"/>
      <w:szCs w:val="22"/>
      <w:lang w:eastAsia="en-US"/>
      <w14:ligatures w14:val="none"/>
    </w:rPr>
  </w:style>
  <w:style w:type="character" w:customStyle="1" w:styleId="Heading5Char">
    <w:name w:val="Heading 5 Char"/>
    <w:basedOn w:val="DefaultParagraphFont"/>
    <w:link w:val="Heading5"/>
    <w:uiPriority w:val="9"/>
    <w:rPr>
      <w:rFonts w:eastAsiaTheme="minorHAnsi"/>
      <w:b/>
      <w:bCs/>
      <w:i/>
      <w:iCs/>
      <w:kern w:val="0"/>
      <w:sz w:val="22"/>
      <w:szCs w:val="22"/>
      <w:lang w:eastAsia="en-US"/>
      <w14:ligatures w14:val="none"/>
    </w:rPr>
  </w:style>
  <w:style w:type="paragraph" w:customStyle="1" w:styleId="73F3190FEDB3418EB89700F87CC31EAF">
    <w:name w:val="73F3190FEDB3418EB89700F87CC31EAF"/>
  </w:style>
  <w:style w:type="paragraph" w:customStyle="1" w:styleId="F15664E3A7E14297B9AF52B4980B8838">
    <w:name w:val="F15664E3A7E14297B9AF52B4980B8838"/>
  </w:style>
  <w:style w:type="paragraph" w:customStyle="1" w:styleId="7A99A3127A93410A8F2C0C953E041CBC">
    <w:name w:val="7A99A3127A93410A8F2C0C953E041CBC"/>
  </w:style>
  <w:style w:type="paragraph" w:customStyle="1" w:styleId="B0DEBB311DE14F4BA3E99153512D2D10">
    <w:name w:val="B0DEBB311DE14F4BA3E99153512D2D10"/>
  </w:style>
  <w:style w:type="paragraph" w:customStyle="1" w:styleId="EDB546A7F27146A7A0E862FA2902E34B">
    <w:name w:val="EDB546A7F27146A7A0E862FA2902E34B"/>
  </w:style>
  <w:style w:type="paragraph" w:customStyle="1" w:styleId="956A9E4C309E443CA547C2A9962F14C9">
    <w:name w:val="956A9E4C309E443CA547C2A9962F14C9"/>
  </w:style>
  <w:style w:type="paragraph" w:customStyle="1" w:styleId="CA00E195615C4B739AE59F59E2E8870B">
    <w:name w:val="CA00E195615C4B739AE59F59E2E8870B"/>
  </w:style>
  <w:style w:type="paragraph" w:customStyle="1" w:styleId="6D4476B1FF9B46729E9B2A4373DE25A3">
    <w:name w:val="6D4476B1FF9B46729E9B2A4373DE25A3"/>
  </w:style>
  <w:style w:type="paragraph" w:customStyle="1" w:styleId="FC9BFC3B73084EDCA59C1BBB53345EC1">
    <w:name w:val="FC9BFC3B73084EDCA59C1BBB53345EC1"/>
  </w:style>
  <w:style w:type="paragraph" w:customStyle="1" w:styleId="0A48B03B2B824F45B40667880EF4EC3B">
    <w:name w:val="0A48B03B2B824F45B40667880EF4EC3B"/>
  </w:style>
  <w:style w:type="paragraph" w:customStyle="1" w:styleId="D305AC00C061447FA4746CE2037D65E0">
    <w:name w:val="D305AC00C061447FA4746CE2037D65E0"/>
  </w:style>
  <w:style w:type="paragraph" w:customStyle="1" w:styleId="D4E8107E932044F297A964FDB7643553">
    <w:name w:val="D4E8107E932044F297A964FDB7643553"/>
  </w:style>
  <w:style w:type="paragraph" w:customStyle="1" w:styleId="649BFFADC69E423AB35E76E09781C02A">
    <w:name w:val="649BFFADC69E423AB35E76E09781C02A"/>
  </w:style>
  <w:style w:type="paragraph" w:customStyle="1" w:styleId="9390796F577F4AD9A63E63AAF88E8970">
    <w:name w:val="9390796F577F4AD9A63E63AAF88E8970"/>
  </w:style>
  <w:style w:type="paragraph" w:customStyle="1" w:styleId="A3E198E4CC134143A3513811CD49FC73">
    <w:name w:val="A3E198E4CC134143A3513811CD49FC73"/>
  </w:style>
  <w:style w:type="paragraph" w:customStyle="1" w:styleId="3AD29EBA333F433BA09D6A13E9816EA0">
    <w:name w:val="3AD29EBA333F433BA09D6A13E9816EA0"/>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8</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2024-11-17T02:21:00Z</dcterms:created>
  <dcterms:modified xsi:type="dcterms:W3CDTF">2024-11-19T12:23:00Z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