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5978" w14:textId="77777777" w:rsidR="00B86A52" w:rsidRPr="00E92CFF" w:rsidRDefault="00B86A52" w:rsidP="00B86A5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EAA27CF" w14:textId="77777777" w:rsidR="00B86A52" w:rsidRPr="00E92CFF" w:rsidRDefault="00B86A52" w:rsidP="00B86A52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0C61A86" w14:textId="77777777" w:rsidR="00B86A52" w:rsidRDefault="00B86A52" w:rsidP="00B86A52">
      <w:pPr>
        <w:pStyle w:val="Standard"/>
        <w:jc w:val="center"/>
        <w:rPr>
          <w:lang w:val="ru-RU"/>
        </w:rPr>
      </w:pPr>
    </w:p>
    <w:tbl>
      <w:tblPr>
        <w:tblW w:w="1099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B86A52" w14:paraId="67C0B14F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456DB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4D0AC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62A67" w14:textId="77777777" w:rsidR="00B86A52" w:rsidRPr="00E92CFF" w:rsidRDefault="00B86A52" w:rsidP="009771B2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59C0B" w14:textId="77777777" w:rsidR="00B86A52" w:rsidRPr="00E92CFF" w:rsidRDefault="00B86A52" w:rsidP="009771B2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017AE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4534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B86A52" w14:paraId="58B9D027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F003C" w14:textId="70E7462A" w:rsidR="00B86A52" w:rsidRDefault="00E01C13" w:rsidP="009771B2">
            <w:pPr>
              <w:pStyle w:val="Standard"/>
              <w:jc w:val="center"/>
            </w:pPr>
            <w:r w:rsidRPr="00936C85"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8E426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5644A" w14:textId="77777777" w:rsidR="00B86A52" w:rsidRPr="00936C85" w:rsidRDefault="00B86A52" w:rsidP="009771B2">
            <w:pPr>
              <w:pStyle w:val="Standard"/>
              <w:rPr>
                <w:sz w:val="18"/>
                <w:szCs w:val="18"/>
                <w:lang w:val="ru-RU"/>
              </w:rPr>
            </w:pPr>
            <w:r w:rsidRPr="00936C85">
              <w:rPr>
                <w:sz w:val="18"/>
                <w:szCs w:val="18"/>
                <w:lang w:val="ru-RU"/>
              </w:rPr>
              <w:t>Компьютеры на основе тернарной логики и перспективы их развития.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54698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  <w:lang w:val="ru-RU"/>
              </w:rPr>
              <w:t>12.10.2022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21BA5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~</w:t>
            </w:r>
            <w:r w:rsidRPr="00936C85">
              <w:rPr>
                <w:sz w:val="18"/>
                <w:szCs w:val="18"/>
                <w:lang w:val="ru-RU"/>
              </w:rPr>
              <w:t>12500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6E77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2</w:t>
            </w:r>
            <w:r w:rsidRPr="00936C85">
              <w:rPr>
                <w:sz w:val="18"/>
                <w:szCs w:val="18"/>
                <w:lang w:val="ru-RU"/>
              </w:rPr>
              <w:t>4</w:t>
            </w:r>
            <w:r w:rsidRPr="00936C85">
              <w:rPr>
                <w:sz w:val="18"/>
                <w:szCs w:val="18"/>
              </w:rPr>
              <w:t>.09.202</w:t>
            </w:r>
            <w:r w:rsidRPr="00936C85">
              <w:rPr>
                <w:sz w:val="18"/>
                <w:szCs w:val="18"/>
                <w:lang w:val="ru-RU"/>
              </w:rPr>
              <w:t>5</w:t>
            </w:r>
          </w:p>
        </w:tc>
      </w:tr>
      <w:tr w:rsidR="00B86A52" w14:paraId="71BBDBB6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34AFF" w14:textId="4F925CC5" w:rsidR="00B86A52" w:rsidRPr="00936C85" w:rsidRDefault="00E01C13" w:rsidP="009771B2">
            <w:pPr>
              <w:pStyle w:val="Standard"/>
              <w:rPr>
                <w:lang w:val="ru-RU"/>
              </w:rPr>
            </w:pPr>
            <w:r>
              <w:rPr>
                <w:sz w:val="18"/>
                <w:lang w:val="ru-RU"/>
              </w:rPr>
              <w:t>24</w:t>
            </w:r>
            <w:r w:rsidRPr="00936C85">
              <w:rPr>
                <w:sz w:val="18"/>
              </w:rPr>
              <w:t>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108E1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E7D79" w14:textId="3BF3005A" w:rsidR="00B86A52" w:rsidRDefault="00C83F32" w:rsidP="004C48A5">
            <w:pPr>
              <w:pStyle w:val="Standard"/>
              <w:snapToGrid w:val="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Алгоритм </w:t>
            </w:r>
            <w:r w:rsidR="004C48A5">
              <w:rPr>
                <w:sz w:val="18"/>
                <w:lang w:val="ru-RU"/>
              </w:rPr>
              <w:t>сжатия информации с использованием нумерации перестановок.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06DB7" w14:textId="6078C3C5" w:rsidR="00B86A52" w:rsidRPr="00FE30F6" w:rsidRDefault="00FE30F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DC865" w14:textId="4D0566E7" w:rsidR="00B86A52" w:rsidRPr="00EA6F5A" w:rsidRDefault="001A012F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 w:rsidR="00EA6F5A">
              <w:rPr>
                <w:sz w:val="18"/>
              </w:rPr>
              <w:t>1750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8609" w14:textId="713FA6E0" w:rsidR="00B86A52" w:rsidRPr="00FE30F6" w:rsidRDefault="00FE30F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08.09.2025</w:t>
            </w:r>
          </w:p>
        </w:tc>
      </w:tr>
      <w:tr w:rsidR="00B86A52" w14:paraId="27352C0E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8CA2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02FE1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9B24A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99BC5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9BB11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6799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5019363C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7D5E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5B6F8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8F67A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46A81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6D2F1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5FF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4585D208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27BC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37547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72BE3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B907D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2C9E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6920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3F13BB67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75BD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B2644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7CC6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9731F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22EB9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4D7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2EDA8249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92AD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D84CC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C685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B07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D9D6B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0A23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0FC4EC63" w14:textId="77777777" w:rsidR="00B86A52" w:rsidRDefault="00B86A52" w:rsidP="00B86A52">
      <w:pPr>
        <w:pStyle w:val="Standard"/>
        <w:jc w:val="center"/>
        <w:rPr>
          <w:lang w:val="ru-RU"/>
        </w:rPr>
      </w:pPr>
    </w:p>
    <w:p w14:paraId="10AD387B" w14:textId="77777777" w:rsidR="00B86A52" w:rsidRPr="00E92CFF" w:rsidRDefault="00B86A52" w:rsidP="00B86A5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Шалабодов Я.Д.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05C8818" w14:textId="77777777" w:rsidR="00B86A52" w:rsidRPr="00E92CFF" w:rsidRDefault="00B86A52" w:rsidP="00B86A52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-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B86A52" w:rsidRPr="00091152" w14:paraId="5560ABBA" w14:textId="77777777" w:rsidTr="009771B2">
        <w:trPr>
          <w:trHeight w:val="515"/>
        </w:trPr>
        <w:tc>
          <w:tcPr>
            <w:tcW w:w="107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F3913" w14:textId="4CAA3EBA" w:rsidR="00B86A52" w:rsidRDefault="00B86A52" w:rsidP="009771B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или сокращённая ссылка: </w:t>
            </w:r>
          </w:p>
          <w:p w14:paraId="58DDF083" w14:textId="32EAA2D6" w:rsidR="00F549B3" w:rsidRDefault="001F14D0" w:rsidP="009771B2">
            <w:pPr>
              <w:pStyle w:val="TableContents"/>
              <w:rPr>
                <w:b/>
                <w:bCs/>
                <w:lang w:val="ru-RU"/>
              </w:rPr>
            </w:pPr>
            <w:hyperlink r:id="rId6" w:history="1">
              <w:r w:rsidRPr="00920D7E">
                <w:rPr>
                  <w:rStyle w:val="ac"/>
                  <w:b/>
                  <w:bCs/>
                  <w:lang w:val="ru-RU"/>
                </w:rPr>
                <w:t>https://libeldoc.bsuir.by/handle/123456789/60551</w:t>
              </w:r>
            </w:hyperlink>
          </w:p>
        </w:tc>
      </w:tr>
      <w:tr w:rsidR="00B86A52" w:rsidRPr="00091152" w14:paraId="07D9C5A3" w14:textId="77777777" w:rsidTr="009771B2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692C8" w14:textId="77777777" w:rsidR="00B86A52" w:rsidRDefault="00B86A52" w:rsidP="00E01C13">
            <w:pPr>
              <w:rPr>
                <w:b/>
                <w:bCs/>
                <w:lang w:val="ru-RU"/>
              </w:rPr>
            </w:pPr>
            <w:r w:rsidRPr="00936C85">
              <w:rPr>
                <w:b/>
                <w:bCs/>
                <w:lang w:val="ru-RU"/>
              </w:rPr>
              <w:t>Теги, ключевые слова или словосочетания:</w:t>
            </w:r>
          </w:p>
          <w:p w14:paraId="037703CF" w14:textId="5E71AC85" w:rsidR="00E01C13" w:rsidRPr="00C939AA" w:rsidRDefault="00C939AA" w:rsidP="00E01C13">
            <w:pPr>
              <w:rPr>
                <w:lang w:val="ru-RU"/>
              </w:rPr>
            </w:pPr>
            <w:r w:rsidRPr="00C939AA">
              <w:rPr>
                <w:lang w:val="ru-RU"/>
              </w:rPr>
              <w:t>Последовательность, перестановка, кодирование, сжатие информации, лексикографический номер, бит, множество</w:t>
            </w:r>
            <w:r w:rsidR="00091152">
              <w:rPr>
                <w:lang w:val="ru-RU"/>
              </w:rPr>
              <w:t>.</w:t>
            </w:r>
          </w:p>
        </w:tc>
      </w:tr>
      <w:tr w:rsidR="00B86A52" w:rsidRPr="00091152" w14:paraId="49F4F8D7" w14:textId="77777777" w:rsidTr="009771B2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FC2D9" w14:textId="77777777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Перечень фактов, упомянутых в статье:</w:t>
            </w:r>
          </w:p>
          <w:p w14:paraId="7B8DF59A" w14:textId="2AEA3277" w:rsidR="00BB069D" w:rsidRDefault="00B86A52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C1130D">
              <w:rPr>
                <w:lang w:val="ru-RU"/>
              </w:rPr>
              <w:t>Б</w:t>
            </w:r>
            <w:r w:rsidR="00C1130D" w:rsidRPr="00C1130D">
              <w:rPr>
                <w:lang w:val="ru-RU"/>
              </w:rPr>
              <w:t>итовую длину последовательности</w:t>
            </w:r>
            <w:r w:rsidR="00BB069D">
              <w:rPr>
                <w:lang w:val="ru-RU"/>
              </w:rPr>
              <w:t xml:space="preserve"> можно</w:t>
            </w:r>
            <w:r w:rsidR="00C1130D" w:rsidRPr="00C1130D">
              <w:rPr>
                <w:lang w:val="ru-RU"/>
              </w:rPr>
              <w:t xml:space="preserve"> получи</w:t>
            </w:r>
            <w:r w:rsidR="009B2E00">
              <w:rPr>
                <w:lang w:val="ru-RU"/>
              </w:rPr>
              <w:t>ть путем умножения</w:t>
            </w:r>
            <w:r w:rsidR="00C1130D" w:rsidRPr="00C1130D">
              <w:rPr>
                <w:lang w:val="ru-RU"/>
              </w:rPr>
              <w:t xml:space="preserve"> разрядност</w:t>
            </w:r>
            <w:r w:rsidR="009B2E00">
              <w:rPr>
                <w:lang w:val="ru-RU"/>
              </w:rPr>
              <w:t>и</w:t>
            </w:r>
            <w:r w:rsidR="00C1130D" w:rsidRPr="00C1130D">
              <w:rPr>
                <w:lang w:val="ru-RU"/>
              </w:rPr>
              <w:t xml:space="preserve"> максимального её элемента на длину самой последовательности</w:t>
            </w:r>
            <w:r w:rsidR="00BB069D">
              <w:rPr>
                <w:lang w:val="ru-RU"/>
              </w:rPr>
              <w:t>.</w:t>
            </w:r>
          </w:p>
          <w:p w14:paraId="6C22ECEF" w14:textId="1F1F558A" w:rsidR="00B86A52" w:rsidRPr="00CD39F5" w:rsidRDefault="00FE1A27" w:rsidP="009771B2">
            <w:pPr>
              <w:rPr>
                <w:i/>
                <w:lang w:val="ru-RU"/>
              </w:rPr>
            </w:pPr>
            <w:r>
              <w:rPr>
                <w:lang w:val="ru-RU"/>
              </w:rPr>
              <w:t>2. Ч</w:t>
            </w:r>
            <w:r w:rsidRPr="00FE1A27">
              <w:rPr>
                <w:lang w:val="ru-RU"/>
              </w:rPr>
              <w:t xml:space="preserve">исло полных перестановок длины К равно </w:t>
            </w:r>
            <w:r w:rsidRPr="00FE1A27">
              <w:rPr>
                <w:rFonts w:ascii="Cambria Math" w:hAnsi="Cambria Math" w:cs="Cambria Math"/>
              </w:rPr>
              <w:t>𝐾</w:t>
            </w:r>
            <w:r w:rsidRPr="00FE1A27">
              <w:rPr>
                <w:lang w:val="ru-RU"/>
              </w:rPr>
              <w:t>!</w:t>
            </w:r>
            <w:r w:rsidR="00250E3F">
              <w:rPr>
                <w:lang w:val="ru-RU"/>
              </w:rPr>
              <w:t xml:space="preserve">, а частичных длины </w:t>
            </w:r>
            <w:r w:rsidR="00250E3F">
              <w:t>L</w:t>
            </w:r>
            <w:r w:rsidR="00250E3F">
              <w:rPr>
                <w:lang w:val="ru-RU"/>
              </w:rPr>
              <w:t xml:space="preserve"> - </w:t>
            </w:r>
            <m:oMath>
              <m:r>
                <w:rPr>
                  <w:rFonts w:ascii="Cambria Math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ru-RU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!</m:t>
                  </m:r>
                </m:den>
              </m:f>
            </m:oMath>
            <w:r w:rsidR="00CD39F5">
              <w:rPr>
                <w:lang w:val="ru-RU"/>
              </w:rPr>
              <w:t xml:space="preserve"> .</w:t>
            </w:r>
          </w:p>
          <w:p w14:paraId="291E619B" w14:textId="2A3D13E8" w:rsidR="00216392" w:rsidRPr="00FD4E2F" w:rsidRDefault="00216392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1E4EE3">
              <w:rPr>
                <w:lang w:val="ru-RU"/>
              </w:rPr>
              <w:t xml:space="preserve">Для хранения </w:t>
            </w:r>
            <w:r w:rsidR="00C46A74">
              <w:rPr>
                <w:lang w:val="ru-RU"/>
              </w:rPr>
              <w:t xml:space="preserve">одного элемента множества мощностью </w:t>
            </w:r>
            <w:r w:rsidR="00C46A74">
              <w:t>R</w:t>
            </w:r>
            <w:r w:rsidR="00C46A74" w:rsidRPr="00FD17C3">
              <w:rPr>
                <w:lang w:val="ru-RU"/>
              </w:rPr>
              <w:t xml:space="preserve"> </w:t>
            </w:r>
            <w:r w:rsidR="00C46A74">
              <w:rPr>
                <w:lang w:val="ru-RU"/>
              </w:rPr>
              <w:t xml:space="preserve">необходимо </w:t>
            </w:r>
            <w:r w:rsidR="00C46A74">
              <w:t>log</w:t>
            </w:r>
            <w:r w:rsidR="00C46A74" w:rsidRPr="00FD17C3">
              <w:rPr>
                <w:vertAlign w:val="subscript"/>
                <w:lang w:val="ru-RU"/>
              </w:rPr>
              <w:t>2</w:t>
            </w:r>
            <w:r w:rsidR="00C46A74">
              <w:t>R</w:t>
            </w:r>
            <w:r w:rsidR="00C46A74" w:rsidRPr="00FD17C3">
              <w:rPr>
                <w:lang w:val="ru-RU"/>
              </w:rPr>
              <w:t xml:space="preserve"> </w:t>
            </w:r>
            <w:r w:rsidR="00C46A74">
              <w:rPr>
                <w:lang w:val="ru-RU"/>
              </w:rPr>
              <w:t>бит</w:t>
            </w:r>
            <w:r w:rsidR="00FD17C3">
              <w:rPr>
                <w:lang w:val="ru-RU"/>
              </w:rPr>
              <w:t>, если распределение его элементов равновероятн</w:t>
            </w:r>
            <w:r w:rsidR="00213064">
              <w:rPr>
                <w:lang w:val="ru-RU"/>
              </w:rPr>
              <w:t xml:space="preserve">о </w:t>
            </w:r>
            <w:r w:rsidR="00297BF9">
              <w:rPr>
                <w:lang w:val="ru-RU"/>
              </w:rPr>
              <w:t xml:space="preserve"> =</w:t>
            </w:r>
            <w:r w:rsidR="00297BF9" w:rsidRPr="00297BF9">
              <w:rPr>
                <w:lang w:val="ru-RU"/>
              </w:rPr>
              <w:t xml:space="preserve">&gt; </w:t>
            </w:r>
            <w:r w:rsidR="00297BF9">
              <w:rPr>
                <w:lang w:val="ru-RU"/>
              </w:rPr>
              <w:t xml:space="preserve">всего нужно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!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=0</m:t>
                          </m:r>
                        </m:den>
                      </m:f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  <w:lang w:val="ru-RU"/>
                    </w:rPr>
                    <m:t>!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)</m:t>
              </m:r>
            </m:oMath>
            <w:r w:rsidR="00FD4E2F" w:rsidRPr="00FD4E2F">
              <w:rPr>
                <w:lang w:val="ru-RU"/>
              </w:rPr>
              <w:t xml:space="preserve"> </w:t>
            </w:r>
            <w:r w:rsidR="00FD4E2F">
              <w:rPr>
                <w:lang w:val="ru-RU"/>
              </w:rPr>
              <w:t>бит.</w:t>
            </w:r>
          </w:p>
          <w:p w14:paraId="250905A0" w14:textId="45A2DDB3" w:rsidR="00C46A74" w:rsidRDefault="00C46A74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="00734824">
              <w:rPr>
                <w:lang w:val="ru-RU"/>
              </w:rPr>
              <w:t>Используя формулу Стерлинга</w:t>
            </w:r>
            <w:r w:rsidR="004D7F39">
              <w:rPr>
                <w:lang w:val="ru-RU"/>
              </w:rPr>
              <w:t xml:space="preserve"> для асимптотической оценки факториала</w:t>
            </w:r>
            <w:r w:rsidR="00734824">
              <w:rPr>
                <w:lang w:val="ru-RU"/>
              </w:rPr>
              <w:t>, можно получить верхнюю оценку.</w:t>
            </w:r>
          </w:p>
          <w:p w14:paraId="686F5C0C" w14:textId="77777777" w:rsidR="00734824" w:rsidRDefault="00734824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="00584B29">
              <w:rPr>
                <w:lang w:val="ru-RU"/>
              </w:rPr>
              <w:t>Экономится 2</w:t>
            </w:r>
            <w:r w:rsidR="00584B29">
              <w:rPr>
                <w:vertAlign w:val="superscript"/>
              </w:rPr>
              <w:t>n</w:t>
            </w:r>
            <w:r w:rsidR="00584B29">
              <w:rPr>
                <w:lang w:val="ru-RU"/>
              </w:rPr>
              <w:t xml:space="preserve"> бит, </w:t>
            </w:r>
            <w:r w:rsidR="00CD39F5">
              <w:rPr>
                <w:lang w:val="ru-RU"/>
              </w:rPr>
              <w:t>при грубой оценке – ещё больше.</w:t>
            </w:r>
          </w:p>
          <w:p w14:paraId="57EDEE78" w14:textId="77777777" w:rsidR="00CD39F5" w:rsidRDefault="00740089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6. Для получения выигрыша предлагается </w:t>
            </w:r>
            <w:r w:rsidR="007C3D9B">
              <w:rPr>
                <w:lang w:val="ru-RU"/>
              </w:rPr>
              <w:t>расставить перестановки в лексикографическом порядке</w:t>
            </w:r>
            <w:r w:rsidR="00706B59">
              <w:rPr>
                <w:lang w:val="ru-RU"/>
              </w:rPr>
              <w:t xml:space="preserve"> и в качестве кодирования использовать её номер.</w:t>
            </w:r>
          </w:p>
          <w:p w14:paraId="15FA0BDD" w14:textId="6B5243B7" w:rsidR="00706B59" w:rsidRDefault="00706B59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 w:rsidR="00C943E5">
              <w:rPr>
                <w:lang w:val="ru-RU"/>
              </w:rPr>
              <w:t xml:space="preserve">Общая сложность алгоритма </w:t>
            </w:r>
            <w:r w:rsidR="0050600B">
              <w:rPr>
                <w:lang w:val="ru-RU"/>
              </w:rPr>
              <w:t xml:space="preserve">первой процедуры </w:t>
            </w:r>
            <w:r w:rsidR="00C943E5">
              <w:rPr>
                <w:lang w:val="ru-RU"/>
              </w:rPr>
              <w:t>– О(</w:t>
            </w:r>
            <w:r w:rsidR="006F39E5">
              <w:t>n</w:t>
            </w:r>
            <w:r w:rsidR="00C943E5" w:rsidRPr="006F39E5">
              <w:rPr>
                <w:lang w:val="ru-RU"/>
              </w:rPr>
              <w:t>+</w:t>
            </w:r>
            <w:r w:rsidR="00C943E5">
              <w:t>K</w:t>
            </w:r>
            <w:r w:rsidR="00C943E5">
              <w:rPr>
                <w:lang w:val="ru-RU"/>
              </w:rPr>
              <w:t>)</w:t>
            </w:r>
            <w:r w:rsidR="00662AEF">
              <w:rPr>
                <w:lang w:val="ru-RU"/>
              </w:rPr>
              <w:t>, но может снизиться до О(</w:t>
            </w:r>
            <w:r w:rsidR="00662AEF">
              <w:t>n</w:t>
            </w:r>
            <w:r w:rsidR="00662AEF">
              <w:rPr>
                <w:lang w:val="ru-RU"/>
              </w:rPr>
              <w:t>).</w:t>
            </w:r>
          </w:p>
          <w:p w14:paraId="4EDE1130" w14:textId="5D42E5F0" w:rsidR="006F39E5" w:rsidRDefault="00662AEF" w:rsidP="009771B2">
            <w:pPr>
              <w:rPr>
                <w:lang w:val="ru-RU"/>
              </w:rPr>
            </w:pPr>
            <w:r>
              <w:rPr>
                <w:lang w:val="ru-RU"/>
              </w:rPr>
              <w:t>8.</w:t>
            </w:r>
            <w:r w:rsidR="00715C07">
              <w:rPr>
                <w:lang w:val="ru-RU"/>
              </w:rPr>
              <w:t xml:space="preserve"> </w:t>
            </w:r>
            <w:r w:rsidR="00437406">
              <w:rPr>
                <w:lang w:val="ru-RU"/>
              </w:rPr>
              <w:t>Общая сложность алгоритма</w:t>
            </w:r>
            <w:r w:rsidR="00715C07">
              <w:rPr>
                <w:lang w:val="ru-RU"/>
              </w:rPr>
              <w:t xml:space="preserve"> второй процедуры –</w:t>
            </w:r>
            <w:r w:rsidR="00437406">
              <w:rPr>
                <w:lang w:val="ru-RU"/>
              </w:rPr>
              <w:t xml:space="preserve"> </w:t>
            </w:r>
            <w:r w:rsidR="00760B34">
              <w:rPr>
                <w:lang w:val="ru-RU"/>
              </w:rPr>
              <w:t>О(</w:t>
            </w:r>
            <w:r w:rsidR="00760B34">
              <w:t>n</w:t>
            </w:r>
            <w:r w:rsidR="00760B34" w:rsidRPr="00760B34">
              <w:rPr>
                <w:vertAlign w:val="superscript"/>
                <w:lang w:val="ru-RU"/>
              </w:rPr>
              <w:t>2</w:t>
            </w:r>
            <w:r w:rsidR="00760B34" w:rsidRPr="00760B34">
              <w:rPr>
                <w:lang w:val="ru-RU"/>
              </w:rPr>
              <w:t xml:space="preserve"> + </w:t>
            </w:r>
            <w:r w:rsidR="00760B34">
              <w:t>K</w:t>
            </w:r>
            <w:r w:rsidR="00760B34">
              <w:rPr>
                <w:lang w:val="ru-RU"/>
              </w:rPr>
              <w:t>)</w:t>
            </w:r>
            <w:r w:rsidR="00747EBD">
              <w:rPr>
                <w:lang w:val="ru-RU"/>
              </w:rPr>
              <w:t>.</w:t>
            </w:r>
          </w:p>
          <w:p w14:paraId="602EADDC" w14:textId="2B921B63" w:rsidR="006E27F1" w:rsidRDefault="00747EBD" w:rsidP="009771B2">
            <w:pPr>
              <w:rPr>
                <w:lang w:val="ru-RU"/>
              </w:rPr>
            </w:pPr>
            <w:r>
              <w:rPr>
                <w:lang w:val="ru-RU"/>
              </w:rPr>
              <w:t>9.</w:t>
            </w:r>
            <w:r w:rsidR="00B038F8">
              <w:rPr>
                <w:lang w:val="ru-RU"/>
              </w:rPr>
              <w:t xml:space="preserve"> Алгоритм</w:t>
            </w:r>
            <w:r w:rsidR="00053F71">
              <w:rPr>
                <w:lang w:val="ru-RU"/>
              </w:rPr>
              <w:t xml:space="preserve"> второй</w:t>
            </w:r>
            <w:r w:rsidR="00B038F8">
              <w:rPr>
                <w:lang w:val="ru-RU"/>
              </w:rPr>
              <w:t xml:space="preserve"> </w:t>
            </w:r>
            <w:r w:rsidR="00053F71">
              <w:rPr>
                <w:lang w:val="ru-RU"/>
              </w:rPr>
              <w:t xml:space="preserve">процедуры </w:t>
            </w:r>
            <w:r w:rsidR="00B038F8">
              <w:rPr>
                <w:lang w:val="ru-RU"/>
              </w:rPr>
              <w:t xml:space="preserve">состоит из 2 частей: </w:t>
            </w:r>
            <w:r w:rsidR="006E27F1">
              <w:rPr>
                <w:lang w:val="ru-RU"/>
              </w:rPr>
              <w:t>вычисления значений в массиве, восстановления самой перестановки.</w:t>
            </w:r>
          </w:p>
          <w:p w14:paraId="44E96C85" w14:textId="22DEA019" w:rsidR="00A05FDB" w:rsidRPr="00652498" w:rsidRDefault="00053F71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 w:rsidR="00652498">
              <w:rPr>
                <w:lang w:val="ru-RU"/>
              </w:rPr>
              <w:t xml:space="preserve">Конечная сложность третьей процедуры – </w:t>
            </w:r>
            <w:r w:rsidR="00652498">
              <w:t>O</w:t>
            </w:r>
            <w:r w:rsidR="00652498" w:rsidRPr="00652498">
              <w:rPr>
                <w:lang w:val="ru-RU"/>
              </w:rPr>
              <w:t>(</w:t>
            </w:r>
            <w:r w:rsidR="00652498">
              <w:t>n</w:t>
            </w:r>
            <w:r w:rsidR="00652498" w:rsidRPr="00652498">
              <w:rPr>
                <w:lang w:val="ru-RU"/>
              </w:rPr>
              <w:t>).</w:t>
            </w:r>
          </w:p>
        </w:tc>
      </w:tr>
      <w:tr w:rsidR="00B86A52" w:rsidRPr="00091152" w14:paraId="0B1CB72B" w14:textId="77777777" w:rsidTr="009771B2">
        <w:trPr>
          <w:trHeight w:val="1079"/>
        </w:trPr>
        <w:tc>
          <w:tcPr>
            <w:tcW w:w="1074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5FB37BB" w14:textId="4B369223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технологии.</w:t>
            </w:r>
          </w:p>
          <w:p w14:paraId="2195E2CB" w14:textId="5C75A10A" w:rsidR="00B86A52" w:rsidRDefault="00B86A52" w:rsidP="00B86A52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1863DE">
              <w:rPr>
                <w:lang w:val="ru-RU"/>
              </w:rPr>
              <w:t xml:space="preserve">Алгоритм хорош при </w:t>
            </w:r>
            <w:r w:rsidR="00293F0A" w:rsidRPr="00293F0A">
              <w:rPr>
                <w:lang w:val="ru-RU"/>
              </w:rPr>
              <w:t>организации индексов или хранении упорядоченных ключей</w:t>
            </w:r>
            <w:r w:rsidR="00293F0A">
              <w:rPr>
                <w:lang w:val="ru-RU"/>
              </w:rPr>
              <w:t>.</w:t>
            </w:r>
          </w:p>
          <w:p w14:paraId="23F6D844" w14:textId="05010C28" w:rsidR="00293F0A" w:rsidRPr="00293F0A" w:rsidRDefault="00293F0A" w:rsidP="00B86A52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054971">
              <w:rPr>
                <w:lang w:val="ru-RU"/>
              </w:rPr>
              <w:t xml:space="preserve"> </w:t>
            </w:r>
            <w:r w:rsidR="007D1AFE">
              <w:rPr>
                <w:lang w:val="ru-RU"/>
              </w:rPr>
              <w:t>Может и</w:t>
            </w:r>
            <w:r w:rsidR="00054971">
              <w:rPr>
                <w:lang w:val="ru-RU"/>
              </w:rPr>
              <w:t>спольз</w:t>
            </w:r>
            <w:r w:rsidR="007D1AFE">
              <w:rPr>
                <w:lang w:val="ru-RU"/>
              </w:rPr>
              <w:t>оваться</w:t>
            </w:r>
            <w:r w:rsidR="00054971">
              <w:rPr>
                <w:lang w:val="ru-RU"/>
              </w:rPr>
              <w:t xml:space="preserve"> в системах мониторинга и сбора налогов.</w:t>
            </w:r>
            <w:r>
              <w:rPr>
                <w:lang w:val="ru-RU"/>
              </w:rPr>
              <w:t xml:space="preserve"> </w:t>
            </w:r>
          </w:p>
          <w:p w14:paraId="0629C2A4" w14:textId="708FC0E8" w:rsidR="00B86A52" w:rsidRDefault="00293F0A" w:rsidP="009771B2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B255BA">
              <w:rPr>
                <w:lang w:val="ru-RU"/>
              </w:rPr>
              <w:t xml:space="preserve"> Удобен при ранжировании и комбинаторной оптимизации.</w:t>
            </w:r>
          </w:p>
        </w:tc>
      </w:tr>
      <w:tr w:rsidR="00B86A52" w:rsidRPr="00091152" w14:paraId="358A7751" w14:textId="77777777" w:rsidTr="009771B2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98D4" w14:textId="77777777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технологии.</w:t>
            </w:r>
          </w:p>
          <w:p w14:paraId="3D12DD4D" w14:textId="67D682F2" w:rsidR="00B86A52" w:rsidRPr="008E1D2C" w:rsidRDefault="00B86A52" w:rsidP="00B86A52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8E1D2C">
              <w:rPr>
                <w:lang w:val="ru-RU"/>
              </w:rPr>
              <w:t>Для алгоритм</w:t>
            </w:r>
            <w:r w:rsidR="005441D4">
              <w:rPr>
                <w:lang w:val="ru-RU"/>
              </w:rPr>
              <w:t>ов</w:t>
            </w:r>
            <w:r w:rsidR="008E1D2C">
              <w:rPr>
                <w:lang w:val="ru-RU"/>
              </w:rPr>
              <w:t xml:space="preserve"> разработана программная реализация только на </w:t>
            </w:r>
            <w:r w:rsidR="008E1D2C">
              <w:t>Python</w:t>
            </w:r>
            <w:r w:rsidR="008E1D2C" w:rsidRPr="008E1D2C">
              <w:rPr>
                <w:lang w:val="ru-RU"/>
              </w:rPr>
              <w:t>.</w:t>
            </w:r>
          </w:p>
          <w:p w14:paraId="13AB49CB" w14:textId="2E67C1AB" w:rsidR="00B86A52" w:rsidRDefault="00EC36FA" w:rsidP="009771B2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93F0A">
              <w:rPr>
                <w:lang w:val="ru-RU"/>
              </w:rPr>
              <w:t>.</w:t>
            </w:r>
            <w:r w:rsidR="00DD2FDB">
              <w:rPr>
                <w:lang w:val="ru-RU"/>
              </w:rPr>
              <w:t xml:space="preserve"> </w:t>
            </w:r>
            <w:r w:rsidR="00A37706">
              <w:rPr>
                <w:lang w:val="ru-RU"/>
              </w:rPr>
              <w:t>Нет результатов эффективного применени</w:t>
            </w:r>
            <w:r w:rsidR="00E074AE">
              <w:rPr>
                <w:lang w:val="ru-RU"/>
              </w:rPr>
              <w:t>я данных алгоритмов на практике, только в теории.</w:t>
            </w:r>
          </w:p>
          <w:p w14:paraId="524B806B" w14:textId="31440485" w:rsidR="00EC36FA" w:rsidRDefault="00EC36FA" w:rsidP="00EC36FA">
            <w:pPr>
              <w:rPr>
                <w:lang w:val="ru-RU"/>
              </w:rPr>
            </w:pPr>
            <w:r>
              <w:rPr>
                <w:lang w:val="ru-RU"/>
              </w:rPr>
              <w:t>3. Не было сравнительного анализа временной сложности процедур и полученных теоретических оценок.</w:t>
            </w:r>
          </w:p>
        </w:tc>
      </w:tr>
    </w:tbl>
    <w:p w14:paraId="1C102E3A" w14:textId="77777777" w:rsidR="00B86A52" w:rsidRPr="00F1048C" w:rsidRDefault="00B86A52" w:rsidP="00B86A52">
      <w:pPr>
        <w:rPr>
          <w:lang w:val="ru-RU"/>
        </w:rPr>
      </w:pPr>
    </w:p>
    <w:p w14:paraId="5899848C" w14:textId="77777777" w:rsidR="003A35DA" w:rsidRPr="00B86A52" w:rsidRDefault="003A35DA">
      <w:pPr>
        <w:rPr>
          <w:lang w:val="ru-RU"/>
        </w:rPr>
      </w:pPr>
    </w:p>
    <w:sectPr w:rsidR="003A35DA" w:rsidRPr="00B86A52" w:rsidSect="00B8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5C3A2" w14:textId="77777777" w:rsidR="00582C5F" w:rsidRDefault="00582C5F">
      <w:r>
        <w:separator/>
      </w:r>
    </w:p>
  </w:endnote>
  <w:endnote w:type="continuationSeparator" w:id="0">
    <w:p w14:paraId="6DD93634" w14:textId="77777777" w:rsidR="00582C5F" w:rsidRDefault="005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B63C" w14:textId="77777777" w:rsidR="00B86A52" w:rsidRDefault="00B86A5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E3B1" w14:textId="77777777" w:rsidR="00B86A52" w:rsidRDefault="00B86A5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7466" w14:textId="77777777" w:rsidR="00B86A52" w:rsidRDefault="00B86A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8C858" w14:textId="77777777" w:rsidR="00582C5F" w:rsidRDefault="00582C5F">
      <w:r>
        <w:separator/>
      </w:r>
    </w:p>
  </w:footnote>
  <w:footnote w:type="continuationSeparator" w:id="0">
    <w:p w14:paraId="76EBADDE" w14:textId="77777777" w:rsidR="00582C5F" w:rsidRDefault="0058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2BB5" w14:textId="77777777" w:rsidR="00B86A52" w:rsidRDefault="00B86A5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D79C1" w14:textId="77777777" w:rsidR="00B86A52" w:rsidRDefault="00B86A5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AC11" w14:textId="77777777" w:rsidR="00B86A52" w:rsidRDefault="00B86A52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2"/>
    <w:rsid w:val="00053F71"/>
    <w:rsid w:val="00054971"/>
    <w:rsid w:val="00091152"/>
    <w:rsid w:val="000F24E1"/>
    <w:rsid w:val="00142C58"/>
    <w:rsid w:val="001863DE"/>
    <w:rsid w:val="001A012F"/>
    <w:rsid w:val="001E26D0"/>
    <w:rsid w:val="001E4EE3"/>
    <w:rsid w:val="001F14D0"/>
    <w:rsid w:val="00213064"/>
    <w:rsid w:val="00216392"/>
    <w:rsid w:val="00250E3F"/>
    <w:rsid w:val="00254C3F"/>
    <w:rsid w:val="00293F0A"/>
    <w:rsid w:val="00297BF9"/>
    <w:rsid w:val="002A3200"/>
    <w:rsid w:val="003A35DA"/>
    <w:rsid w:val="003E49CE"/>
    <w:rsid w:val="00437406"/>
    <w:rsid w:val="004C48A5"/>
    <w:rsid w:val="004D7F39"/>
    <w:rsid w:val="0050600B"/>
    <w:rsid w:val="005441D4"/>
    <w:rsid w:val="00582C5F"/>
    <w:rsid w:val="00584B29"/>
    <w:rsid w:val="0061325B"/>
    <w:rsid w:val="00635958"/>
    <w:rsid w:val="00652498"/>
    <w:rsid w:val="00662AEF"/>
    <w:rsid w:val="0069776E"/>
    <w:rsid w:val="006A2CF5"/>
    <w:rsid w:val="006E27F1"/>
    <w:rsid w:val="006F39E5"/>
    <w:rsid w:val="00700CB0"/>
    <w:rsid w:val="00706B59"/>
    <w:rsid w:val="00715C07"/>
    <w:rsid w:val="00717421"/>
    <w:rsid w:val="00734824"/>
    <w:rsid w:val="00740089"/>
    <w:rsid w:val="00747EBD"/>
    <w:rsid w:val="00760B34"/>
    <w:rsid w:val="007818B6"/>
    <w:rsid w:val="007C3D9B"/>
    <w:rsid w:val="007D1AFE"/>
    <w:rsid w:val="00837D1D"/>
    <w:rsid w:val="008E1D2C"/>
    <w:rsid w:val="009B2E00"/>
    <w:rsid w:val="00A05FDB"/>
    <w:rsid w:val="00A301DE"/>
    <w:rsid w:val="00A37706"/>
    <w:rsid w:val="00B038F8"/>
    <w:rsid w:val="00B03D5B"/>
    <w:rsid w:val="00B24AD7"/>
    <w:rsid w:val="00B255BA"/>
    <w:rsid w:val="00B86A52"/>
    <w:rsid w:val="00BB069D"/>
    <w:rsid w:val="00C1130D"/>
    <w:rsid w:val="00C43EEC"/>
    <w:rsid w:val="00C46A74"/>
    <w:rsid w:val="00C83F32"/>
    <w:rsid w:val="00C939AA"/>
    <w:rsid w:val="00C943E5"/>
    <w:rsid w:val="00CD39F5"/>
    <w:rsid w:val="00D938F1"/>
    <w:rsid w:val="00DD26F7"/>
    <w:rsid w:val="00DD2FDB"/>
    <w:rsid w:val="00E01C13"/>
    <w:rsid w:val="00E074AE"/>
    <w:rsid w:val="00EA6F5A"/>
    <w:rsid w:val="00EC36FA"/>
    <w:rsid w:val="00EF7D6C"/>
    <w:rsid w:val="00F549B3"/>
    <w:rsid w:val="00FD17C3"/>
    <w:rsid w:val="00FD4E2F"/>
    <w:rsid w:val="00FE1A27"/>
    <w:rsid w:val="00FE30F6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4D5"/>
  <w15:chartTrackingRefBased/>
  <w15:docId w15:val="{4CF9B8CB-B311-4AB2-9C88-53EB33BD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5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6A52"/>
    <w:pPr>
      <w:keepNext/>
      <w:keepLines/>
      <w:widowControl/>
      <w:suppressAutoHyphens w:val="0"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A52"/>
    <w:pPr>
      <w:keepNext/>
      <w:keepLines/>
      <w:widowControl/>
      <w:suppressAutoHyphens w:val="0"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A52"/>
    <w:pPr>
      <w:keepNext/>
      <w:keepLines/>
      <w:widowControl/>
      <w:suppressAutoHyphens w:val="0"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A52"/>
    <w:pPr>
      <w:keepNext/>
      <w:keepLines/>
      <w:widowControl/>
      <w:suppressAutoHyphens w:val="0"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A52"/>
    <w:pPr>
      <w:keepNext/>
      <w:keepLines/>
      <w:widowControl/>
      <w:suppressAutoHyphens w:val="0"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A52"/>
    <w:pPr>
      <w:keepNext/>
      <w:keepLines/>
      <w:widowControl/>
      <w:suppressAutoHyphens w:val="0"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A52"/>
    <w:pPr>
      <w:keepNext/>
      <w:keepLines/>
      <w:widowControl/>
      <w:suppressAutoHyphens w:val="0"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A52"/>
    <w:pPr>
      <w:keepNext/>
      <w:keepLines/>
      <w:widowControl/>
      <w:suppressAutoHyphens w:val="0"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A52"/>
    <w:pPr>
      <w:keepNext/>
      <w:keepLines/>
      <w:widowControl/>
      <w:suppressAutoHyphens w:val="0"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6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6A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6A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6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6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6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6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6A52"/>
    <w:pPr>
      <w:widowControl/>
      <w:suppressAutoHyphens w:val="0"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8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A52"/>
    <w:pPr>
      <w:widowControl/>
      <w:numPr>
        <w:ilvl w:val="1"/>
      </w:numPr>
      <w:suppressAutoHyphens w:val="0"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8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6A52"/>
    <w:pPr>
      <w:widowControl/>
      <w:suppressAutoHyphens w:val="0"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86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6A52"/>
    <w:pPr>
      <w:widowControl/>
      <w:suppressAutoHyphens w:val="0"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lang w:val="ru-RU"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B86A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6A5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86A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6A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B86A52"/>
    <w:rPr>
      <w:color w:val="0563C1"/>
      <w:u w:val="single"/>
    </w:rPr>
  </w:style>
  <w:style w:type="paragraph" w:customStyle="1" w:styleId="Standard">
    <w:name w:val="Standard"/>
    <w:rsid w:val="00B86A5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B86A52"/>
    <w:pPr>
      <w:suppressLineNumbers/>
    </w:pPr>
  </w:style>
  <w:style w:type="paragraph" w:styleId="ad">
    <w:name w:val="header"/>
    <w:basedOn w:val="a"/>
    <w:link w:val="ae"/>
    <w:uiPriority w:val="99"/>
    <w:unhideWhenUsed/>
    <w:rsid w:val="00B86A5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86A52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f">
    <w:name w:val="footer"/>
    <w:basedOn w:val="a"/>
    <w:link w:val="af0"/>
    <w:uiPriority w:val="99"/>
    <w:unhideWhenUsed/>
    <w:rsid w:val="00B86A5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86A52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B86A5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F14D0"/>
    <w:rPr>
      <w:color w:val="954F72" w:themeColor="followedHyperlink"/>
      <w:u w:val="single"/>
    </w:rPr>
  </w:style>
  <w:style w:type="character" w:styleId="af3">
    <w:name w:val="Placeholder Text"/>
    <w:basedOn w:val="a0"/>
    <w:uiPriority w:val="99"/>
    <w:semiHidden/>
    <w:rsid w:val="00297B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eldoc.bsuir.by/handle/123456789/6055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70</cp:revision>
  <dcterms:created xsi:type="dcterms:W3CDTF">2025-10-05T21:05:00Z</dcterms:created>
  <dcterms:modified xsi:type="dcterms:W3CDTF">2025-10-07T18:58:00Z</dcterms:modified>
</cp:coreProperties>
</file>