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28ADF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一、操作员心得体会</w:t>
      </w:r>
    </w:p>
    <w:p w14:paraId="53AEDFEC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849B9EA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本次实验我担任操作员，主要负责硬件接线、程序烧录和实际调试操作。本次实验看似基础，但实操细节非常关键。实验初期因为杜邦线接触不良，导致按键完全没有反应，让我意识到硬件接线必须牢固、规范，一点松动都会导致实验失败。</w:t>
      </w:r>
    </w:p>
    <w:p w14:paraId="36BA9CBB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6CDD196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在调试LED显示功能时，我一开始按照惯性思维认为高电平点亮LED，造成显示档位完全错乱。对照原理图改正为低电平点亮后，功能才正常。同时按键存在抖动问题，单次按压会跳多个档位，通过加入DWT消抖后按键变得稳定。</w:t>
      </w:r>
    </w:p>
    <w:p w14:paraId="75EB140C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8D45463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调试过程中我也犯了典型错误，在中断里使用延时函数，直接造成程序卡顿。通过这次问题，我真正理解了中断程序必须精简、不能加延时的重要原则。</w:t>
      </w:r>
    </w:p>
    <w:p w14:paraId="14C395E6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4892676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本次实操让我熟练掌握了外部中断使用、DWT精准消抖和LED状态控制，动手调试能力明显提升，也明白了嵌入式实验严谨、细心的重要性。</w:t>
      </w:r>
    </w:p>
    <w:p w14:paraId="764834EB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B3D5F02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二、记录员心得体会</w:t>
      </w:r>
    </w:p>
    <w:p w14:paraId="25F84AF5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1D4DA1BA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本次实验我担任记录员，主要负责全程记录实验步骤、实验现象、出现的问题以及解决方法，并整理最终实验资料。在整个实验过程中，我全程跟进代码调试、硬件排查、功能测试，清晰记录了每一次报错、调试思路和最终解决方案。</w:t>
      </w:r>
    </w:p>
    <w:p w14:paraId="12540A6E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5566345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实验中我们遇到了接线不良、电平逻辑错误、按键抖动、中断卡顿等典型问题，我逐一记录问题原因与整改方法，让我系统理清了GPIO中断配置、DWT消抖原理和档位状态机的工作流程。</w:t>
      </w:r>
    </w:p>
    <w:p w14:paraId="441D4FCC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2B9A5622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通过记录完整实验过程，我不仅加深了对实验原理的理解，也学会了规范整理实验数据、总结实验问题。在团队合作中，组员互相配合、分工明确，高效完成了调试任务。本次实验让我明白，完整、真实的实验记录是总结经验、查漏补缺的关键。</w:t>
      </w:r>
    </w:p>
    <w:p w14:paraId="15EC2B53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C5AABB3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三、检查员心得体会</w:t>
      </w:r>
    </w:p>
    <w:p w14:paraId="3F5C24EB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0ABDB18B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本次实验我担任检查员，主要负责检查硬件接线是否正确、代码逻辑是否合理、实验现象是否符合标准，全程核对实验的准确性与规范性。</w:t>
      </w:r>
    </w:p>
    <w:p w14:paraId="560DCACA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A17E696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在检查硬件时，我及时发现线材接触不良、接线不规范等问题，避免了后续调试出现更多故障。在核对代码功能时，我检查出LED电平逻辑写反、未做按键消抖、中断内误用延时函数等关键问题，并配合组员逐一修正。</w:t>
      </w:r>
    </w:p>
    <w:p w14:paraId="2D947FA7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7969EF60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通过检查工作，我更加全面地理解了本次实验的整体逻辑：从外部中断触发、DWT消抖过滤抖动，到档位状态切换、LED对应显示。同时我深刻认识到，嵌入式实验中原理图核对、代码规范、硬件检查缺一不可，很多程序bug都是由细节不规范导致。</w:t>
      </w:r>
    </w:p>
    <w:p w14:paraId="65772666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787926ED">
      <w:pP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本次团队实验分工明确、配合默契，在检查与整改的过程中，我的问题排查能力和纠错能力得到了很大提升，为今后嵌入式学习积累了宝贵经验。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7253B"/>
    <w:rsid w:val="15080B89"/>
    <w:rsid w:val="25E847EB"/>
    <w:rsid w:val="2A10110F"/>
    <w:rsid w:val="2BCD3B65"/>
    <w:rsid w:val="349B0DBC"/>
    <w:rsid w:val="36DA201D"/>
    <w:rsid w:val="389747EB"/>
    <w:rsid w:val="4B7C660B"/>
    <w:rsid w:val="5CE6636B"/>
    <w:rsid w:val="68AA432A"/>
    <w:rsid w:val="76FB2034"/>
    <w:rsid w:val="77CC17C9"/>
    <w:rsid w:val="7E76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2026-01-06T06:20:00Z</dcterms:created>
  <dc:creator>18041</dc:creator>
  <cp:lastModifiedBy>18041</cp:lastModifiedBy>
  <dcterms:modified xsi:type="dcterms:W3CDTF">2026-06-12T05:25:15Z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eyJoZGlkIjoiNjk3ODcyYzZiYzY5YmI4MzViOTQyZTQwODZkYmNlZDgifQ==</vt:lpwstr>
  </property>
  <property fmtid="{D5CDD505-2E9C-101B-9397-08002B2CF9AE}" pid="4" name="ICV">
    <vt:lpwstr>C54110D80DBA4AE4A7BA8BF1970D07C5_12</vt:lpwstr>
  </property>
</Properties>
</file>