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480" w:before="480" w:line="288" w:lineRule="auto"/>
        <w:ind w:left="0"/>
      </w:pPr>
      <w:r>
        <w:rPr>
          <w:b w:val="1"/>
          <w:sz w:val="52"/>
          <w:rFonts w:ascii="Arial" w:hAnsi="Arial" w:eastAsia="等线" w:cs="Arial"/>
        </w:rPr>
        <w:t>实验个人心得体会</w:t>
      </w:r>
    </w:p>
    <w:p>
      <w:pPr>
        <w:pStyle w:val="2"/>
        <w:jc w:val="left"/>
        <w:outlineLvl w:val="1"/>
        <w:spacing w:after="120" w:before="320" w:line="288" w:lineRule="auto"/>
        <w:ind w:left="0"/>
      </w:pPr>
      <w:bookmarkStart w:id="0" w:name="heading_0"/>
      <w:r>
        <w:rPr>
          <w:b w:val="1"/>
          <w:sz w:val="32"/>
          <w:rFonts w:ascii="Arial" w:hAnsi="Arial" w:eastAsia="等线" w:cs="Arial"/>
        </w:rPr>
        <w:t>一、实验收获</w:t>
      </w:r>
      <w:bookmarkEnd w:id="0"/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本次实验让我跳出理论知识的局限，真切接触到硬件实操与信号调试的核心内容，收获颇丰。在按键电路调试与示波器波形观测的实操过程中，我熟练掌握了示波器的基础使用方法，学会观测、识别电路按键的信号波形，掌握了机械按键信号采集的基础原理。同时，我打破了对机械按键的固有认知，不再简单将按键功能等同于电路的通断切换，清晰认识到信号质量、电路稳定性在硬件设计中的重要地位。此外，我也掌握了按键抖动带来的电路干扰问题，了解了硬件滤波与软件消抖两种解决方案，积累了基础的硬件电路调试经验，夯实了软硬件结合开发的实操基础。</w:t>
      </w:r>
    </w:p>
    <w:p>
      <w:pPr>
        <w:pStyle w:val="2"/>
        <w:jc w:val="left"/>
        <w:outlineLvl w:val="1"/>
        <w:spacing w:after="120" w:before="320" w:line="288" w:lineRule="auto"/>
        <w:ind w:left="0"/>
      </w:pPr>
      <w:bookmarkStart w:id="1" w:name="heading_1"/>
      <w:r>
        <w:rPr>
          <w:b w:val="1"/>
          <w:sz w:val="32"/>
          <w:rFonts w:ascii="Arial" w:hAnsi="Arial" w:eastAsia="等线" w:cs="Arial"/>
        </w:rPr>
        <w:t>二、遇到的问题及解决过程</w:t>
      </w:r>
      <w:bookmarkEnd w:id="1"/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本次实验调试过程中，我遇到的核心问题是机械按键工作时波形杂乱、信号不稳定，导致按键触发识别异常，出现误触发、多次触发的情况。起初我误以为按键电路接线无误、硬件正常，设备就可以精准工作，多次检查接线方式、重复测试按键，问题依旧没有改善。后续在借助示波器观测按键工作波形后，我清晰看到按键按下和松开瞬间存在明显的波形抖动、杂波干扰，找到了问题的核心原因 —— 机械按键的物理抖动产生干扰信号，影响电路信号识别。</w:t>
      </w:r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针对该问题，我首先采用软件消抖的方式，通过程序延时过滤抖动信号，临时解决了按键误触发问题。同时结合课堂所学知识，明确了硬件优化方案，了解到 RC 滤波电路可以从硬件层面过滤杂波、规整波形。通过查阅电路资料、对照实验原理图，梳理出滤波电路的接入方式，明白了通过硬件预处理信号，能够大幅降低软件程序的运行压力，彻底改善按键信号杂乱的问题，成功完成电路优化调试。</w:t>
      </w:r>
    </w:p>
    <w:p>
      <w:pPr>
        <w:pStyle w:val="2"/>
        <w:jc w:val="left"/>
        <w:outlineLvl w:val="1"/>
        <w:spacing w:after="120" w:before="320" w:line="288" w:lineRule="auto"/>
        <w:ind w:left="0"/>
      </w:pPr>
      <w:bookmarkStart w:id="2" w:name="heading_2"/>
      <w:r>
        <w:rPr>
          <w:b w:val="1"/>
          <w:sz w:val="32"/>
          <w:rFonts w:ascii="Arial" w:hAnsi="Arial" w:eastAsia="等线" w:cs="Arial"/>
        </w:rPr>
        <w:t>三、个人体会与感悟</w:t>
      </w:r>
      <w:bookmarkEnd w:id="2"/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本次简单的按键调试实验，让我对电子工程设计有了全新的认知和深刻的感悟。以往学习中，我往往只关注电路功能是否实现，片面认为硬件设计只需满足基础的通断功能即可，忽略了信号质量、电路稳定性等细节问题。而示波器呈现出的杂乱抖动波形，让我直观感受到看似简单的电子元器件，背后蕴含着严谨、复杂的工程原理，任何微小的物理特性缺陷，都会直接影响整个电路系统的工作效果。</w:t>
      </w:r>
    </w:p>
    <w:p>
      <w:pPr>
        <w:jc w:val="left"/>
        <w:spacing w:after="120" w:before="120" w:line="288" w:lineRule="auto"/>
        <w:ind w:left="0"/>
      </w:pPr>
      <w:r>
        <w:rPr>
          <w:sz w:val="22"/>
          <w:rFonts w:ascii="Arial" w:hAnsi="Arial" w:eastAsia="等线" w:cs="Arial"/>
        </w:rPr>
        <w:t>工程设计从来不是简单的功能堆砌，而是细节与整体、硬件与软件的结合统筹。软件消抖属于后期补救方式，而硬件前置优化才是更高效、更稳定的工程设计思路。这也让我明白，电子设计必须具备前瞻性思维，不能只着眼于当下功能实现。在今后的电路设计与实验实操中，我会摒弃粗放的设计思维，注重信号完整性和电路稳定性，提前预留滤波、稳压等优化电路位置，从源头规避信号干扰问题。同时，我也会更加重视实操调试的价值，学会借助专业仪器排查问题，在实践中积累经验、打磨细节，培养严谨、细致、全面的工程思维。</w:t>
      </w:r>
    </w:p>
    <w:p>
      <w:pPr>
        <w:jc w:val="left"/>
        <w:spacing w:after="120" w:before="120" w:line="288" w:lineRule="auto"/>
        <w:ind w:left="0"/>
      </w:pPr>
      <w:r>
        <w:rPr>
          <w:b w:val="1"/>
          <w:sz w:val="44"/>
          <w:rFonts w:ascii="Arial" w:hAnsi="Arial" w:eastAsia="等线" w:cs="Arial"/>
        </w:rPr>
        <w:t>简答题（任务书思考题）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 xml:space="preserve"> 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1. 为什么按键要配置为下降沿触发而不是上升沿触发？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按键空闲时引脚默认高电平，按键按下电平由高变低产生下降沿，松开才产生上升沿；下降沿触发可在按下瞬间响应中断，满足按键操控需求。若配置上升沿触发，仅松手时触发，不符合使用逻辑，因此选用下降沿触发。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​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2. DWT消抖与软件延时消抖相比有什么优势？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①普通软件延时为阻塞式延时，CPU等待期间无法执行其他任务，CPU资源浪费；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②DWT利用系统计数器计时，非阻塞消抖，等待消抖时段CPU可并行运行其他程序，资源利用率高；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③DWT计时精度高，消抖时长稳定，受系统时钟与编译环境干扰小。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​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3. 如果要求从D档不能直接切换到R档（需经过N档)，如何修改代码?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修改状态机跳转判定逻辑：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①添加状态限制：当前档位为D时，屏蔽直接跳转R的分支；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②设定跳转规则：D想要切R，必须先跳转至N档，以N作为中间状态才可切换R；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③在按键切换的case判断语句中添加拦截代码，其余档位跳转逻辑保持不变。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​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4. 中断服务程序中为什么要尽量少执行代码？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①中断执行期间会封锁同优先级、低优先级中断，代码冗长易造成其他中断丢失；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②占用中断时长过久，降低系统实时响应性能；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③编程规范：中断内仅置标志位、采集信号，复杂运算与业务逻辑放到主循环处理。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​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5. 本实验的LED是低电平点亮还是高电平点亮?代码中如何体现？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LED为低电平点亮；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代码： GPIO_WritePin(引脚,GPIO_PIN_RESET) 输出低电平，LED点亮； GPIO_WritePin(引脚,GPIO_PIN_SET) 输出高电平，LED熄灭。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​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6. 汽车电子应用题：在实际汽车中，档位传感器通常采用什么类型的信号（数字量/模拟量/总线信号)?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现代家用汽车变速箱档位主要依靠CAN总线信号传输；老旧车型采用触点开关输出数字量信号，基本不采用模拟量传输档位。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​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7. 拓展思考:如果要实现一个包含S（运动档）或L（低速档）的多档位系统，应该如何修改状态机设计？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①在档位枚举结构体里新增S、L两个档位状态；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②重新规划状态跳转规则：D↔S、D/N与L设置合法切换路径，禁止非法跨档；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③在switch-case状态分支补充S、L对应的LED指示、输出控制代码；</w:t>
      </w:r>
      <w:r>
        <w:br/>
        <w:rPr>
          <w:sz w:val="22"/>
          <w:rFonts w:ascii="Arial" w:hAnsi="Arial" w:eastAsia="等线" w:cs="Arial"/>
        </w:rPr>
      </w:r>
      <w:r>
        <w:rPr>
          <w:sz w:val="22"/>
          <w:rFonts w:ascii="Arial" w:hAnsi="Arial" w:eastAsia="等线" w:cs="Arial"/>
        </w:rPr>
        <w:t>④完善按键跳转约束条件，限制不合理档位直接跳转。</w:t>
      </w:r>
    </w:p>
    <w:sectPr>
      <w:headerReference r:id="rId3" w:type="default"/>
      <w:footerReference r:id="rId2" w:type="default"/>
      <w:docGrid w:type="default" w:charSpace="0"/>
      <w:pgSz w:w="11905" w:h="16840" w:orient="portrait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defaultTabStop w:val="420"/>
  <w:clrSchemeMapping tx1="dk1" tx2="dk2" bg1="lt1" bg2="lt2"/>
  <w:decimalSymbol/>
  <w:listSeparator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2" Type="http://schemas.openxmlformats.org/officeDocument/2006/relationships/footer" Target="footer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>Apache POI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dcmitype="http://purl.org/dc/dcmitype/" xmlns:xsi="http://www.w3.org/2001/XMLSchema-instance" xmlns:dc="http://purl.org/dc/elements/1.1/" xmlns:dcterms="http://purl.org/dc/terms/" xmlns:cp="http://schemas.openxmlformats.org/package/2006/metadata/core-properties">
  <dc:title/>
  <dc:subject/>
  <dc:creator>Apache POI</dc:creator>
  <cp:keywords/>
  <dc:description/>
  <cp:lastModifiedBy/>
  <cp:revision>0</cp:revision>
  <dcterms:created xsi:type="dcterms:W3CDTF">2026-06-06T02:40:09Z</dcterms:creat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AIGC">
    <vt:lpwstr>{"Label":"1","ContentProducer":"001191110102MACQD9K64010000","ProduceID":"7648106663317179586","ReservedCode1":"","ContentPropagator":"","PropagateID":"","ReservedCode2":""}</vt:lpwstr>
  </property>
</Properties>
</file>

<file path=tbak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实验个人心得体会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一、实验收获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让我跳出理论知识的局限，真切接触到硬件实操与信号调试的核心内容，收获颇丰。在按键电路调试与示波器波形观测的实操过程中，我熟练掌握了示波器的基础使用方法，学会观测、识别电路按键的信号波形，掌握了机械按键信号采集的基础原理。同时，我打破了对机械按键的固有认知，不再简单将按键功能等同于电路的通断切换，清晰认识到信号质量、电路稳定性在硬件设计中的重要地位。此外，我也掌握了按键抖动带来的电路干扰问题，了解了硬件滤波与软件消抖两种解决方案，积累了基础的硬件电路调试经验，夯实了软硬件结合开发的实操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二、遇到的问题及解决过程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调试过程中，我遇到的核心问题是机械按键工作时波形杂乱、信号不稳定，导致按键触发识别异常，出现误触发、多次触发的情况。起初我误以为按键电路接线无误、硬件正常，设备就可以精准工作，多次检查接线方式、重复测试按键，问题依旧没有改善。后续在借助示波器观测按键工作波形后，我清晰看到按键按下和松开瞬间存在明显的波形抖动、杂波干扰，找到了问题的核心原因 —— 机械按键的物理抖动产生干扰信号，影响电路信号识别。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针对该问题，我首先采用软件消抖的方式，通过程序延时过滤抖动信号，临时解决了按键误触发问题。同时结合课堂所学知识，明确了硬件优化方案，了解到 RC 滤波电路可以从硬件层面过滤杂波、规整波形。通过查阅电路资料、对照实验原理图，梳理出滤波电路的接入方式，明白了通过硬件预处理信号，能够大幅降低软件程序的运行压力，彻底改善按键信号杂乱的问题，成功完成电路优化调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三、个人体会与感悟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简单的按键调试实验，让我对电子工程设计有了全新的认知和深刻的感悟。以往学习中，我往往只关注电路功能是否实现，片面认为硬件设计只需满足基础的通断功能即可，忽略了信号质量、电路稳定性等细节问题。而示波器呈现出的杂乱抖动波形，让我直观感受到看似简单的电子元器件，背后蕴含着严谨、复杂的工程原理，任何微小的物理特性缺陷，都会直接影响整个电路系统的工作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设计从来不是简单的功能堆砌，而是细节与整体、硬件与软件的结合统筹。软件消抖属于后期补救方式，而硬件前置优化才是更高效、更稳定的工程设计思路。这也让我明白，电子设计必须具备前瞻性思维，不能只着眼于当下功能实现。在今后的电路设计与实验实操中，我会摒弃粗放的设计思维，注重信号完整性和电路稳定性，提前预留滤波、稳压等优化电路位置，从源头规避信号干扰问题。同时，我也会更加重视实操调试的价值，学会借助专业仪器排查问题，在实践中积累经验、打磨细节，培养严谨、细致、全面的工程思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tbak/modified.xml>Sat Jun  6 10:58:26 2026
save:Sat Jun  6 11:00:01 2026

</file>