
<file path=[Content_Types].xml><?xml version="1.0" encoding="utf-8"?>
<Types xmlns="http://schemas.openxmlformats.org/package/2006/content-types">
  <Default Extension="png" ContentType="image/png"/>
  <Default Extension="jpeg" ContentType="image/jpeg"/>
  <Default Extension="xml" ContentType="application/xml"/>
  <Default Extension="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media/image2.png" ContentType="image/png"/>
  <Override PartName="/word/fontTable.xml" ContentType="application/vnd.openxmlformats-officedocument.wordprocessingml.fontTable+xml"/>
  <Override PartName="/docProps/custom.xml" ContentType="application/vnd.openxmlformats-officedocument.custom-properties+xml"/>
  <Override PartName="/word/media/image1.png" ContentType="image/png"/>
  <Override PartName="/word/media/image1.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14:paraId="52EB275F">
      <w:pPr>
        <w:jc w:val="center"/>
      </w:pPr>
      <w:r>
        <w:rPr>
          <w:b w:val="1"/>
          <w:sz w:val="44"/>
          <w:rFonts w:ascii="黑体" w:hAnsi="黑体" w:eastAsia="黑体"/>
        </w:rPr>
        <w:t>汽车微处理器原理与应用</w:t>
      </w:r>
    </w:p>
    <w:p w14:paraId="48FA1FBF">
      <w:pPr>
        <w:jc w:val="center"/>
      </w:pPr>
      <w:r>
        <w:rPr>
          <w:b w:val="1"/>
          <w:sz w:val="36"/>
          <w:rFonts w:ascii="黑体" w:hAnsi="黑体" w:eastAsia="黑体"/>
        </w:rPr>
        <w:t>实　验　报　告</w:t>
      </w:r>
    </w:p>
    <w:p w14:paraId="18362CD6">
      <w:pPr>
        <w:jc w:val="both"/>
        <w:spacing w:after="170" w:before="283" w:line="324" w:lineRule="auto"/>
        <w:ind w:left="0"/>
      </w:pPr>
      <w:r>
        <w:rPr>
          <w:b w:val="1"/>
          <w:sz w:val="32"/>
          <w:rFonts w:ascii="黑体" w:hAnsi="黑体" w:eastAsia="黑体"/>
        </w:rPr>
        <w:t>基本信息</w:t>
      </w:r>
    </w:p>
    <w:tbl>
      <w:tblPr>
        <w:tblStyle w:val="35"/>
        <w:tblW w:w="0" w:type="auto"/>
        <w:tblInd w:type="dxa" w:w="0.000000"/>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2493.000000"/>
        <w:gridCol w:w="2493.000000"/>
        <w:gridCol w:w="2493.000000"/>
        <w:gridCol w:w="2493.000000"/>
      </w:tblGrid>
      <w:tr w14:paraId="16B0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52DF711D">
            <w:pPr>
              <w:jc w:val="center"/>
              <w:spacing w:after="0"/>
            </w:pPr>
            <w:r>
              <w:rPr>
                <w:b w:val="0"/>
                <w:sz w:val="24"/>
                <w:rFonts w:ascii="宋体" w:hAnsi="宋体" w:eastAsia="宋体"/>
              </w:rPr>
              <w:t>实验名称</w:t>
            </w:r>
          </w:p>
        </w:tc>
        <w:tc>
          <w:tcPr>
            <w:tcW w:w="2493" w:type="dxa"/>
          </w:tcPr>
          <w:p w14:paraId="1637DB4A">
            <w:pPr>
              <w:jc w:val="center"/>
              <w:spacing w:after="0"/>
            </w:pPr>
            <w:r>
              <w:t>汽车档位模拟器设计</w:t>
            </w:r>
          </w:p>
        </w:tc>
        <w:tc>
          <w:tcPr>
            <w:tcW w:w="2493" w:type="dxa"/>
          </w:tcPr>
          <w:p w14:paraId="6B738FFC">
            <w:pPr>
              <w:jc w:val="center"/>
              <w:spacing w:after="0"/>
            </w:pPr>
            <w:r>
              <w:rPr>
                <w:b w:val="0"/>
                <w:sz w:val="24"/>
                <w:rFonts w:ascii="宋体" w:hAnsi="宋体" w:eastAsia="宋体"/>
              </w:rPr>
              <w:t>学生姓名</w:t>
            </w:r>
          </w:p>
        </w:tc>
        <w:tc>
          <w:tcPr>
            <w:tcW w:w="2493" w:type="dxa"/>
          </w:tcPr>
          <w:p w14:paraId="34199D59">
            <w:pPr>
              <w:jc w:val="center"/>
              <w:spacing w:after="0"/>
              <w:rPr>
                <w:lang w:val="en-US" w:eastAsia="zh-CN"/>
                <w:rFonts w:eastAsia="宋体" w:hint="default"/>
              </w:rPr>
            </w:pPr>
            <w:r>
              <w:rPr>
                <w:lang w:val="en-US" w:eastAsia="zh-CN"/>
                <w:rFonts w:eastAsia="宋体" w:hint="eastAsia"/>
              </w:rPr>
              <w:t>陈乐莹</w:t>
            </w:r>
          </w:p>
        </w:tc>
      </w:tr>
      <w:tr w14:paraId="1200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462DA7F0">
            <w:pPr>
              <w:jc w:val="center"/>
              <w:spacing w:after="0"/>
            </w:pPr>
            <w:r>
              <w:rPr>
                <w:b w:val="0"/>
                <w:sz w:val="24"/>
                <w:rFonts w:ascii="宋体" w:hAnsi="宋体" w:eastAsia="宋体"/>
              </w:rPr>
              <w:t>学　　号</w:t>
            </w:r>
          </w:p>
        </w:tc>
        <w:tc>
          <w:tcPr>
            <w:tcW w:w="2493" w:type="dxa"/>
          </w:tcPr>
          <w:p w14:paraId="3BC3F540">
            <w:pPr>
              <w:jc w:val="center"/>
              <w:spacing w:after="0"/>
              <w:rPr>
                <w:lang w:val="en-US" w:eastAsia="zh-CN"/>
                <w:rFonts w:eastAsia="宋体" w:hint="default"/>
              </w:rPr>
            </w:pPr>
            <w:r>
              <w:rPr>
                <w:lang w:val="en-US" w:eastAsia="zh-CN"/>
                <w:rFonts w:eastAsia="宋体" w:hint="eastAsia"/>
              </w:rPr>
              <w:t>23071140202</w:t>
            </w:r>
          </w:p>
        </w:tc>
        <w:tc>
          <w:tcPr>
            <w:tcW w:w="2493" w:type="dxa"/>
          </w:tcPr>
          <w:p w14:paraId="2F3B3D7F">
            <w:pPr>
              <w:jc w:val="center"/>
              <w:spacing w:after="0"/>
            </w:pPr>
            <w:r>
              <w:rPr>
                <w:b w:val="0"/>
                <w:sz w:val="24"/>
                <w:rFonts w:ascii="宋体" w:hAnsi="宋体" w:eastAsia="宋体"/>
              </w:rPr>
              <w:t>班　　级</w:t>
            </w:r>
          </w:p>
        </w:tc>
        <w:tc>
          <w:tcPr>
            <w:tcW w:w="2493" w:type="dxa"/>
          </w:tcPr>
          <w:p w14:paraId="47A8EB0D">
            <w:pPr>
              <w:jc w:val="center"/>
              <w:spacing w:after="0"/>
              <w:rPr>
                <w:lang w:val="en-US" w:eastAsia="zh-CN"/>
                <w:rFonts w:eastAsia="宋体" w:hint="default"/>
              </w:rPr>
            </w:pPr>
            <w:r>
              <w:rPr>
                <w:lang w:val="en-US" w:eastAsia="zh-CN"/>
                <w:rFonts w:eastAsia="宋体" w:hint="eastAsia"/>
              </w:rPr>
              <w:t>汽服2302B班</w:t>
            </w:r>
          </w:p>
        </w:tc>
      </w:tr>
      <w:tr w14:paraId="53B1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5EA78A52">
            <w:pPr>
              <w:jc w:val="center"/>
              <w:spacing w:after="0"/>
            </w:pPr>
            <w:r>
              <w:rPr>
                <w:b w:val="0"/>
                <w:sz w:val="24"/>
                <w:rFonts w:ascii="宋体" w:hAnsi="宋体" w:eastAsia="宋体"/>
              </w:rPr>
              <w:t>组　　号</w:t>
            </w:r>
          </w:p>
        </w:tc>
        <w:tc>
          <w:tcPr>
            <w:tcW w:w="2493" w:type="dxa"/>
          </w:tcPr>
          <w:p w14:paraId="3E3FA317">
            <w:pPr>
              <w:jc w:val="center"/>
              <w:spacing w:after="0"/>
              <w:rPr>
                <w:lang w:val="en-US" w:eastAsia="zh-CN"/>
                <w:rFonts w:eastAsia="宋体" w:hint="default"/>
              </w:rPr>
            </w:pPr>
            <w:r>
              <w:rPr>
                <w:lang w:val="en-US" w:eastAsia="zh-CN"/>
                <w:rFonts w:eastAsia="宋体" w:hint="eastAsia"/>
              </w:rPr>
              <w:t>第二组</w:t>
            </w:r>
          </w:p>
        </w:tc>
        <w:tc>
          <w:tcPr>
            <w:tcW w:w="2493" w:type="dxa"/>
          </w:tcPr>
          <w:p w14:paraId="796D0241">
            <w:pPr>
              <w:jc w:val="center"/>
              <w:spacing w:after="0"/>
            </w:pPr>
            <w:r>
              <w:rPr>
                <w:b w:val="0"/>
                <w:sz w:val="24"/>
                <w:rFonts w:ascii="宋体" w:hAnsi="宋体" w:eastAsia="宋体"/>
              </w:rPr>
              <w:t>指导教师</w:t>
            </w:r>
          </w:p>
        </w:tc>
        <w:tc>
          <w:tcPr>
            <w:tcW w:w="2493" w:type="dxa"/>
          </w:tcPr>
          <w:p w14:paraId="0D1D9A95">
            <w:pPr>
              <w:jc w:val="center"/>
              <w:spacing w:after="0"/>
              <w:rPr>
                <w:lang w:val="en-US" w:eastAsia="zh-CN"/>
                <w:rFonts w:eastAsia="宋体" w:hint="default"/>
              </w:rPr>
            </w:pPr>
            <w:r>
              <w:rPr>
                <w:lang w:val="en-US" w:eastAsia="zh-CN"/>
                <w:rFonts w:eastAsia="宋体" w:hint="eastAsia"/>
              </w:rPr>
              <w:t>刘兆骐</w:t>
            </w:r>
          </w:p>
        </w:tc>
      </w:tr>
      <w:tr w14:paraId="3F3A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6C940DFE">
            <w:pPr>
              <w:jc w:val="center"/>
              <w:spacing w:after="0"/>
            </w:pPr>
            <w:r>
              <w:rPr>
                <w:b w:val="0"/>
                <w:sz w:val="24"/>
                <w:rFonts w:ascii="宋体" w:hAnsi="宋体" w:eastAsia="宋体"/>
              </w:rPr>
              <w:t>实验日期</w:t>
            </w:r>
          </w:p>
        </w:tc>
        <w:tc>
          <w:tcPr>
            <w:tcW w:w="2493" w:type="dxa"/>
          </w:tcPr>
          <w:p w14:paraId="680D63BB">
            <w:pPr>
              <w:jc w:val="center"/>
              <w:spacing w:after="0"/>
              <w:rPr>
                <w:lang w:val="en-US" w:eastAsia="zh-CN"/>
                <w:rFonts w:eastAsia="宋体" w:hint="default"/>
              </w:rPr>
            </w:pPr>
            <w:r>
              <w:rPr>
                <w:lang w:val="en-US" w:eastAsia="zh-CN"/>
                <w:rFonts w:eastAsia="宋体" w:hint="eastAsia"/>
              </w:rPr>
              <w:t>2026年6月4日</w:t>
            </w:r>
          </w:p>
        </w:tc>
        <w:tc>
          <w:tcPr>
            <w:tcW w:w="2493" w:type="dxa"/>
          </w:tcPr>
          <w:p w14:paraId="5F40AB97">
            <w:pPr>
              <w:jc w:val="center"/>
              <w:spacing w:after="0"/>
            </w:pPr>
            <w:r>
              <w:rPr>
                <w:b w:val="0"/>
                <w:sz w:val="24"/>
                <w:rFonts w:ascii="宋体" w:hAnsi="宋体" w:eastAsia="宋体"/>
              </w:rPr>
              <w:t>提交日期</w:t>
            </w:r>
          </w:p>
        </w:tc>
        <w:tc>
          <w:tcPr>
            <w:tcW w:w="2493" w:type="dxa"/>
          </w:tcPr>
          <w:p w14:paraId="1F4027A1">
            <w:pPr>
              <w:jc w:val="center"/>
              <w:spacing w:after="0"/>
              <w:rPr>
                <w:lang w:val="en-US" w:eastAsia="zh-CN"/>
                <w:rFonts w:eastAsia="宋体" w:hint="default"/>
              </w:rPr>
            </w:pPr>
            <w:r>
              <w:rPr>
                <w:lang w:val="en-US" w:eastAsia="zh-CN"/>
                <w:rFonts w:eastAsia="宋体" w:hint="eastAsia"/>
              </w:rPr>
              <w:t>2026年6月7日</w:t>
            </w:r>
          </w:p>
        </w:tc>
      </w:tr>
    </w:tbl>
    <w:p w14:paraId="7F7B6EBE">
      <w:pPr>
        <w:jc w:val="both"/>
        <w:spacing w:after="170" w:before="283" w:line="324" w:lineRule="auto"/>
        <w:ind w:left="0" w:leftChars="0"/>
      </w:pPr>
      <w:r>
        <w:rPr>
          <w:b w:val="1"/>
          <w:sz w:val="32"/>
          <w:rFonts w:ascii="黑体" w:hAnsi="黑体" w:eastAsia="黑体"/>
        </w:rPr>
        <w:t>一、团队信息与分工（5分）</w:t>
      </w:r>
    </w:p>
    <w:p w14:paraId="1AF67418">
      <w:pPr>
        <w:jc w:val="both"/>
        <w:spacing w:after="113" w:before="170" w:line="324" w:lineRule="auto"/>
        <w:ind w:left="0" w:leftChars="0"/>
      </w:pPr>
      <w:r>
        <w:rPr>
          <w:b w:val="1"/>
          <w:sz w:val="28"/>
          <w:rFonts w:ascii="黑体" w:hAnsi="黑体" w:eastAsia="黑体"/>
        </w:rPr>
        <w:t>1.1 团队成员基本信息</w:t>
      </w:r>
    </w:p>
    <w:tbl>
      <w:tblPr>
        <w:tblStyle w:val="35"/>
        <w:tblW w:w="0" w:type="auto"/>
        <w:tblInd w:type="dxa" w:w="0.000000"/>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2493.000000"/>
        <w:gridCol w:w="2493.000000"/>
        <w:gridCol w:w="2493.000000"/>
        <w:gridCol w:w="2493.000000"/>
      </w:tblGrid>
      <w:tr w14:paraId="1424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1A3C0A06">
            <w:pPr>
              <w:jc w:val="center"/>
              <w:spacing w:after="0"/>
            </w:pPr>
            <w:r>
              <w:rPr>
                <w:b w:val="0"/>
                <w:sz w:val="24"/>
                <w:rFonts w:ascii="宋体" w:hAnsi="宋体" w:eastAsia="宋体"/>
              </w:rPr>
              <w:t>组号</w:t>
            </w:r>
          </w:p>
        </w:tc>
        <w:tc>
          <w:tcPr>
            <w:tcW w:w="2493" w:type="dxa"/>
          </w:tcPr>
          <w:p w14:paraId="7667DB97">
            <w:pPr>
              <w:jc w:val="center"/>
              <w:spacing w:after="0"/>
            </w:pPr>
            <w:r>
              <w:rPr>
                <w:b w:val="0"/>
                <w:sz w:val="24"/>
                <w:rFonts w:ascii="宋体" w:hAnsi="宋体" w:eastAsia="宋体"/>
              </w:rPr>
              <w:t>角色</w:t>
            </w:r>
          </w:p>
        </w:tc>
        <w:tc>
          <w:tcPr>
            <w:tcW w:w="2493" w:type="dxa"/>
          </w:tcPr>
          <w:p w14:paraId="085694D7">
            <w:pPr>
              <w:jc w:val="center"/>
              <w:spacing w:after="0"/>
            </w:pPr>
            <w:r>
              <w:rPr>
                <w:b w:val="0"/>
                <w:sz w:val="24"/>
                <w:rFonts w:ascii="宋体" w:hAnsi="宋体" w:eastAsia="宋体"/>
              </w:rPr>
              <w:t>姓名</w:t>
            </w:r>
          </w:p>
        </w:tc>
        <w:tc>
          <w:tcPr>
            <w:tcW w:w="2493" w:type="dxa"/>
          </w:tcPr>
          <w:p w14:paraId="335A9008">
            <w:pPr>
              <w:jc w:val="center"/>
              <w:spacing w:after="0"/>
            </w:pPr>
            <w:r>
              <w:rPr>
                <w:b w:val="0"/>
                <w:sz w:val="24"/>
                <w:rFonts w:ascii="宋体" w:hAnsi="宋体" w:eastAsia="宋体"/>
              </w:rPr>
              <w:t>学号</w:t>
            </w:r>
          </w:p>
        </w:tc>
      </w:tr>
      <w:tr w14:paraId="3751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599586ED">
            <w:pPr>
              <w:jc w:val="center"/>
              <w:spacing w:after="0"/>
              <w:rPr>
                <w:lang w:val="en-US" w:eastAsia="zh-CN"/>
                <w:rFonts w:eastAsia="宋体" w:hint="eastAsia"/>
              </w:rPr>
            </w:pPr>
            <w:r>
              <w:rPr>
                <w:lang w:val="en-US" w:eastAsia="zh-CN"/>
                <w:rFonts w:eastAsia="宋体" w:hint="eastAsia"/>
              </w:rPr>
              <w:t>第2组</w:t>
            </w:r>
          </w:p>
        </w:tc>
        <w:tc>
          <w:tcPr>
            <w:tcW w:w="2493" w:type="dxa"/>
          </w:tcPr>
          <w:p w14:paraId="0B4AF491">
            <w:pPr>
              <w:jc w:val="center"/>
              <w:spacing w:after="0"/>
              <w:rPr>
                <w:lang w:val="en-US" w:eastAsia="zh-CN"/>
                <w:rFonts w:eastAsia="宋体" w:hint="eastAsia"/>
              </w:rPr>
            </w:pPr>
            <w:r>
              <w:rPr>
                <w:lang w:val="en-US" w:eastAsia="zh-CN"/>
                <w:rFonts w:eastAsia="宋体" w:hint="eastAsia"/>
              </w:rPr>
              <w:t>组长</w:t>
            </w:r>
          </w:p>
        </w:tc>
        <w:tc>
          <w:tcPr>
            <w:tcW w:w="2493" w:type="dxa"/>
          </w:tcPr>
          <w:p w14:paraId="4F33D407">
            <w:pPr>
              <w:jc w:val="center"/>
              <w:spacing w:after="0"/>
              <w:rPr>
                <w:lang w:val="en-US" w:eastAsia="zh-CN"/>
                <w:rFonts w:eastAsia="宋体" w:hint="default"/>
              </w:rPr>
            </w:pPr>
            <w:r>
              <w:rPr>
                <w:lang w:val="en-US" w:eastAsia="zh-CN"/>
                <w:rFonts w:eastAsia="宋体" w:hint="eastAsia"/>
              </w:rPr>
              <w:t>陈乐莹</w:t>
            </w:r>
          </w:p>
        </w:tc>
        <w:tc>
          <w:tcPr>
            <w:tcW w:w="2493" w:type="dxa"/>
          </w:tcPr>
          <w:p w14:paraId="477AC043">
            <w:pPr>
              <w:jc w:val="center"/>
              <w:spacing w:after="0"/>
              <w:rPr>
                <w:lang w:val="en-US" w:eastAsia="zh-CN"/>
                <w:rFonts w:eastAsia="宋体" w:hint="default"/>
              </w:rPr>
            </w:pPr>
            <w:r>
              <w:rPr>
                <w:lang w:val="en-US" w:eastAsia="zh-CN"/>
                <w:rFonts w:eastAsia="宋体" w:hint="eastAsia"/>
              </w:rPr>
              <w:t>23071140202</w:t>
            </w:r>
          </w:p>
        </w:tc>
      </w:tr>
      <w:tr w14:paraId="71A8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2493" w:type="dxa"/>
          </w:tcPr>
          <w:p w14:paraId="6F7F6572">
            <w:pPr>
              <w:jc w:val="center"/>
              <w:spacing w:after="0"/>
            </w:pPr>
            <w:r>
              <w:rPr>
                <w:lang w:val="en-US" w:eastAsia="zh-CN"/>
                <w:rFonts w:eastAsia="宋体" w:hint="eastAsia"/>
              </w:rPr>
              <w:t>第2组</w:t>
            </w:r>
          </w:p>
        </w:tc>
        <w:tc>
          <w:tcPr>
            <w:tcW w:w="2493" w:type="dxa"/>
          </w:tcPr>
          <w:p w14:paraId="2AC6BD9D">
            <w:pPr>
              <w:jc w:val="center"/>
              <w:spacing w:after="0"/>
              <w:rPr>
                <w:lang w:val="en-US" w:eastAsia="zh-CN"/>
                <w:rFonts w:eastAsia="宋体" w:hint="eastAsia"/>
              </w:rPr>
            </w:pPr>
            <w:r>
              <w:rPr>
                <w:lang w:val="en-US" w:eastAsia="zh-CN"/>
                <w:rFonts w:eastAsia="宋体" w:hint="eastAsia"/>
              </w:rPr>
              <w:t>组员</w:t>
            </w:r>
          </w:p>
        </w:tc>
        <w:tc>
          <w:tcPr>
            <w:tcW w:w="2493" w:type="dxa"/>
          </w:tcPr>
          <w:p w14:paraId="39BCA7D0">
            <w:pPr>
              <w:jc w:val="center"/>
              <w:spacing w:after="0"/>
              <w:rPr>
                <w:lang w:val="en-US" w:eastAsia="zh-CN"/>
                <w:rFonts w:eastAsia="宋体" w:hint="default"/>
              </w:rPr>
            </w:pPr>
            <w:r>
              <w:rPr>
                <w:lang w:val="en-US" w:eastAsia="zh-CN"/>
                <w:rFonts w:eastAsia="宋体" w:hint="eastAsia"/>
              </w:rPr>
              <w:t>高雅梅</w:t>
            </w:r>
          </w:p>
        </w:tc>
        <w:tc>
          <w:tcPr>
            <w:tcW w:w="2493" w:type="dxa"/>
          </w:tcPr>
          <w:p w14:paraId="6879E6F5">
            <w:pPr>
              <w:jc w:val="center"/>
              <w:spacing w:after="0"/>
              <w:rPr>
                <w:lang w:val="en-US" w:eastAsia="zh-CN"/>
                <w:rFonts w:eastAsia="宋体" w:hint="default"/>
              </w:rPr>
            </w:pPr>
            <w:r>
              <w:rPr>
                <w:lang w:val="en-US" w:eastAsia="zh-CN"/>
                <w:rFonts w:eastAsia="宋体" w:hint="eastAsia"/>
              </w:rPr>
              <w:t>23071140203</w:t>
            </w:r>
          </w:p>
        </w:tc>
      </w:tr>
    </w:tbl>
    <w:p w14:paraId="3068503C">
      <w:pPr>
        <w:jc w:val="both"/>
        <w:spacing w:after="113" w:before="170" w:line="324" w:lineRule="auto"/>
        <w:ind w:left="0" w:leftChars="0"/>
      </w:pPr>
      <w:r>
        <w:rPr>
          <w:b w:val="1"/>
          <w:sz w:val="28"/>
          <w:rFonts w:ascii="黑体" w:hAnsi="黑体" w:eastAsia="黑体"/>
        </w:rPr>
        <w:t>1.2 个人分工说明</w:t>
      </w:r>
    </w:p>
    <w:p w14:paraId="206539AB">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说明：请描述本人在团队中承担的具体工作任务</w:t>
      </w:r>
    </w:p>
    <w:p w14:paraId="0C77A0D5">
      <w:pPr>
        <w:jc w:val="both"/>
        <w:spacing w:after="0" w:before="0" w:line="324" w:lineRule="auto"/>
        <w:ind w:firstLine="480" w:firstLineChars="200" w:left="0" w:leftChars="0"/>
        <w:rPr>
          <w:b w:val="0"/>
          <w:sz w:val="24"/>
          <w:rFonts w:ascii="宋体" w:hAnsi="宋体" w:eastAsia="宋体"/>
        </w:rPr>
      </w:pPr>
      <w:r>
        <w:rPr>
          <w:b w:val="0"/>
          <w:sz w:val="24"/>
          <w:lang w:val="en-US" w:eastAsia="zh-CN"/>
          <w:rFonts w:eastAsia="宋体" w:hint="eastAsia"/>
        </w:rPr>
        <w:t>高雅梅：</w:t>
      </w:r>
      <w:r>
        <w:rPr>
          <w:b w:val="0"/>
          <w:sz w:val="24"/>
          <w:rFonts w:ascii="宋体" w:hAnsi="宋体" w:eastAsia="宋体"/>
        </w:rPr>
        <w:t>硬件连接与引脚配置、STM32CubeMX工程创建</w:t>
      </w:r>
    </w:p>
    <w:p w14:paraId="521E2906">
      <w:pPr>
        <w:jc w:val="both"/>
        <w:spacing w:after="0" w:before="0" w:line="324" w:lineRule="auto"/>
        <w:ind w:firstLine="480" w:firstLineChars="200" w:left="0" w:leftChars="0"/>
        <w:rPr>
          <w:b w:val="0"/>
          <w:sz w:val="24"/>
          <w:rFonts w:ascii="宋体" w:hAnsi="宋体" w:eastAsia="宋体"/>
        </w:rPr>
      </w:pPr>
      <w:r>
        <w:rPr>
          <w:b w:val="0"/>
          <w:sz w:val="24"/>
          <w:lang w:val="en-US" w:eastAsia="zh-CN"/>
          <w:rFonts w:eastAsia="宋体" w:hint="eastAsia"/>
        </w:rPr>
        <w:t>陈乐莹：</w:t>
      </w:r>
      <w:r>
        <w:rPr>
          <w:b w:val="0"/>
          <w:sz w:val="24"/>
          <w:rFonts w:ascii="宋体" w:hAnsi="宋体" w:eastAsia="宋体"/>
        </w:rPr>
        <w:t>中断服务程序编写、DWT消抖实现</w:t>
      </w:r>
      <w:r>
        <w:rPr>
          <w:b w:val="0"/>
          <w:sz w:val="24"/>
          <w:lang w:val="en-US" w:eastAsia="zh-CN"/>
          <w:rFonts w:eastAsia="宋体" w:hint="eastAsia"/>
        </w:rPr>
        <w:t>和</w:t>
      </w:r>
      <w:r>
        <w:rPr>
          <w:b w:val="0"/>
          <w:sz w:val="24"/>
          <w:rFonts w:ascii="宋体" w:hAnsi="宋体" w:eastAsia="宋体"/>
        </w:rPr>
        <w:t>档位状态机设计、LED显示逻辑、报告撰写</w:t>
      </w:r>
    </w:p>
    <w:p w14:paraId="52A08386">
      <w:pPr>
        <w:jc w:val="both"/>
        <w:spacing w:after="113" w:before="170" w:line="324" w:lineRule="auto"/>
        <w:ind w:left="0" w:leftChars="0"/>
      </w:pPr>
      <w:r>
        <w:rPr>
          <w:b w:val="1"/>
          <w:sz w:val="28"/>
          <w:rFonts w:ascii="黑体" w:hAnsi="黑体" w:eastAsia="黑体"/>
        </w:rPr>
        <w:t>1.3 团队协作过程记录</w:t>
      </w:r>
    </w:p>
    <w:p w14:paraId="4A81EA6D">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说明：请记录团队讨论、问题解决、任务分配等协作过程</w:t>
      </w:r>
    </w:p>
    <w:p w14:paraId="5DA78756">
      <w:pPr>
        <w:jc w:val="both"/>
        <w:spacing w:after="0" w:before="0" w:line="324" w:lineRule="auto"/>
        <w:ind w:firstLine="480" w:firstLineChars="200" w:left="0" w:leftChars="0"/>
        <w:rPr>
          <w:b w:val="0"/>
          <w:sz w:val="24"/>
          <w:lang w:val="en-US" w:eastAsia="zh-CN"/>
          <w:rFonts w:ascii="宋体" w:hAnsi="宋体" w:eastAsia="宋体" w:hint="eastAsia"/>
        </w:rPr>
      </w:pPr>
      <w:r>
        <w:rPr>
          <w:b w:val="0"/>
          <w:sz w:val="24"/>
          <w:lang w:val="en-US" w:eastAsia="zh-CN"/>
          <w:rFonts w:eastAsia="宋体" w:hint="eastAsia"/>
        </w:rPr>
        <w:t>详见下文</w:t>
      </w:r>
    </w:p>
    <w:p w14:paraId="50D71F7A">
      <w:pPr>
        <w:jc w:val="both"/>
        <w:spacing w:after="170" w:before="283" w:line="324" w:lineRule="auto"/>
        <w:ind w:left="0" w:leftChars="0"/>
      </w:pPr>
      <w:r>
        <w:rPr>
          <w:b w:val="1"/>
          <w:sz w:val="32"/>
          <w:rFonts w:ascii="黑体" w:hAnsi="黑体" w:eastAsia="黑体"/>
        </w:rPr>
        <w:t>二、实验目的与原理（10分）</w:t>
      </w:r>
    </w:p>
    <w:p w14:paraId="1771CBB9">
      <w:pPr>
        <w:jc w:val="both"/>
        <w:spacing w:after="113" w:before="170" w:line="324" w:lineRule="auto"/>
        <w:ind w:left="0" w:leftChars="0"/>
      </w:pPr>
      <w:r>
        <w:rPr>
          <w:b w:val="1"/>
          <w:sz w:val="28"/>
          <w:rFonts w:ascii="黑体" w:hAnsi="黑体" w:eastAsia="黑体"/>
        </w:rPr>
        <w:t>2.1 实验目的</w:t>
      </w:r>
    </w:p>
    <w:p w14:paraId="5347ECD4">
      <w:pPr>
        <w:jc w:val="both"/>
        <w:spacing w:after="170" w:before="0" w:line="324" w:lineRule="auto"/>
        <w:ind w:firstLine="480" w:firstLineChars="200" w:left="0" w:leftChars="0"/>
      </w:pPr>
      <w:r>
        <w:rPr>
          <w:b w:val="0"/>
          <w:sz w:val="24"/>
          <w:rFonts w:ascii="宋体" w:hAnsi="宋体" w:eastAsia="宋体"/>
        </w:rPr>
        <w:t>说明：请列出本次实验所要达到的目的和预期学习成果</w:t>
      </w:r>
    </w:p>
    <w:p w14:paraId="3389D8E5">
      <w:pPr>
        <w:jc w:val="both"/>
        <w:spacing w:after="0" w:before="0" w:line="324" w:lineRule="auto"/>
        <w:ind w:firstLine="480" w:firstLineChars="200" w:left="0" w:leftChars="0"/>
      </w:pPr>
      <w:r>
        <w:rPr>
          <w:b w:val="0"/>
          <w:sz w:val="24"/>
          <w:rFonts w:ascii="宋体" w:hAnsi="宋体" w:eastAsia="宋体"/>
        </w:rPr>
        <w:t>1. 掌握STM32F407 GPIO外部中断的配置方法，理解下降沿触发的工作原理。</w:t>
      </w:r>
    </w:p>
    <w:p w14:paraId="645B5AA8">
      <w:pPr>
        <w:jc w:val="both"/>
        <w:spacing w:after="0" w:before="0" w:line="324" w:lineRule="auto"/>
        <w:ind w:firstLine="480" w:firstLineChars="200" w:left="0" w:leftChars="0"/>
      </w:pPr>
      <w:r>
        <w:rPr>
          <w:b w:val="0"/>
          <w:sz w:val="24"/>
          <w:rFonts w:ascii="宋体" w:hAnsi="宋体" w:eastAsia="宋体"/>
        </w:rPr>
        <w:t>2. 理解中断服务程序的设计与实现，学习在回调函数中处理按键事件</w:t>
      </w:r>
    </w:p>
    <w:p w14:paraId="17CF49AF">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3. 学习使用DWT计数器实现精准、非阻塞的按键消抖，提升系统实时性</w:t>
      </w:r>
    </w:p>
    <w:p w14:paraId="5E02DF05">
      <w:pPr>
        <w:jc w:val="both"/>
        <w:spacing w:after="0" w:before="0" w:line="324" w:lineRule="auto"/>
        <w:ind w:firstLine="480" w:firstLineChars="200" w:left="0" w:leftChars="0"/>
        <w:rPr>
          <w:b w:val="0"/>
          <w:sz w:val="24"/>
          <w:rFonts w:ascii="宋体" w:hAnsi="宋体" w:eastAsia="宋体"/>
        </w:rPr>
      </w:pPr>
      <w:r>
        <w:rPr>
          <w:b w:val="0"/>
          <w:sz w:val="24"/>
          <w:lang w:val="en-US" w:eastAsia="zh-CN"/>
          <w:rFonts w:ascii="宋体" w:hAnsi="宋体" w:eastAsia="宋体" w:hint="eastAsia"/>
        </w:rPr>
        <w:t xml:space="preserve">4. </w:t>
      </w:r>
      <w:r>
        <w:rPr>
          <w:b w:val="0"/>
          <w:sz w:val="24"/>
          <w:rFonts w:ascii="宋体" w:hAnsi="宋体" w:eastAsia="宋体"/>
        </w:rPr>
        <w:t>掌握状态机思想在嵌入式系统中的应用，实现清晰的档位切换逻辑。</w:t>
      </w:r>
    </w:p>
    <w:p w14:paraId="6BC2D494">
      <w:pPr>
        <w:widowControl w:val="1"/>
        <w:keepNext w:val="0"/>
        <w:keepLines w:val="0"/>
        <w:jc w:val="both"/>
        <w:suppressLineNumbers w:val="0"/>
        <w:numPr>
          <w:ilvl w:val="0"/>
          <w:numId w:val="0"/>
        </w:numPr>
        <w:spacing w:after="0" w:afterAutospacing="1" w:before="60" w:beforeAutospacing="0"/>
        <w:ind w:firstLine="480" w:firstLineChars="200" w:left="0" w:leftChars="0"/>
        <w:rPr>
          <w:b w:val="0"/>
          <w:sz w:val="24"/>
          <w:lang w:val="en-US" w:eastAsia="zh-CN"/>
          <w:rFonts w:ascii="宋体" w:hAnsi="宋体" w:eastAsia="宋体" w:hint="default"/>
        </w:rPr>
      </w:pPr>
      <w:r>
        <w:rPr>
          <w:lang w:val="en-US" w:eastAsia="zh-CN"/>
          <w:rFonts w:eastAsia="宋体" w:hint="eastAsia"/>
        </w:rPr>
        <w:t>5.</w:t>
      </w:r>
      <w:r>
        <w:rPr>
          <w:b w:val="0"/>
          <w:sz w:val="24"/>
          <w:lang w:val="en-US" w:eastAsia="zh-CN"/>
          <w:rFonts w:ascii="宋体" w:hAnsi="宋体" w:eastAsia="宋体" w:hint="eastAsia"/>
        </w:rPr>
        <w:t xml:space="preserve"> 培养</w:t>
      </w:r>
      <w:r>
        <w:rPr>
          <w:lang w:val="en-US" w:eastAsia="zh-CN"/>
          <w:rFonts w:eastAsia="宋体" w:hint="eastAsia"/>
        </w:rPr>
        <w:t>硬件与软件结合的调试能力，能够独立分析和解决嵌入式开发中的常见问题。</w:t>
      </w:r>
    </w:p>
    <w:p w14:paraId="23122F0E">
      <w:pPr>
        <w:jc w:val="both"/>
        <w:spacing w:after="113" w:before="170" w:line="324" w:lineRule="auto"/>
        <w:ind w:left="0" w:leftChars="0"/>
      </w:pPr>
      <w:r>
        <w:rPr>
          <w:b w:val="1"/>
          <w:sz w:val="28"/>
          <w:rFonts w:ascii="黑体" w:hAnsi="黑体" w:eastAsia="黑体"/>
        </w:rPr>
        <w:t>2.2 实验原理</w:t>
      </w:r>
    </w:p>
    <w:p w14:paraId="0BCAF328">
      <w:pPr>
        <w:jc w:val="both"/>
        <w:spacing w:after="0" w:before="0" w:line="324" w:lineRule="auto"/>
        <w:ind w:firstLine="480" w:firstLineChars="200" w:left="0" w:leftChars="0"/>
      </w:pPr>
      <w:r>
        <w:rPr>
          <w:b w:val="0"/>
          <w:sz w:val="24"/>
          <w:rFonts w:ascii="宋体" w:hAnsi="宋体" w:eastAsia="宋体"/>
        </w:rPr>
        <w:t>说明：正确阐述实验所涉及的基本原理、技术背景和相关理论知识</w:t>
      </w:r>
    </w:p>
    <w:p w14:paraId="1F6BFDBF">
      <w:pPr>
        <w:jc w:val="both"/>
        <w:spacing w:after="170" w:before="0" w:line="324" w:lineRule="auto"/>
        <w:ind w:firstLine="480" w:firstLineChars="200" w:left="0" w:leftChars="0"/>
        <w:rPr>
          <w:lang w:eastAsia="zh-CN"/>
          <w:rFonts w:eastAsia="宋体" w:hint="eastAsia"/>
        </w:rPr>
      </w:pPr>
      <w:r>
        <w:rPr>
          <w:rFonts w:hint="eastAsia"/>
        </w:rPr>
        <w:t>本实验的核心原理围绕STM32F407的GPIO外部中断、DWT计时器和状态机设计展开</w:t>
      </w:r>
      <w:r>
        <w:rPr>
          <w:lang w:eastAsia="zh-CN"/>
          <w:rFonts w:eastAsia="宋体" w:hint="eastAsia"/>
        </w:rPr>
        <w:t>：</w:t>
      </w:r>
    </w:p>
    <w:p w14:paraId="45EA5C02">
      <w:pPr>
        <w:jc w:val="both"/>
        <w:numPr>
          <w:ilvl w:val="0"/>
          <w:numId w:val="7"/>
        </w:numPr>
        <w:spacing w:after="170" w:before="0" w:line="324" w:lineRule="auto"/>
        <w:ind w:hanging="480" w:hangingChars="200" w:left="480" w:leftChars="0"/>
        <w:rPr>
          <w:rFonts w:hint="eastAsia"/>
        </w:rPr>
      </w:pPr>
      <w:r>
        <w:rPr>
          <w:rFonts w:hint="eastAsia"/>
        </w:rPr>
        <w:t>外部中断原理：STM32的每个GPIO引脚都可以配置为外部中断源。本实验将连接按键的PE4引脚配置为下降沿触发模式。当按键按下时，PE4引脚电平从高（3.3V）跳变为低（0V），产生下降沿，触发外部中断。CPU暂停当前任务，跳转到预先定义的中断服务函数中执行。</w:t>
      </w:r>
    </w:p>
    <w:p w14:paraId="02F5B217">
      <w:pPr>
        <w:jc w:val="both"/>
        <w:numPr>
          <w:ilvl w:val="0"/>
          <w:numId w:val="7"/>
        </w:numPr>
        <w:spacing w:after="170" w:before="0" w:line="324" w:lineRule="auto"/>
        <w:ind w:hanging="480" w:hangingChars="200" w:left="480" w:leftChars="0"/>
        <w:rPr>
          <w:rFonts w:hint="eastAsia"/>
        </w:rPr>
      </w:pPr>
      <w:r>
        <w:rPr>
          <w:rFonts w:hint="eastAsia"/>
        </w:rPr>
        <w:t>DWT消抖原理：机械按键在按下和释放的瞬间会产生电平抖动，一般为几毫秒到几十毫秒。如果不处理，一次按键可能会被误判为多次。本实验利用Cortex-M4内核的数据观察点与跟踪单元，其包含一个自由运行的周期计数器。通过读取DWT-&gt;CYCCNT寄存器的值，可以获得CPU的时钟周期数。系统时钟为168MHz时，每个周期约为5.95纳秒。通过计算两次中断的时间差，若小于设定的50毫秒（对应8,400,000个周期），则认为是抖动，不执行档位切换，从而实现精准消抖。</w:t>
      </w:r>
    </w:p>
    <w:p w14:paraId="5D56420A">
      <w:pPr>
        <w:jc w:val="both"/>
        <w:numPr>
          <w:ilvl w:val="0"/>
          <w:numId w:val="7"/>
        </w:numPr>
        <w:spacing w:after="170" w:before="0" w:line="324" w:lineRule="auto"/>
        <w:ind w:hanging="480" w:hangingChars="200" w:left="480" w:leftChars="0"/>
      </w:pPr>
      <w:r>
        <w:rPr>
          <w:rFonts w:hint="eastAsia"/>
        </w:rPr>
        <w:t>状态机原理：状态机是一种描述对象在其生命周期内所经历的状态序列的模型。本实验中，档位（P、R、N、D）是系统的四种稳定状态。按键事件是触发条件。系统在“按下有效按键”这一事件驱动下，按照预定义的顺序P → R → N → D → P进行状态转移，并在每次转移后执行更新LED显示的动作。这种设计使程序逻辑清晰，易于维护和扩展。</w:t>
      </w:r>
    </w:p>
    <w:p w14:paraId="7BFD7AC5">
      <w:pPr>
        <w:jc w:val="both"/>
        <w:spacing w:after="113" w:before="170" w:line="324" w:lineRule="auto"/>
        <w:ind w:left="0" w:leftChars="0"/>
      </w:pPr>
      <w:r>
        <w:rPr>
          <w:b w:val="1"/>
          <w:sz w:val="28"/>
          <w:rFonts w:ascii="黑体" w:hAnsi="黑体" w:eastAsia="黑体"/>
        </w:rPr>
        <w:t>2.3 汽车电子应用场景</w:t>
      </w:r>
    </w:p>
    <w:p w14:paraId="7F1B896A">
      <w:pPr>
        <w:jc w:val="both"/>
        <w:spacing w:after="0" w:before="0" w:line="324" w:lineRule="auto"/>
        <w:ind w:firstLine="480" w:firstLineChars="200" w:left="0" w:leftChars="0"/>
      </w:pPr>
      <w:r>
        <w:rPr>
          <w:b w:val="0"/>
          <w:sz w:val="24"/>
          <w:rFonts w:ascii="宋体" w:hAnsi="宋体" w:eastAsia="宋体"/>
        </w:rPr>
        <w:t>说明：说明本实验在实际汽车电子系统中的应用背景和意义</w:t>
      </w:r>
    </w:p>
    <w:p w14:paraId="5D19CFA5">
      <w:pPr>
        <w:jc w:val="both"/>
        <w:numPr>
          <w:ilvl w:val="0"/>
          <w:numId w:val="8"/>
        </w:numPr>
        <w:spacing w:after="283" w:before="0" w:line="324" w:lineRule="auto"/>
        <w:ind w:hanging="480" w:hangingChars="200" w:left="480" w:leftChars="0"/>
      </w:pPr>
      <w:r>
        <w:rPr>
          <w:lang w:val="en-US" w:eastAsia="zh-CN"/>
          <w:rFonts w:eastAsia="宋体" w:hint="eastAsia"/>
        </w:rPr>
        <w:t>应用背景：</w:t>
      </w:r>
      <w:r>
        <w:rPr>
          <w:rFonts w:hint="default"/>
        </w:rPr>
        <w:t>本实验模拟了汽车自动变速器档位控制的核心逻辑。在实际汽车中，驾驶员操作换挡杆，档位传感器（如霍尔传感器或编码器）将档位（P/R/N/D）信号转换为电信号，通过CAN总线或硬线发送给变速箱控制单元（TCU）或发动机控制单元（ECU）。控制器根据当前档位、车速、油门踏板位置等信息，决定换挡动作，并驱动执行机构。</w:t>
      </w:r>
    </w:p>
    <w:p w14:paraId="5EF13485">
      <w:pPr>
        <w:jc w:val="both"/>
        <w:numPr>
          <w:ilvl w:val="0"/>
          <w:numId w:val="8"/>
        </w:numPr>
        <w:spacing w:after="283" w:before="0" w:line="324" w:lineRule="auto"/>
        <w:ind w:hanging="480" w:hangingChars="200" w:left="480" w:leftChars="0"/>
      </w:pPr>
      <w:r>
        <w:rPr>
          <w:lang w:val="en-US" w:eastAsia="zh-CN"/>
          <w:rFonts w:eastAsia="宋体" w:hint="eastAsia"/>
        </w:rPr>
        <w:t>意义：</w:t>
      </w:r>
      <w:r>
        <w:rPr>
          <w:rFonts w:hint="default"/>
        </w:rPr>
        <w:t>本实验是对这一复杂过程的简化与模拟，使学生能够直观理解汽车电子控制系统中的输入采集（档位信号）、逻辑处理（状态机）、输出控制（档位显示）三大核心环节，为今后学习TCU/ECU软件开发、车载网络技术等打下基础。</w:t>
      </w:r>
    </w:p>
    <w:p w14:paraId="659A1A87">
      <w:pPr>
        <w:jc w:val="both"/>
        <w:spacing w:after="170" w:before="283" w:line="324" w:lineRule="auto"/>
        <w:ind w:left="0" w:leftChars="0"/>
      </w:pPr>
      <w:r>
        <w:rPr>
          <w:b w:val="1"/>
          <w:sz w:val="32"/>
          <w:rFonts w:ascii="黑体" w:hAnsi="黑体" w:eastAsia="黑体"/>
        </w:rPr>
        <w:t>三、硬件设计与连接（15分）</w:t>
      </w:r>
    </w:p>
    <w:p w14:paraId="08A43A77">
      <w:pPr>
        <w:jc w:val="both"/>
        <w:spacing w:after="113" w:before="170" w:line="324" w:lineRule="auto"/>
        <w:ind w:left="0" w:leftChars="0"/>
      </w:pPr>
      <w:r>
        <w:rPr>
          <w:b w:val="1"/>
          <w:sz w:val="28"/>
          <w:rFonts w:ascii="黑体" w:hAnsi="黑体" w:eastAsia="黑体"/>
        </w:rPr>
        <w:t>3.1 硬件连接图</w:t>
      </w:r>
    </w:p>
    <w:p w14:paraId="506D6F4C">
      <w:pPr>
        <w:jc w:val="both"/>
        <w:spacing w:after="283" w:before="0" w:line="324" w:lineRule="auto"/>
        <w:ind w:firstLine="480" w:firstLineChars="200" w:left="0" w:leftChars="0"/>
        <w:rPr>
          <w:b w:val="0"/>
          <w:sz w:val="24"/>
          <w:rFonts w:ascii="宋体" w:hAnsi="宋体" w:eastAsia="宋体"/>
        </w:rPr>
      </w:pPr>
      <w:r>
        <w:rPr>
          <w:b w:val="0"/>
          <w:sz w:val="24"/>
          <w:rFonts w:ascii="宋体" w:hAnsi="宋体" w:eastAsia="宋体"/>
        </w:rPr>
        <w:t>说明：请绘制或插入硬件连接图，清晰标注各引脚连接关系</w:t>
      </w:r>
    </w:p>
    <w:p w14:paraId="1ABFFEE5">
      <w:pPr>
        <w:jc w:val="both"/>
        <w:spacing w:after="283" w:before="0" w:line="324" w:lineRule="auto"/>
        <w:ind w:firstLine="480" w:firstLineChars="200" w:left="0" w:leftChars="0"/>
        <w:rPr>
          <w:b w:val="0"/>
          <w:sz w:val="24"/>
          <w:lang w:eastAsia="zh-CN"/>
          <w:rFonts w:ascii="宋体" w:hAnsi="宋体" w:eastAsia="宋体" w:hint="eastAsia"/>
        </w:rPr>
      </w:pPr>
      <w:r>
        <w:rPr>
          <w:b w:val="0"/>
          <w:sz w:val="24"/>
          <w:lang w:eastAsia="zh-CN"/>
          <w:rFonts w:ascii="宋体" w:hAnsi="宋体" w:eastAsia="宋体" w:hint="eastAsia"/>
        </w:rPr>
        <w:drawing>
          <wp:inline distT="0" distB="0" distL="114300" distR="114300">
            <wp:extent cx="3606800" cy="3397250"/>
            <wp:effectExtent l="0" t="0" r="0" b="6350"/>
            <wp:docPr id="1" name="图片 1" descr="屏幕截图 2026-06-07 13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07 131140"/>
                    <pic:cNvPicPr/>
                  </pic:nvPicPr>
                  <pic:blipFill>
                    <a:blip r:embed="rId7"/>
                    <a:stretch>
                      <a:fillRect/>
                    </a:stretch>
                  </pic:blipFill>
                  <pic:spPr>
                    <a:xfrm>
                      <a:off x="0" y="0"/>
                      <a:ext cx="3606800" cy="3397250"/>
                    </a:xfrm>
                    <a:prstGeom prst="rect">
                      <a:avLst/>
                    </a:prstGeom>
                  </pic:spPr>
                </pic:pic>
              </a:graphicData>
            </a:graphic>
          </wp:inline>
        </w:drawing>
      </w:r>
    </w:p>
    <w:p w14:paraId="2BD24962">
      <w:pPr>
        <w:jc w:val="both"/>
        <w:spacing w:after="113" w:before="170" w:line="324" w:lineRule="auto"/>
        <w:ind w:left="0" w:leftChars="0"/>
      </w:pPr>
      <w:r>
        <w:rPr>
          <w:b w:val="1"/>
          <w:sz w:val="28"/>
          <w:rFonts w:ascii="黑体" w:hAnsi="黑体" w:eastAsia="黑体"/>
        </w:rPr>
        <w:t>3.2 引脚配置说明</w:t>
      </w:r>
    </w:p>
    <w:tbl>
      <w:tblPr>
        <w:tblStyle w:val="35"/>
        <w:tblW w:w="0" w:type="auto"/>
        <w:tblInd w:type="dxa" w:w="0.000000"/>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3324.000000"/>
        <w:gridCol w:w="3324.000000"/>
        <w:gridCol w:w="3324.000000"/>
      </w:tblGrid>
      <w:tr w14:paraId="0021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15192835">
            <w:pPr>
              <w:jc w:val="center"/>
              <w:spacing w:after="0"/>
            </w:pPr>
            <w:r>
              <w:rPr>
                <w:b w:val="0"/>
                <w:sz w:val="24"/>
                <w:rFonts w:ascii="宋体" w:hAnsi="宋体" w:eastAsia="宋体"/>
              </w:rPr>
              <w:t>功能</w:t>
            </w:r>
          </w:p>
        </w:tc>
        <w:tc>
          <w:tcPr>
            <w:tcW w:w="3324" w:type="dxa"/>
          </w:tcPr>
          <w:p w14:paraId="747BB1E3">
            <w:pPr>
              <w:jc w:val="center"/>
              <w:spacing w:after="0"/>
            </w:pPr>
            <w:r>
              <w:rPr>
                <w:b w:val="0"/>
                <w:sz w:val="24"/>
                <w:rFonts w:ascii="宋体" w:hAnsi="宋体" w:eastAsia="宋体"/>
              </w:rPr>
              <w:t>GPIO引脚</w:t>
            </w:r>
          </w:p>
        </w:tc>
        <w:tc>
          <w:tcPr>
            <w:tcW w:w="3324" w:type="dxa"/>
          </w:tcPr>
          <w:p w14:paraId="175C2CD9">
            <w:pPr>
              <w:jc w:val="center"/>
              <w:spacing w:after="0"/>
            </w:pPr>
            <w:r>
              <w:rPr>
                <w:b w:val="0"/>
                <w:sz w:val="24"/>
                <w:rFonts w:ascii="宋体" w:hAnsi="宋体" w:eastAsia="宋体"/>
              </w:rPr>
              <w:t>配置说明</w:t>
            </w:r>
          </w:p>
        </w:tc>
      </w:tr>
      <w:tr w14:paraId="10F1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3B579560">
            <w:pPr>
              <w:jc w:val="center"/>
              <w:spacing w:after="0"/>
            </w:pPr>
            <w:r>
              <w:t>按键输入（KEY0）</w:t>
            </w:r>
          </w:p>
        </w:tc>
        <w:tc>
          <w:tcPr>
            <w:tcW w:w="3324" w:type="dxa"/>
          </w:tcPr>
          <w:p w14:paraId="578BFC49">
            <w:pPr>
              <w:jc w:val="center"/>
              <w:spacing w:after="0"/>
            </w:pPr>
            <w:r>
              <w:t>PE4</w:t>
            </w:r>
          </w:p>
        </w:tc>
        <w:tc>
          <w:tcPr>
            <w:tcW w:w="3324" w:type="dxa"/>
          </w:tcPr>
          <w:p w14:paraId="784755B5">
            <w:pPr>
              <w:jc w:val="left"/>
              <w:spacing w:after="0"/>
            </w:pPr>
            <w:r>
              <w:t>配置为外部中断模式，下降沿触发。启用内部上拉电阻，确保按键未按下时引脚为高电平，按下时产生下降沿。</w:t>
            </w:r>
          </w:p>
        </w:tc>
      </w:tr>
      <w:tr w14:paraId="119F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57B9A720">
            <w:pPr>
              <w:jc w:val="center"/>
              <w:spacing w:after="0"/>
            </w:pPr>
            <w:r>
              <w:t>LED0输出</w:t>
            </w:r>
          </w:p>
        </w:tc>
        <w:tc>
          <w:tcPr>
            <w:tcW w:w="3324" w:type="dxa"/>
          </w:tcPr>
          <w:p w14:paraId="52B82F9C">
            <w:pPr>
              <w:jc w:val="center"/>
              <w:spacing w:after="0"/>
            </w:pPr>
            <w:r>
              <w:t>PF9</w:t>
            </w:r>
          </w:p>
        </w:tc>
        <w:tc>
          <w:tcPr>
            <w:tcW w:w="3324" w:type="dxa"/>
          </w:tcPr>
          <w:p w14:paraId="2A9C6488">
            <w:pPr>
              <w:spacing w:after="0"/>
            </w:pPr>
            <w:r>
              <w:t>配置为推挽输出模式，高速。低电平点亮LED，高电平熄灭</w:t>
            </w:r>
          </w:p>
        </w:tc>
      </w:tr>
      <w:tr w14:paraId="207C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28BCF5C6">
            <w:pPr>
              <w:jc w:val="center"/>
              <w:spacing w:after="0"/>
            </w:pPr>
            <w:r>
              <w:t>LED1输出</w:t>
            </w:r>
          </w:p>
        </w:tc>
        <w:tc>
          <w:tcPr>
            <w:tcW w:w="3324" w:type="dxa"/>
          </w:tcPr>
          <w:p w14:paraId="307C634D">
            <w:pPr>
              <w:jc w:val="center"/>
              <w:spacing w:after="0"/>
              <w:rPr>
                <w:lang w:val="en-US" w:eastAsia="zh-CN"/>
                <w:rFonts w:eastAsia="宋体" w:hint="default"/>
              </w:rPr>
            </w:pPr>
            <w:r>
              <w:rPr>
                <w:lang w:val="en-US" w:eastAsia="zh-CN"/>
                <w:rFonts w:eastAsia="宋体" w:hint="eastAsia"/>
              </w:rPr>
              <w:t>PF10</w:t>
            </w:r>
          </w:p>
        </w:tc>
        <w:tc>
          <w:tcPr>
            <w:tcW w:w="3324" w:type="dxa"/>
          </w:tcPr>
          <w:p w14:paraId="1B24602A">
            <w:pPr>
              <w:spacing w:after="0"/>
            </w:pPr>
            <w:r>
              <w:t>配置为推挽输出模式，高速。低电平点亮LED，高电平熄灭。</w:t>
            </w:r>
          </w:p>
        </w:tc>
      </w:tr>
    </w:tbl>
    <w:p w14:paraId="7C0E1D1A">
      <w:pPr>
        <w:jc w:val="both"/>
        <w:spacing w:after="0" w:before="0" w:line="324" w:lineRule="auto"/>
        <w:ind w:firstLine="480" w:firstLineChars="200" w:left="0" w:leftChars="0"/>
      </w:pPr>
      <w:r>
        <w:rPr>
          <w:b w:val="0"/>
          <w:sz w:val="24"/>
          <w:rFonts w:ascii="宋体" w:hAnsi="宋体" w:eastAsia="宋体"/>
        </w:rPr>
        <w:t>说明：请阐述各引脚配置的理由和功能</w:t>
      </w:r>
    </w:p>
    <w:p w14:paraId="7196F97A">
      <w:pPr>
        <w:jc w:val="both"/>
        <w:spacing w:after="113" w:before="170" w:line="324" w:lineRule="auto"/>
        <w:ind w:left="0" w:leftChars="0"/>
      </w:pPr>
      <w:r>
        <w:rPr>
          <w:b w:val="1"/>
          <w:sz w:val="28"/>
          <w:rFonts w:ascii="黑体" w:hAnsi="黑体" w:eastAsia="黑体"/>
        </w:rPr>
        <w:t>3.3 ISP烧录电路说明</w:t>
      </w:r>
    </w:p>
    <w:p w14:paraId="724A8621">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说明：请说明ISP烧录电路的连接方式和烧录工具使用方法</w:t>
      </w:r>
    </w:p>
    <w:p w14:paraId="3A7192CC">
      <w:pPr>
        <w:jc w:val="both"/>
        <w:numPr>
          <w:ilvl w:val="0"/>
          <w:numId w:val="9"/>
        </w:numPr>
        <w:spacing w:after="0" w:before="0" w:line="324" w:lineRule="auto"/>
        <w:ind w:firstLineChars="0" w:hanging="425" w:left="425" w:leftChars="0"/>
        <w:rPr>
          <w:b w:val="0"/>
          <w:sz w:val="24"/>
          <w:rFonts w:ascii="宋体" w:hAnsi="宋体" w:eastAsia="宋体"/>
        </w:rPr>
      </w:pPr>
      <w:r>
        <w:rPr>
          <w:b w:val="0"/>
          <w:sz w:val="24"/>
          <w:rFonts w:ascii="宋体" w:hAnsi="宋体" w:eastAsia="宋体"/>
        </w:rPr>
        <w:t>烧录工具</w:t>
      </w:r>
      <w:r>
        <w:rPr>
          <w:b w:val="0"/>
          <w:sz w:val="24"/>
          <w:rFonts w:ascii="宋体" w:hAnsi="宋体" w:eastAsia="宋体" w:hint="default"/>
        </w:rPr>
        <w:t>：USB转TTL模块（CH340芯片）。</w:t>
      </w:r>
    </w:p>
    <w:p w14:paraId="19F2346E">
      <w:pPr>
        <w:jc w:val="both"/>
        <w:numPr>
          <w:ilvl w:val="0"/>
          <w:numId w:val="9"/>
        </w:numPr>
        <w:spacing w:after="0" w:before="0" w:line="324" w:lineRule="auto"/>
        <w:ind w:firstLineChars="0" w:hanging="425" w:left="425" w:leftChars="0"/>
        <w:rPr>
          <w:b w:val="0"/>
          <w:sz w:val="24"/>
          <w:rFonts w:ascii="宋体" w:hAnsi="宋体" w:eastAsia="宋体"/>
        </w:rPr>
      </w:pPr>
      <w:r>
        <w:rPr>
          <w:b w:val="0"/>
          <w:sz w:val="24"/>
          <w:rFonts w:ascii="宋体" w:hAnsi="宋体" w:eastAsia="宋体" w:hint="default"/>
        </w:rPr>
        <w:t>硬件连接：将USB转TTL模块的TX引脚连接至STM32F407最小系统板的PA10（RX1），RX引脚连接至PA9（TX1），GND连接至开发板的GND。模块的USB端插入电脑。</w:t>
      </w:r>
    </w:p>
    <w:p w14:paraId="3D5A7903">
      <w:pPr>
        <w:jc w:val="both"/>
        <w:numPr>
          <w:ilvl w:val="0"/>
          <w:numId w:val="9"/>
        </w:numPr>
        <w:spacing w:after="0" w:before="0" w:line="324" w:lineRule="auto"/>
        <w:ind w:firstLineChars="0" w:hanging="425" w:left="425" w:leftChars="0"/>
        <w:rPr>
          <w:b w:val="0"/>
          <w:sz w:val="24"/>
          <w:rFonts w:ascii="宋体" w:hAnsi="宋体" w:eastAsia="宋体"/>
        </w:rPr>
      </w:pPr>
      <w:r>
        <w:rPr>
          <w:b w:val="0"/>
          <w:sz w:val="24"/>
          <w:rFonts w:ascii="宋体" w:hAnsi="宋体" w:eastAsia="宋体" w:hint="default"/>
        </w:rPr>
        <w:t>烧录软件：使用ATK-XISP（或FlyMcu）软件。</w:t>
      </w:r>
    </w:p>
    <w:p w14:paraId="513B1B5B">
      <w:pPr>
        <w:jc w:val="both"/>
        <w:numPr>
          <w:ilvl w:val="0"/>
          <w:numId w:val="9"/>
        </w:numPr>
        <w:spacing w:after="0" w:before="0" w:line="324" w:lineRule="auto"/>
        <w:ind w:firstLineChars="0" w:hanging="425" w:left="425" w:leftChars="0"/>
        <w:rPr>
          <w:b w:val="0"/>
          <w:sz w:val="24"/>
          <w:rFonts w:ascii="宋体" w:hAnsi="宋体" w:eastAsia="宋体"/>
        </w:rPr>
      </w:pPr>
      <w:r>
        <w:rPr>
          <w:b w:val="0"/>
          <w:sz w:val="24"/>
          <w:rFonts w:ascii="宋体" w:hAnsi="宋体" w:eastAsia="宋体" w:hint="default"/>
        </w:rPr>
        <w:t>烧录步骤：</w:t>
      </w:r>
    </w:p>
    <w:p w14:paraId="5D55D088">
      <w:pPr>
        <w:jc w:val="both"/>
        <w:numPr>
          <w:ilvl w:val="0"/>
          <w:numId w:val="10"/>
        </w:numPr>
        <w:spacing w:after="0" w:before="0" w:line="324" w:lineRule="auto"/>
        <w:ind w:firstLine="480" w:firstLineChars="200" w:left="0" w:leftChars="0"/>
        <w:rPr>
          <w:b w:val="0"/>
          <w:sz w:val="24"/>
          <w:rFonts w:ascii="宋体" w:hAnsi="宋体" w:eastAsia="宋体"/>
        </w:rPr>
      </w:pPr>
      <w:r>
        <w:rPr>
          <w:b w:val="0"/>
          <w:sz w:val="24"/>
          <w:rFonts w:ascii="宋体" w:hAnsi="宋体" w:eastAsia="宋体" w:hint="default"/>
        </w:rPr>
        <w:t>将开发板的BOOT0引脚接VCC（3.3V），BOOT1引脚接GND，选择从系统存储器启动，以进入ISP模式。</w:t>
      </w:r>
    </w:p>
    <w:p w14:paraId="0328E361">
      <w:pPr>
        <w:jc w:val="both"/>
        <w:numPr>
          <w:ilvl w:val="0"/>
          <w:numId w:val="10"/>
        </w:numPr>
        <w:spacing w:after="0" w:before="0" w:line="324" w:lineRule="auto"/>
        <w:ind w:firstLine="480" w:firstLineChars="200" w:left="0" w:leftChars="0"/>
        <w:rPr>
          <w:b w:val="0"/>
          <w:sz w:val="24"/>
          <w:rFonts w:ascii="宋体" w:hAnsi="宋体" w:eastAsia="宋体"/>
        </w:rPr>
      </w:pPr>
      <w:r>
        <w:rPr>
          <w:b w:val="0"/>
          <w:sz w:val="24"/>
          <w:rFonts w:ascii="宋体" w:hAnsi="宋体" w:eastAsia="宋体" w:hint="default"/>
        </w:rPr>
        <w:t>打开ATK-XISP软件，选择正确的COM</w:t>
      </w:r>
      <w:r>
        <w:rPr>
          <w:b w:val="0"/>
          <w:sz w:val="24"/>
          <w:lang w:val="en-US" w:eastAsia="zh-CN"/>
          <w:rFonts w:eastAsia="宋体" w:hint="eastAsia"/>
        </w:rPr>
        <w:t>3</w:t>
      </w:r>
      <w:r>
        <w:rPr>
          <w:b w:val="0"/>
          <w:sz w:val="24"/>
          <w:rFonts w:ascii="宋体" w:hAnsi="宋体" w:eastAsia="宋体" w:hint="default"/>
        </w:rPr>
        <w:t>，设置波特率为115200。</w:t>
      </w:r>
    </w:p>
    <w:p w14:paraId="2EC30195">
      <w:pPr>
        <w:jc w:val="both"/>
        <w:numPr>
          <w:ilvl w:val="0"/>
          <w:numId w:val="10"/>
        </w:numPr>
        <w:spacing w:after="0" w:before="0" w:line="324" w:lineRule="auto"/>
        <w:ind w:firstLine="480" w:firstLineChars="200" w:left="0" w:leftChars="0"/>
        <w:rPr>
          <w:b w:val="0"/>
          <w:sz w:val="24"/>
          <w:rFonts w:ascii="宋体" w:hAnsi="宋体" w:eastAsia="宋体"/>
        </w:rPr>
      </w:pPr>
      <w:r>
        <w:rPr>
          <w:b w:val="0"/>
          <w:sz w:val="24"/>
          <w:rFonts w:ascii="宋体" w:hAnsi="宋体" w:eastAsia="宋体" w:hint="default"/>
        </w:rPr>
        <w:t>勾选“编程后执行”，并选择由Keil工程编译生成的</w:t>
      </w:r>
      <w:r>
        <w:rPr>
          <w:b w:val="0"/>
          <w:sz w:val="24"/>
          <w:rFonts w:ascii="宋体" w:hAnsi="宋体" w:eastAsia="宋体"/>
        </w:rPr>
        <w:t>.hex</w:t>
      </w:r>
      <w:r>
        <w:rPr>
          <w:b w:val="0"/>
          <w:sz w:val="24"/>
          <w:rFonts w:ascii="宋体" w:hAnsi="宋体" w:eastAsia="宋体" w:hint="default"/>
        </w:rPr>
        <w:t>文件。</w:t>
      </w:r>
    </w:p>
    <w:p w14:paraId="61D1E154">
      <w:pPr>
        <w:jc w:val="both"/>
        <w:numPr>
          <w:ilvl w:val="0"/>
          <w:numId w:val="10"/>
        </w:numPr>
        <w:spacing w:after="0" w:before="0" w:line="324" w:lineRule="auto"/>
        <w:ind w:firstLine="480" w:firstLineChars="200" w:left="0" w:leftChars="0"/>
        <w:rPr>
          <w:b w:val="0"/>
          <w:sz w:val="24"/>
          <w:rFonts w:ascii="宋体" w:hAnsi="宋体" w:eastAsia="宋体"/>
        </w:rPr>
      </w:pPr>
      <w:r>
        <w:rPr>
          <w:b w:val="0"/>
          <w:sz w:val="24"/>
          <w:rFonts w:ascii="宋体" w:hAnsi="宋体" w:eastAsia="宋体" w:hint="default"/>
        </w:rPr>
        <w:t>点击“开始编程”按钮，等待提示“烧录成功”。</w:t>
      </w:r>
    </w:p>
    <w:p w14:paraId="24DADDA8">
      <w:pPr>
        <w:jc w:val="both"/>
        <w:numPr>
          <w:ilvl w:val="0"/>
          <w:numId w:val="10"/>
        </w:numPr>
        <w:spacing w:after="0" w:before="0" w:line="324" w:lineRule="auto"/>
        <w:ind w:firstLine="480" w:firstLineChars="200" w:left="0" w:leftChars="0"/>
        <w:rPr>
          <w:b w:val="0"/>
          <w:sz w:val="24"/>
          <w:rFonts w:ascii="宋体" w:hAnsi="宋体" w:eastAsia="宋体"/>
        </w:rPr>
      </w:pPr>
      <w:r>
        <w:rPr>
          <w:b w:val="0"/>
          <w:sz w:val="24"/>
          <w:rFonts w:ascii="宋体" w:hAnsi="宋体" w:eastAsia="宋体" w:hint="default"/>
        </w:rPr>
        <w:t>烧录完成后，将BOOT0引脚接回GND，并按下复位键，程序开始运行。</w:t>
      </w:r>
    </w:p>
    <w:p w14:paraId="307A136A">
      <w:pPr>
        <w:jc w:val="both"/>
        <w:spacing w:after="170" w:before="283" w:line="324" w:lineRule="auto"/>
        <w:ind w:left="0" w:leftChars="0"/>
      </w:pPr>
      <w:r>
        <w:rPr>
          <w:b w:val="1"/>
          <w:sz w:val="32"/>
          <w:rFonts w:ascii="黑体" w:hAnsi="黑体" w:eastAsia="黑体"/>
        </w:rPr>
        <w:t>四、软件设计与实现（30分）</w:t>
      </w:r>
    </w:p>
    <w:p w14:paraId="6618A9F0">
      <w:pPr>
        <w:jc w:val="both"/>
        <w:spacing w:after="113" w:before="170" w:line="324" w:lineRule="auto"/>
        <w:ind w:left="0" w:leftChars="0"/>
      </w:pPr>
      <w:r>
        <w:rPr>
          <w:b w:val="1"/>
          <w:sz w:val="28"/>
          <w:rFonts w:ascii="黑体" w:hAnsi="黑体" w:eastAsia="黑体"/>
        </w:rPr>
        <w:t>4.1 核心代码流程图</w:t>
      </w:r>
    </w:p>
    <w:p w14:paraId="6AD6ACFB">
      <w:pPr>
        <w:jc w:val="both"/>
        <w:spacing w:after="283" w:before="0" w:line="324" w:lineRule="auto"/>
        <w:ind w:firstLine="480" w:firstLineChars="200" w:left="0" w:leftChars="0"/>
        <w:rPr>
          <w:b w:val="0"/>
          <w:sz w:val="24"/>
          <w:rFonts w:ascii="宋体" w:hAnsi="宋体" w:eastAsia="宋体"/>
        </w:rPr>
      </w:pPr>
      <w:r>
        <w:rPr>
          <w:b w:val="0"/>
          <w:sz w:val="24"/>
          <w:lang w:eastAsia="zh-CN"/>
          <w:rFonts w:ascii="宋体" w:hAnsi="宋体" w:eastAsia="宋体" w:hint="eastAsia"/>
        </w:rPr>
        <w:drawing>
          <wp:anchor distT="0" distB="0" distL="114300" distR="114300" simplePos="0" relativeHeight="251659264" behindDoc="0" locked="0" layoutInCell="1" allowOverlap="1">
            <wp:simplePos x="0" y="0"/>
            <wp:positionH relativeFrom="column">
              <wp:posOffset>239395</wp:posOffset>
            </wp:positionH>
            <wp:positionV relativeFrom="paragraph">
              <wp:posOffset>105410</wp:posOffset>
            </wp:positionV>
            <wp:extent cx="3839210" cy="3802380"/>
            <wp:effectExtent l="0" t="0" r="8890" b="7620"/>
            <wp:wrapTopAndBottom wrapText="bothSides"/>
            <wp:docPr id="2" name="图片 5" descr="deepseek_mermaid_20260606_833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epseek_mermaid_20260606_8336fc"/>
                    <pic:cNvPicPr/>
                  </pic:nvPicPr>
                  <pic:blipFill>
                    <a:blip r:embed="rId8"/>
                    <a:stretch>
                      <a:fillRect/>
                    </a:stretch>
                  </pic:blipFill>
                  <pic:spPr>
                    <a:xfrm>
                      <a:off x="0" y="0"/>
                      <a:ext cx="3839210" cy="3802380"/>
                    </a:xfrm>
                    <a:prstGeom prst="rect">
                      <a:avLst/>
                    </a:prstGeom>
                  </pic:spPr>
                </pic:pic>
              </a:graphicData>
            </a:graphic>
          </wp:anchor>
        </w:drawing>
      </w:r>
      <w:r>
        <w:rPr>
          <w:b w:val="0"/>
          <w:sz w:val="24"/>
          <w:rFonts w:ascii="宋体" w:hAnsi="宋体" w:eastAsia="宋体"/>
        </w:rPr>
        <w:t>说明：请绘制核心程序的流程图，清晰展示程序逻辑结构</w:t>
      </w:r>
    </w:p>
    <w:p w14:paraId="09D35CC9">
      <w:pPr>
        <w:jc w:val="both"/>
        <w:spacing w:after="113" w:before="170" w:line="324" w:lineRule="auto"/>
        <w:ind w:left="0" w:leftChars="0"/>
      </w:pPr>
      <w:r>
        <w:rPr>
          <w:b w:val="1"/>
          <w:sz w:val="28"/>
          <w:rFonts w:ascii="黑体" w:hAnsi="黑体" w:eastAsia="黑体"/>
        </w:rPr>
        <w:t>4.2 关键代码片段及注释</w:t>
      </w:r>
    </w:p>
    <w:p w14:paraId="43F7FDCC">
      <w:pPr>
        <w:jc w:val="both"/>
        <w:spacing w:after="283" w:before="0" w:line="324" w:lineRule="auto"/>
        <w:ind w:firstLine="480" w:firstLineChars="200" w:left="0" w:leftChars="0"/>
        <w:rPr>
          <w:b w:val="0"/>
          <w:sz w:val="24"/>
          <w:rFonts w:ascii="宋体" w:hAnsi="宋体" w:eastAsia="宋体"/>
        </w:rPr>
      </w:pPr>
      <w:r>
        <w:rPr>
          <w:b w:val="0"/>
          <w:sz w:val="24"/>
          <w:rFonts w:ascii="宋体" w:hAnsi="宋体" w:eastAsia="宋体"/>
        </w:rPr>
        <w:t>说明：请粘贴关键代码片段，并添加详细注释说</w:t>
      </w:r>
    </w:p>
    <w:p w14:paraId="5AF1DFA9">
      <w:pPr>
        <w:pStyle w:val="5"/>
        <w:widowControl w:val="1"/>
        <w:keepNext w:val="0"/>
        <w:keepLines w:val="0"/>
        <w:suppressLineNumbers w:val="0"/>
        <w:numPr>
          <w:ilvl w:val="0"/>
          <w:numId w:val="11"/>
        </w:numPr>
        <w:shd w:val="clear" w:fill="FFFFFF"/>
        <w:spacing w:after="160" w:afterAutospacing="0" w:before="320" w:beforeAutospacing="0" w:line="300" w:lineRule="atLeast"/>
        <w:ind w:firstLineChars="0" w:hanging="425" w:left="425" w:leftChars="0" w:right="0"/>
        <w:rPr>
          <w:b w:val="0"/>
          <w:color w:val="auto"/>
          <w:sz w:val="24"/>
          <w:lang w:val="en-US" w:eastAsia="zh-CN" w:bidi="ar-SA"/>
          <w:bCs w:val="0"/>
          <w:szCs w:val="22"/>
          <w:rFonts w:ascii="宋体" w:hAnsi="宋体" w:eastAsia="宋体" w:hint="eastAsia" w:cstheme="minorBidi"/>
        </w:rPr>
      </w:pPr>
      <w:r>
        <w:rPr>
          <w:b w:val="0"/>
          <w:color w:val="auto"/>
          <w:sz w:val="24"/>
          <w:lang w:val="en-US" w:eastAsia="zh-CN" w:bidi="ar-SA"/>
          <w:bCs w:val="0"/>
          <w:szCs w:val="22"/>
          <w:rFonts w:ascii="宋体" w:hAnsi="宋体" w:eastAsia="宋体" w:hint="default" w:cstheme="minorBidi"/>
        </w:rPr>
        <w:t>档位枚举定义</w:t>
      </w:r>
    </w:p>
    <w:sdt>
      <w:sdtPr>
        <w:rPr>
          <w:i w:val="1"/>
          <w:color w:val="A0A1A7"/>
          <w:spacing w:val="0"/>
          <w:sz w:val="21"/>
          <w:lang w:val="en-US" w:eastAsia="zh-CN" w:bidi="ar"/>
          <w:iCs/>
          <w:kern w:val="0"/>
          <w:szCs w:val="13"/>
          <w:shd w:val="clear"/>
          <w:rFonts w:ascii="Consolas" w:hAnsi="Consolas" w:eastAsia="宋体" w:cs="Consolas" w:hint="default"/>
        </w:rPr>
        <w:id w:val="147483251"/>
        <w:placeholder>
          <w:docPart w:val="{fbb22000-c88e-4925-8c04-7da0b9a10e9c}"/>
        </w:placeholder>
        <w:text/>
      </w:sdtPr>
      <w:sdtEndPr>
        <w:rPr>
          <w:i w:val="1"/>
          <w:color w:val="A0A1A7"/>
          <w:spacing w:val="0"/>
          <w:sz w:val="21"/>
          <w:lang w:val="en-US" w:eastAsia="zh-CN" w:bidi="ar"/>
          <w:iCs/>
          <w:kern w:val="0"/>
          <w:szCs w:val="13"/>
          <w:shd w:val="clear"/>
          <w:rFonts w:ascii="Consolas" w:hAnsi="Consolas" w:eastAsia="宋体" w:cs="Consolas" w:hint="default"/>
        </w:rPr>
        <w:rPr>
          <w:i w:val="1"/>
          <w:color w:val="A0A1A7"/>
          <w:spacing w:val="0"/>
          <w:sz w:val="21"/>
          <w:lang w:val="en-US" w:eastAsia="zh-CN" w:bidi="ar"/>
          <w:iCs/>
          <w:kern w:val="0"/>
          <w:szCs w:val="13"/>
          <w:shd w:val="clear"/>
          <w:rFonts w:ascii="Consolas" w:hAnsi="Consolas" w:eastAsia="宋体" w:cs="Consolas" w:hint="default"/>
        </w:rPr>
      </w:sdtEndPr>
      <w:sdtContent>
        <w:p w14:paraId="535B0DF6">
          <w:pPr>
            <w:pStyle w:val="30"/>
            <w:widowControl w:val="1"/>
            <w:keepNext w:val="0"/>
            <w:keepLines w:val="0"/>
            <w:wordWrap w:val="0"/>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909090"/>
              <w:spacing w:val="0"/>
              <w:sz w:val="21"/>
              <w:iCs w:val="0"/>
              <w:szCs w:val="13"/>
              <w:shd w:val="clear"/>
              <w:rFonts w:ascii="Consolas" w:hAnsi="Consolas" w:eastAsia="宋体" w:cs="Consolas" w:hint="default"/>
            </w:rPr>
            <w:t>// 档位状态枚举</w:t>
          </w:r>
        </w:p>
        <w:p w14:paraId="1EE2A2A3">
          <w:pPr>
            <w:pStyle w:val="30"/>
            <w:widowControl w:val="1"/>
            <w:keepNext w:val="0"/>
            <w:keepLines w:val="0"/>
            <w:wordWrap w:val="0"/>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682AEF"/>
              <w:spacing w:val="0"/>
              <w:sz w:val="21"/>
              <w:iCs w:val="0"/>
              <w:szCs w:val="13"/>
              <w:shd w:val="clear"/>
              <w:rFonts w:ascii="Consolas" w:hAnsi="Consolas" w:eastAsia="宋体" w:cs="Consolas" w:hint="default"/>
            </w:rPr>
            <w:t>typedef</w:t>
          </w:r>
          <w:r>
            <w:rPr>
              <w:i w:val="0"/>
              <w:color w:val="252525"/>
              <w:spacing w:val="0"/>
              <w:sz w:val="21"/>
              <w:iCs w:val="0"/>
              <w:szCs w:val="13"/>
              <w:shd w:val="clear"/>
              <w:rFonts w:ascii="Consolas" w:hAnsi="Consolas" w:eastAsia="宋体" w:cs="Consolas" w:hint="default"/>
            </w:rPr>
            <w:t xml:space="preserve"> </w:t>
          </w:r>
          <w:r>
            <w:rPr>
              <w:i w:val="0"/>
              <w:color w:val="682AEF"/>
              <w:spacing w:val="0"/>
              <w:sz w:val="21"/>
              <w:iCs w:val="0"/>
              <w:szCs w:val="13"/>
              <w:shd w:val="clear"/>
              <w:rFonts w:ascii="Consolas" w:hAnsi="Consolas" w:eastAsia="宋体" w:cs="Consolas" w:hint="default"/>
            </w:rPr>
            <w:t>enum</w:t>
          </w:r>
          <w:r>
            <w:rPr>
              <w:i w:val="0"/>
              <w:color w:val="252525"/>
              <w:spacing w:val="0"/>
              <w:sz w:val="21"/>
              <w:iCs w:val="0"/>
              <w:szCs w:val="13"/>
              <w:shd w:val="clear"/>
              <w:rFonts w:ascii="Consolas" w:hAnsi="Consolas" w:eastAsia="宋体" w:cs="Consolas" w:hint="default"/>
            </w:rPr>
            <w:t xml:space="preserve"> {</w:t>
          </w:r>
        </w:p>
        <w:p w14:paraId="7DDF4AF7">
          <w:pPr>
            <w:pStyle w:val="30"/>
            <w:widowControl w:val="1"/>
            <w:keepNext w:val="0"/>
            <w:keepLines w:val="0"/>
            <w:wordWrap w:val="0"/>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252525"/>
              <w:spacing w:val="0"/>
              <w:sz w:val="21"/>
              <w:iCs w:val="0"/>
              <w:szCs w:val="13"/>
              <w:shd w:val="clear"/>
              <w:rFonts w:ascii="Consolas" w:hAnsi="Consolas" w:eastAsia="宋体" w:cs="Consolas" w:hint="default"/>
            </w:rPr>
            <w:t xml:space="preserve">    </w:t>
          </w:r>
          <w:r>
            <w:rPr>
              <w:i w:val="0"/>
              <w:color w:val="BB2726"/>
              <w:spacing w:val="0"/>
              <w:sz w:val="21"/>
              <w:iCs w:val="0"/>
              <w:szCs w:val="13"/>
              <w:shd w:val="clear"/>
              <w:rFonts w:ascii="Consolas" w:hAnsi="Consolas" w:eastAsia="宋体" w:cs="Consolas" w:hint="default"/>
            </w:rPr>
            <w:t>GEAR_P</w:t>
          </w:r>
          <w:r>
            <w:rPr>
              <w:i w:val="0"/>
              <w:color w:val="252525"/>
              <w:spacing w:val="0"/>
              <w:sz w:val="21"/>
              <w:iCs w:val="0"/>
              <w:szCs w:val="13"/>
              <w:shd w:val="clear"/>
              <w:rFonts w:ascii="Consolas" w:hAnsi="Consolas" w:eastAsia="宋体" w:cs="Consolas" w:hint="default"/>
            </w:rPr>
            <w:t xml:space="preserve"> = </w:t>
          </w:r>
          <w:r>
            <w:rPr>
              <w:i w:val="0"/>
              <w:color w:val="C48200"/>
              <w:spacing w:val="0"/>
              <w:sz w:val="21"/>
              <w:iCs w:val="0"/>
              <w:szCs w:val="13"/>
              <w:shd w:val="clear"/>
              <w:rFonts w:ascii="Consolas" w:hAnsi="Consolas" w:eastAsia="宋体" w:cs="Consolas" w:hint="default"/>
            </w:rPr>
            <w:t>0</w:t>
          </w:r>
          <w:r>
            <w:rPr>
              <w:i w:val="0"/>
              <w:color w:val="252525"/>
              <w:spacing w:val="0"/>
              <w:sz w:val="21"/>
              <w:iCs w:val="0"/>
              <w:szCs w:val="13"/>
              <w:shd w:val="clear"/>
              <w:rFonts w:ascii="Consolas" w:hAnsi="Consolas" w:eastAsia="宋体" w:cs="Consolas" w:hint="default"/>
            </w:rPr>
            <w:t xml:space="preserve">,   </w:t>
          </w:r>
          <w:r>
            <w:rPr>
              <w:i w:val="0"/>
              <w:color w:val="909090"/>
              <w:spacing w:val="0"/>
              <w:sz w:val="21"/>
              <w:iCs w:val="0"/>
              <w:szCs w:val="13"/>
              <w:shd w:val="clear"/>
              <w:rFonts w:ascii="Consolas" w:hAnsi="Consolas" w:eastAsia="宋体" w:cs="Consolas" w:hint="default"/>
            </w:rPr>
            <w:t>// 停车档</w:t>
          </w:r>
        </w:p>
        <w:p w14:paraId="0B9D4945">
          <w:pPr>
            <w:pStyle w:val="30"/>
            <w:widowControl w:val="1"/>
            <w:keepNext w:val="0"/>
            <w:keepLines w:val="0"/>
            <w:wordWrap w:val="0"/>
            <w:jc w:val="left"/>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252525"/>
              <w:spacing w:val="0"/>
              <w:sz w:val="21"/>
              <w:iCs w:val="0"/>
              <w:szCs w:val="13"/>
              <w:shd w:val="clear"/>
              <w:rFonts w:ascii="Consolas" w:hAnsi="Consolas" w:eastAsia="宋体" w:cs="Consolas" w:hint="default"/>
            </w:rPr>
            <w:t xml:space="preserve">    </w:t>
          </w:r>
          <w:r>
            <w:rPr>
              <w:i w:val="0"/>
              <w:color w:val="BB2726"/>
              <w:spacing w:val="0"/>
              <w:sz w:val="21"/>
              <w:iCs w:val="0"/>
              <w:szCs w:val="13"/>
              <w:shd w:val="clear"/>
              <w:rFonts w:ascii="Consolas" w:hAnsi="Consolas" w:eastAsia="宋体" w:cs="Consolas" w:hint="default"/>
            </w:rPr>
            <w:t>GEAR_R</w:t>
          </w:r>
          <w:r>
            <w:rPr>
              <w:i w:val="0"/>
              <w:color w:val="252525"/>
              <w:spacing w:val="0"/>
              <w:sz w:val="21"/>
              <w:iCs w:val="0"/>
              <w:szCs w:val="13"/>
              <w:shd w:val="clear"/>
              <w:rFonts w:ascii="Consolas" w:hAnsi="Consolas" w:eastAsia="宋体" w:cs="Consolas" w:hint="default"/>
            </w:rPr>
            <w:t xml:space="preserve">,      </w:t>
          </w:r>
          <w:r>
            <w:rPr>
              <w:i w:val="0"/>
              <w:color w:val="252525"/>
              <w:spacing w:val="0"/>
              <w:sz w:val="21"/>
              <w:iCs w:val="0"/>
              <w:szCs w:val="13"/>
              <w:shd w:val="clear"/>
              <w:rFonts w:ascii="Consolas" w:hAnsi="Consolas" w:eastAsia="宋体" w:cs="Consolas" w:hint="default"/>
            </w:rPr>
            <w:t xml:space="preserve"> </w:t>
          </w:r>
          <w:r>
            <w:rPr>
              <w:i w:val="0"/>
              <w:color w:val="909090"/>
              <w:spacing w:val="0"/>
              <w:sz w:val="21"/>
              <w:iCs w:val="0"/>
              <w:szCs w:val="13"/>
              <w:shd w:val="clear"/>
              <w:rFonts w:ascii="Consolas" w:hAnsi="Consolas" w:eastAsia="宋体" w:cs="Consolas" w:hint="default"/>
            </w:rPr>
            <w:t>// 倒车档</w:t>
          </w:r>
        </w:p>
        <w:p w14:paraId="730142E8">
          <w:pPr>
            <w:pStyle w:val="30"/>
            <w:widowControl w:val="1"/>
            <w:keepNext w:val="0"/>
            <w:keepLines w:val="0"/>
            <w:wordWrap w:val="0"/>
            <w:jc w:val="left"/>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252525"/>
              <w:spacing w:val="0"/>
              <w:sz w:val="21"/>
              <w:iCs w:val="0"/>
              <w:szCs w:val="13"/>
              <w:shd w:val="clear"/>
              <w:rFonts w:ascii="Consolas" w:hAnsi="Consolas" w:eastAsia="宋体" w:cs="Consolas" w:hint="default"/>
            </w:rPr>
            <w:t xml:space="preserve">    </w:t>
          </w:r>
          <w:r>
            <w:rPr>
              <w:i w:val="0"/>
              <w:color w:val="BB2726"/>
              <w:spacing w:val="0"/>
              <w:sz w:val="21"/>
              <w:iCs w:val="0"/>
              <w:szCs w:val="13"/>
              <w:shd w:val="clear"/>
              <w:rFonts w:ascii="Consolas" w:hAnsi="Consolas" w:eastAsia="宋体" w:cs="Consolas" w:hint="default"/>
            </w:rPr>
            <w:t>GEAR_N</w:t>
          </w:r>
          <w:r>
            <w:rPr>
              <w:i w:val="0"/>
              <w:color w:val="252525"/>
              <w:spacing w:val="0"/>
              <w:sz w:val="21"/>
              <w:iCs w:val="0"/>
              <w:szCs w:val="13"/>
              <w:shd w:val="clear"/>
              <w:rFonts w:ascii="Consolas" w:hAnsi="Consolas" w:eastAsia="宋体" w:cs="Consolas" w:hint="default"/>
            </w:rPr>
            <w:t xml:space="preserve">,       </w:t>
          </w:r>
          <w:r>
            <w:rPr>
              <w:i w:val="0"/>
              <w:color w:val="909090"/>
              <w:spacing w:val="0"/>
              <w:sz w:val="21"/>
              <w:iCs w:val="0"/>
              <w:szCs w:val="13"/>
              <w:shd w:val="clear"/>
              <w:rFonts w:ascii="Consolas" w:hAnsi="Consolas" w:eastAsia="宋体" w:cs="Consolas" w:hint="default"/>
            </w:rPr>
            <w:t>// 空档</w:t>
          </w:r>
        </w:p>
        <w:p w14:paraId="3622C22B">
          <w:pPr>
            <w:pStyle w:val="30"/>
            <w:widowControl w:val="1"/>
            <w:keepNext w:val="0"/>
            <w:keepLines w:val="0"/>
            <w:wordWrap w:val="0"/>
            <w:jc w:val="left"/>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252525"/>
              <w:spacing w:val="0"/>
              <w:sz w:val="21"/>
              <w:iCs w:val="0"/>
              <w:szCs w:val="13"/>
              <w:shd w:val="clear"/>
              <w:rFonts w:ascii="Consolas" w:hAnsi="Consolas" w:eastAsia="宋体" w:cs="Consolas" w:hint="default"/>
            </w:rPr>
            <w:t xml:space="preserve">    </w:t>
          </w:r>
          <w:r>
            <w:rPr>
              <w:i w:val="0"/>
              <w:color w:val="BB2726"/>
              <w:spacing w:val="0"/>
              <w:sz w:val="21"/>
              <w:iCs w:val="0"/>
              <w:szCs w:val="13"/>
              <w:shd w:val="clear"/>
              <w:rFonts w:ascii="Consolas" w:hAnsi="Consolas" w:eastAsia="宋体" w:cs="Consolas" w:hint="default"/>
            </w:rPr>
            <w:t>GEAR_D</w:t>
          </w:r>
          <w:r>
            <w:rPr>
              <w:i w:val="0"/>
              <w:color w:val="252525"/>
              <w:spacing w:val="0"/>
              <w:sz w:val="21"/>
              <w:iCs w:val="0"/>
              <w:szCs w:val="13"/>
              <w:shd w:val="clear"/>
              <w:rFonts w:ascii="Consolas" w:hAnsi="Consolas" w:eastAsia="宋体" w:cs="Consolas" w:hint="default"/>
            </w:rPr>
            <w:t xml:space="preserve">        </w:t>
          </w:r>
          <w:r>
            <w:rPr>
              <w:i w:val="0"/>
              <w:color w:val="909090"/>
              <w:spacing w:val="0"/>
              <w:sz w:val="21"/>
              <w:iCs w:val="0"/>
              <w:szCs w:val="13"/>
              <w:shd w:val="clear"/>
              <w:rFonts w:ascii="Consolas" w:hAnsi="Consolas" w:eastAsia="宋体" w:cs="Consolas" w:hint="default"/>
            </w:rPr>
            <w:t>// 前进档</w:t>
          </w:r>
        </w:p>
        <w:p w14:paraId="17ECB897">
          <w:pPr>
            <w:pStyle w:val="30"/>
            <w:widowControl w:val="1"/>
            <w:keepNext w:val="0"/>
            <w:keepLines w:val="0"/>
            <w:wordWrap w:val="0"/>
            <w:jc w:val="left"/>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r>
            <w:rPr>
              <w:i w:val="0"/>
              <w:color w:val="252525"/>
              <w:spacing w:val="0"/>
              <w:sz w:val="21"/>
              <w:iCs w:val="0"/>
              <w:szCs w:val="13"/>
              <w:shd w:val="clear"/>
              <w:rFonts w:ascii="Consolas" w:hAnsi="Consolas" w:eastAsia="宋体" w:cs="Consolas" w:hint="default"/>
            </w:rPr>
            <w:t xml:space="preserve">} </w:t>
          </w:r>
          <w:r>
            <w:rPr>
              <w:i w:val="0"/>
              <w:color w:val="347317"/>
              <w:spacing w:val="0"/>
              <w:sz w:val="21"/>
              <w:iCs w:val="0"/>
              <w:szCs w:val="13"/>
              <w:shd w:val="clear"/>
              <w:rFonts w:ascii="Consolas" w:hAnsi="Consolas" w:eastAsia="宋体" w:cs="Consolas" w:hint="default"/>
            </w:rPr>
            <w:t>GearState</w:t>
          </w:r>
          <w:r>
            <w:rPr>
              <w:i w:val="0"/>
              <w:color w:val="252525"/>
              <w:spacing w:val="0"/>
              <w:sz w:val="21"/>
              <w:iCs w:val="0"/>
              <w:szCs w:val="13"/>
              <w:shd w:val="clear"/>
              <w:rFonts w:ascii="Consolas" w:hAnsi="Consolas" w:eastAsia="宋体" w:cs="Consolas" w:hint="default"/>
            </w:rPr>
            <w:t>;</w:t>
          </w:r>
        </w:p>
        <w:p w14:paraId="2256E03C">
          <w:pPr>
            <w:pStyle w:val="30"/>
            <w:widowControl w:val="1"/>
            <w:keepNext w:val="0"/>
            <w:keepLines w:val="0"/>
            <w:wordWrap w:val="0"/>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0"/>
              <w:color w:val="252525"/>
              <w:spacing w:val="0"/>
              <w:sz w:val="21"/>
              <w:iCs w:val="0"/>
              <w:szCs w:val="13"/>
              <w:shd w:val="clear"/>
              <w:rFonts w:ascii="Consolas" w:hAnsi="Consolas" w:eastAsia="宋体" w:cs="Consolas" w:hint="default"/>
            </w:rPr>
          </w:pPr>
        </w:p>
        <w:p w14:paraId="4C066D3B">
          <w:pPr>
            <w:pStyle w:val="30"/>
            <w:widowControl w:val="1"/>
            <w:keepNext w:val="0"/>
            <w:keepLines w:val="0"/>
            <w:wordWrap w:val="0"/>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afterAutospacing="0" w:before="0" w:beforeAutospacing="0" w:line="240" w:lineRule="auto"/>
            <w:ind w:firstLine="0" w:left="480" w:leftChars="200" w:right="0"/>
            <w:rPr>
              <w:i w:val="1"/>
              <w:color w:val="A0A1A7"/>
              <w:spacing w:val="0"/>
              <w:sz w:val="21"/>
              <w:lang w:val="en-US" w:eastAsia="zh-CN" w:bidi="ar"/>
              <w:iCs/>
              <w:kern w:val="0"/>
              <w:szCs w:val="13"/>
              <w:shd w:val="clear"/>
              <w:rFonts w:ascii="Consolas" w:hAnsi="Consolas" w:eastAsia="宋体" w:cs="Consolas" w:hint="default"/>
            </w:rPr>
          </w:pPr>
          <w:r>
            <w:rPr>
              <w:i w:val="0"/>
              <w:color w:val="682AEF"/>
              <w:spacing w:val="0"/>
              <w:sz w:val="21"/>
              <w:iCs w:val="0"/>
              <w:szCs w:val="13"/>
              <w:shd w:val="clear"/>
              <w:rFonts w:ascii="Consolas" w:hAnsi="Consolas" w:eastAsia="宋体" w:cs="Consolas" w:hint="default"/>
            </w:rPr>
            <w:t>volatile</w:t>
          </w:r>
          <w:r>
            <w:rPr>
              <w:i w:val="0"/>
              <w:color w:val="252525"/>
              <w:spacing w:val="0"/>
              <w:sz w:val="21"/>
              <w:iCs w:val="0"/>
              <w:szCs w:val="13"/>
              <w:shd w:val="clear"/>
              <w:rFonts w:ascii="Consolas" w:hAnsi="Consolas" w:eastAsia="宋体" w:cs="Consolas" w:hint="default"/>
            </w:rPr>
            <w:t xml:space="preserve"> </w:t>
          </w:r>
          <w:r>
            <w:rPr>
              <w:i w:val="0"/>
              <w:color w:val="347317"/>
              <w:spacing w:val="0"/>
              <w:sz w:val="21"/>
              <w:iCs w:val="0"/>
              <w:szCs w:val="13"/>
              <w:shd w:val="clear"/>
              <w:rFonts w:ascii="Consolas" w:hAnsi="Consolas" w:eastAsia="宋体" w:cs="Consolas" w:hint="default"/>
            </w:rPr>
            <w:t>GearState</w:t>
          </w:r>
          <w:r>
            <w:rPr>
              <w:i w:val="0"/>
              <w:color w:val="252525"/>
              <w:spacing w:val="0"/>
              <w:sz w:val="21"/>
              <w:iCs w:val="0"/>
              <w:szCs w:val="13"/>
              <w:shd w:val="clear"/>
              <w:rFonts w:ascii="Consolas" w:hAnsi="Consolas" w:eastAsia="宋体" w:cs="Consolas" w:hint="default"/>
            </w:rPr>
            <w:t xml:space="preserve"> </w:t>
          </w:r>
          <w:r>
            <w:rPr>
              <w:i w:val="0"/>
              <w:color w:val="BB2726"/>
              <w:spacing w:val="0"/>
              <w:sz w:val="21"/>
              <w:iCs w:val="0"/>
              <w:szCs w:val="13"/>
              <w:shd w:val="clear"/>
              <w:rFonts w:ascii="Consolas" w:hAnsi="Consolas" w:eastAsia="宋体" w:cs="Consolas" w:hint="default"/>
            </w:rPr>
            <w:t>currentGear</w:t>
          </w:r>
          <w:r>
            <w:rPr>
              <w:i w:val="0"/>
              <w:color w:val="252525"/>
              <w:spacing w:val="0"/>
              <w:sz w:val="21"/>
              <w:iCs w:val="0"/>
              <w:szCs w:val="13"/>
              <w:shd w:val="clear"/>
              <w:rFonts w:ascii="Consolas" w:hAnsi="Consolas" w:eastAsia="宋体" w:cs="Consolas" w:hint="default"/>
            </w:rPr>
            <w:t xml:space="preserve"> = </w:t>
          </w:r>
          <w:r>
            <w:rPr>
              <w:i w:val="0"/>
              <w:color w:val="BB2726"/>
              <w:spacing w:val="0"/>
              <w:sz w:val="21"/>
              <w:iCs w:val="0"/>
              <w:szCs w:val="13"/>
              <w:shd w:val="clear"/>
              <w:rFonts w:ascii="Consolas" w:hAnsi="Consolas" w:eastAsia="宋体" w:cs="Consolas" w:hint="default"/>
            </w:rPr>
            <w:t>GEAR_P</w:t>
          </w:r>
          <w:r>
            <w:rPr>
              <w:i w:val="0"/>
              <w:color w:val="252525"/>
              <w:spacing w:val="0"/>
              <w:sz w:val="21"/>
              <w:iCs w:val="0"/>
              <w:szCs w:val="13"/>
              <w:shd w:val="clear"/>
              <w:rFonts w:ascii="Consolas" w:hAnsi="Consolas" w:eastAsia="宋体" w:cs="Consolas" w:hint="default"/>
            </w:rPr>
            <w:t xml:space="preserve">; </w:t>
          </w:r>
          <w:r>
            <w:rPr>
              <w:i w:val="1"/>
              <w:color w:val="252525"/>
              <w:spacing w:val="0"/>
              <w:sz w:val="21"/>
              <w:iCs/>
              <w:szCs w:val="13"/>
              <w:shd w:val="clear"/>
              <w:rFonts w:ascii="Consolas" w:hAnsi="Consolas" w:eastAsia="宋体" w:cs="Consolas" w:hint="default"/>
            </w:rPr>
            <w:t xml:space="preserve"> </w:t>
          </w:r>
          <w:r>
            <w:rPr>
              <w:b w:val="0"/>
              <w:color w:val="909090"/>
              <w:sz w:val="21"/>
              <w:lang w:val="en-US" w:eastAsia="en-US" w:bidi="ar-SA"/>
              <w:kern w:val="0"/>
              <w:szCs w:val="22"/>
              <w:shd w:val="clear"/>
              <w:rFonts w:ascii="Consolas" w:hAnsi="Consolas" w:eastAsia="宋体" w:cs="Consolas" w:hint="default"/>
            </w:rPr>
            <w:t>// 当前档位，初始P档</w:t>
          </w:r>
        </w:p>
      </w:sdtContent>
    </w:sdt>
    <w:p w14:paraId="2F1B18B0">
      <w:pPr>
        <w:jc w:val="both"/>
        <w:numPr>
          <w:ilvl w:val="0"/>
          <w:numId w:val="11"/>
        </w:numPr>
        <w:spacing w:after="283" w:before="0" w:line="324" w:lineRule="auto"/>
        <w:ind w:firstLineChars="0" w:hanging="425" w:left="425" w:leftChars="0"/>
        <w:rPr>
          <w:b w:val="0"/>
          <w:color w:val="auto"/>
          <w:sz w:val="24"/>
          <w:lang w:val="en-US" w:eastAsia="zh-CN" w:bidi="ar-SA"/>
          <w:bCs w:val="0"/>
          <w:szCs w:val="22"/>
          <w:rFonts w:ascii="宋体" w:hAnsi="宋体" w:eastAsia="宋体" w:hint="eastAsia" w:cstheme="minorBidi"/>
        </w:rPr>
      </w:pPr>
      <w:r>
        <w:rPr>
          <w:b w:val="0"/>
          <w:color w:val="auto"/>
          <w:sz w:val="24"/>
          <w:lang w:val="en-US" w:eastAsia="zh-CN" w:bidi="ar-SA"/>
          <w:bCs w:val="0"/>
          <w:szCs w:val="22"/>
          <w:rFonts w:ascii="宋体" w:hAnsi="宋体" w:eastAsia="宋体" w:hint="default" w:cstheme="minorBidi"/>
        </w:rPr>
        <w:t>. LED显示更新函数</w:t>
      </w:r>
    </w:p>
    <w:sdt>
      <w:sdtPr>
        <w:rPr>
          <w:b w:val="0"/>
          <w:i w:val="0"/>
          <w:color w:val="auto"/>
          <w:sz w:val="21"/>
          <w:lang w:val="en-US" w:eastAsia="zh-CN" w:bidi="ar-SA"/>
          <w:bCs w:val="0"/>
          <w:iCs w:val="0"/>
          <w:szCs w:val="22"/>
          <w:shd w:val="clear"/>
          <w:rFonts w:ascii="Consolas" w:hAnsi="宋体" w:eastAsia="宋体" w:hint="eastAsia" w:cstheme="minorBidi"/>
        </w:rPr>
        <w:id w:val="147482043"/>
        <w:placeholder>
          <w:docPart w:val="{c5d9c144-177a-4f49-9354-130933860715}"/>
        </w:placeholder>
        <w:text/>
      </w:sdtPr>
      <w:sdtEndPr>
        <w:rPr>
          <w:b w:val="0"/>
          <w:color w:val="auto"/>
          <w:sz w:val="21"/>
          <w:lang w:val="en-US" w:eastAsia="zh-CN" w:bidi="ar-SA"/>
          <w:bCs w:val="0"/>
          <w:szCs w:val="22"/>
          <w:shd w:val="clear"/>
          <w:rFonts w:ascii="Consolas" w:hAnsi="宋体" w:eastAsia="宋体" w:hint="eastAsia" w:cstheme="minorBidi"/>
        </w:rPr>
        <w:rPr>
          <w:b w:val="0"/>
          <w:color w:val="auto"/>
          <w:sz w:val="21"/>
          <w:lang w:val="en-US" w:eastAsia="zh-CN" w:bidi="ar-SA"/>
          <w:bCs w:val="0"/>
          <w:szCs w:val="22"/>
          <w:shd w:val="clear"/>
          <w:rFonts w:ascii="Consolas" w:hAnsi="宋体" w:eastAsia="宋体" w:hint="eastAsia" w:cstheme="minorBidi"/>
        </w:rPr>
      </w:sdtEndPr>
      <w:sdtContent>
        <w:p w14:paraId="17A95ACE">
          <w:pPr>
            <w:jc w:val="left"/>
            <w:numPr>
              <w:ilvl w:val="0"/>
              <w:numId w:val="0"/>
            </w:numPr>
            <w:shd w:val="clear" w:fill="F5F5F5"/>
            <w:spacing w:after="283" w:before="0" w:line="240" w:lineRule="auto"/>
            <w:ind w:left="480" w:leftChars="200"/>
            <w:rPr>
              <w:b w:val="0"/>
              <w:i w:val="0"/>
              <w:color w:val="252525"/>
              <w:sz w:val="21"/>
              <w:lang w:val="en-US" w:eastAsia="zh-CN" w:bidi="ar-SA"/>
              <w:bCs w:val="0"/>
              <w:iCs w:val="0"/>
              <w:szCs w:val="22"/>
              <w:shd w:val="clear"/>
              <w:rFonts w:ascii="Consolas" w:hAnsi="宋体" w:eastAsia="宋体" w:hint="eastAsia" w:cstheme="minorBidi"/>
            </w:rPr>
          </w:pPr>
          <w:r>
            <w:rPr>
              <w:i w:val="0"/>
              <w:color w:val="909090"/>
              <w:spacing w:val="0"/>
              <w:sz w:val="21"/>
              <w:lang w:val="en-US" w:eastAsia="zh-CN" w:bidi="ar"/>
              <w:iCs w:val="0"/>
              <w:kern w:val="0"/>
              <w:szCs w:val="13"/>
              <w:shd w:val="clear"/>
              <w:rFonts w:ascii="Consolas" w:hAnsi="Consolas" w:eastAsia="宋体" w:cs="Consolas" w:hint="eastAsia"/>
            </w:rPr>
            <w:t>// 根据档位更新LED状态（低电平点亮）</w:t>
          </w:r>
        </w:p>
        <w:p w14:paraId="293D3E37">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682AEF"/>
              <w:sz w:val="21"/>
              <w:lang w:val="en-US" w:eastAsia="zh-CN" w:bidi="ar-SA"/>
              <w:bCs w:val="0"/>
              <w:szCs w:val="22"/>
              <w:shd w:val="clear"/>
              <w:rFonts w:ascii="Consolas" w:hAnsi="Consolas" w:eastAsia="宋体" w:cs="Consolas" w:hint="default"/>
            </w:rPr>
            <w:t>static</w:t>
          </w:r>
          <w:r>
            <w:rPr>
              <w:b w:val="0"/>
              <w:color w:val="252525"/>
              <w:sz w:val="21"/>
              <w:lang w:val="en-US" w:eastAsia="zh-CN" w:bidi="ar-SA"/>
              <w:bCs w:val="0"/>
              <w:szCs w:val="22"/>
              <w:shd w:val="clear"/>
              <w:rFonts w:ascii="Consolas" w:hAnsi="Consolas" w:eastAsia="宋体" w:cs="Consolas" w:hint="default"/>
            </w:rPr>
            <w:t xml:space="preserve"> </w:t>
          </w:r>
          <w:r>
            <w:rPr>
              <w:b w:val="0"/>
              <w:color w:val="1E5FC7"/>
              <w:sz w:val="21"/>
              <w:lang w:val="en-US" w:eastAsia="zh-CN" w:bidi="ar-SA"/>
              <w:bCs w:val="0"/>
              <w:szCs w:val="22"/>
              <w:shd w:val="clear"/>
              <w:rFonts w:ascii="Consolas" w:hAnsi="Consolas" w:eastAsia="宋体" w:cs="Consolas" w:hint="default"/>
            </w:rPr>
            <w:t>void</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LED_Update</w:t>
          </w:r>
          <w:r>
            <w:rPr>
              <w:b w:val="0"/>
              <w:color w:val="252525"/>
              <w:sz w:val="21"/>
              <w:lang w:val="en-US" w:eastAsia="zh-CN" w:bidi="ar-SA"/>
              <w:bCs w:val="0"/>
              <w:szCs w:val="22"/>
              <w:shd w:val="clear"/>
              <w:rFonts w:ascii="Consolas" w:hAnsi="Consolas" w:eastAsia="宋体" w:cs="Consolas" w:hint="default"/>
            </w:rPr>
            <w:t>(</w:t>
          </w:r>
          <w:r>
            <w:rPr>
              <w:b w:val="0"/>
              <w:color w:val="347317"/>
              <w:sz w:val="21"/>
              <w:lang w:val="en-US" w:eastAsia="zh-CN" w:bidi="ar-SA"/>
              <w:bCs w:val="0"/>
              <w:szCs w:val="22"/>
              <w:shd w:val="clear"/>
              <w:rFonts w:ascii="Consolas" w:hAnsi="Consolas" w:eastAsia="宋体" w:cs="Consolas" w:hint="default"/>
            </w:rPr>
            <w:t>GearState</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state</w:t>
          </w:r>
          <w:r>
            <w:rPr>
              <w:b w:val="0"/>
              <w:color w:val="252525"/>
              <w:sz w:val="21"/>
              <w:lang w:val="en-US" w:eastAsia="zh-CN" w:bidi="ar-SA"/>
              <w:bCs w:val="0"/>
              <w:szCs w:val="22"/>
              <w:shd w:val="clear"/>
              <w:rFonts w:ascii="Consolas" w:hAnsi="Consolas" w:eastAsia="宋体" w:cs="Consolas" w:hint="default"/>
            </w:rPr>
            <w:t>)</w:t>
          </w:r>
          <w:r>
            <w:rPr>
              <w:b w:val="0"/>
              <w:color w:val="909090"/>
              <w:sz w:val="21"/>
              <w:lang w:val="en-US" w:eastAsia="zh-CN" w:bidi="ar-SA"/>
              <w:szCs w:val="22"/>
              <w:shd w:val="clear"/>
              <w:rFonts w:ascii="Consolas" w:hAnsi="Consolas" w:eastAsia="宋体" w:cs="Consolas" w:hint="default"/>
            </w:rPr>
            <w:t xml:space="preserve"> {</w:t>
          </w:r>
        </w:p>
        <w:p w14:paraId="21934C31">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switch</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state</w:t>
          </w:r>
          <w:r>
            <w:rPr>
              <w:b w:val="0"/>
              <w:color w:val="252525"/>
              <w:sz w:val="21"/>
              <w:lang w:val="en-US" w:eastAsia="zh-CN" w:bidi="ar-SA"/>
              <w:bCs w:val="0"/>
              <w:szCs w:val="22"/>
              <w:shd w:val="clear"/>
              <w:rFonts w:ascii="Consolas" w:hAnsi="Consolas" w:eastAsia="宋体" w:cs="Consolas" w:hint="default"/>
            </w:rPr>
            <w:t xml:space="preserve">) </w:t>
          </w:r>
          <w:r>
            <w:rPr>
              <w:b w:val="0"/>
              <w:color w:val="909090"/>
              <w:sz w:val="21"/>
              <w:lang w:val="en-US" w:eastAsia="zh-CN" w:bidi="ar-SA"/>
              <w:szCs w:val="22"/>
              <w:shd w:val="clear"/>
              <w:rFonts w:ascii="Consolas" w:hAnsi="Consolas" w:eastAsia="宋体" w:cs="Consolas" w:hint="default"/>
            </w:rPr>
            <w:t>{</w:t>
          </w:r>
        </w:p>
        <w:p w14:paraId="1D216D2E">
          <w:pPr>
            <w:jc w:val="left"/>
            <w:numPr>
              <w:ilvl w:val="0"/>
              <w:numId w:val="0"/>
            </w:numPr>
            <w:shd w:val="clear" w:fill="F5F5F5"/>
            <w:spacing w:after="283" w:before="0" w:line="240" w:lineRule="auto"/>
            <w:ind w:left="480" w:leftChars="200"/>
            <w:rPr>
              <w:b w:val="0"/>
              <w:color w:val="909090"/>
              <w:sz w:val="21"/>
              <w:lang w:val="en-US" w:eastAsia="zh-CN" w:bidi="ar-SA"/>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case</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GEAR_P</w:t>
          </w:r>
          <w:r>
            <w:rPr>
              <w:b w:val="0"/>
              <w:color w:val="909090"/>
              <w:sz w:val="21"/>
              <w:lang w:val="en-US" w:eastAsia="zh-CN" w:bidi="ar-SA"/>
              <w:szCs w:val="22"/>
              <w:shd w:val="clear"/>
              <w:rFonts w:ascii="Consolas" w:hAnsi="Consolas" w:eastAsia="宋体" w:cs="Consolas" w:hint="default"/>
            </w:rPr>
            <w:t>:  // P档：LED0亮，LED1灭</w:t>
          </w:r>
        </w:p>
        <w:p w14:paraId="21CEBE72">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GPIO_PIN_9</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GPIO_PIN_SET</w:t>
          </w:r>
          <w:r>
            <w:rPr>
              <w:b w:val="0"/>
              <w:color w:val="252525"/>
              <w:sz w:val="21"/>
              <w:lang w:val="en-US" w:eastAsia="zh-CN" w:bidi="ar-SA"/>
              <w:bCs w:val="0"/>
              <w:szCs w:val="22"/>
              <w:shd w:val="clear"/>
              <w:rFonts w:ascii="Consolas" w:hAnsi="Consolas" w:eastAsia="宋体" w:cs="Consolas" w:hint="default"/>
            </w:rPr>
            <w:t>);</w:t>
          </w:r>
        </w:p>
        <w:p w14:paraId="72AED4BC">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GPIO_PIN_10</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GPIO_PIN_RESET</w:t>
          </w:r>
          <w:r>
            <w:rPr>
              <w:b w:val="0"/>
              <w:color w:val="252525"/>
              <w:sz w:val="21"/>
              <w:lang w:val="en-US" w:eastAsia="zh-CN" w:bidi="ar-SA"/>
              <w:bCs w:val="0"/>
              <w:szCs w:val="22"/>
              <w:shd w:val="clear"/>
              <w:rFonts w:ascii="Consolas" w:hAnsi="Consolas" w:eastAsia="宋体" w:cs="Consolas" w:hint="default"/>
            </w:rPr>
            <w:t>);</w:t>
          </w:r>
        </w:p>
        <w:p w14:paraId="53EE42ED">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break</w:t>
          </w:r>
          <w:r>
            <w:rPr>
              <w:b w:val="0"/>
              <w:color w:val="252525"/>
              <w:sz w:val="21"/>
              <w:lang w:val="en-US" w:eastAsia="zh-CN" w:bidi="ar-SA"/>
              <w:bCs w:val="0"/>
              <w:szCs w:val="22"/>
              <w:shd w:val="clear"/>
              <w:rFonts w:ascii="Consolas" w:hAnsi="Consolas" w:eastAsia="宋体" w:cs="Consolas" w:hint="default"/>
            </w:rPr>
            <w:t>;</w:t>
          </w:r>
        </w:p>
        <w:p w14:paraId="17E8E696">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case</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GEAR_R</w:t>
          </w:r>
          <w:r>
            <w:rPr>
              <w:b w:val="0"/>
              <w:color w:val="909090"/>
              <w:sz w:val="21"/>
              <w:lang w:val="en-US" w:eastAsia="zh-CN" w:bidi="ar-SA"/>
              <w:szCs w:val="22"/>
              <w:shd w:val="clear"/>
              <w:rFonts w:ascii="Consolas" w:hAnsi="Consolas" w:eastAsia="宋体" w:cs="Consolas" w:hint="default"/>
            </w:rPr>
            <w:t>:  // R档：LED0灭，LED1亮</w:t>
          </w:r>
        </w:p>
        <w:p w14:paraId="1F9F3291">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GPIO_PIN_9</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GPIO_PIN_RESET</w:t>
          </w:r>
          <w:r>
            <w:rPr>
              <w:b w:val="0"/>
              <w:color w:val="252525"/>
              <w:sz w:val="21"/>
              <w:lang w:val="en-US" w:eastAsia="zh-CN" w:bidi="ar-SA"/>
              <w:bCs w:val="0"/>
              <w:szCs w:val="22"/>
              <w:shd w:val="clear"/>
              <w:rFonts w:ascii="Consolas" w:hAnsi="Consolas" w:eastAsia="宋体" w:cs="Consolas" w:hint="default"/>
            </w:rPr>
            <w:t>);</w:t>
          </w:r>
        </w:p>
        <w:p w14:paraId="0745E477">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GPIO_PIN_10</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GPIO_PIN_SET</w:t>
          </w:r>
          <w:r>
            <w:rPr>
              <w:b w:val="0"/>
              <w:color w:val="252525"/>
              <w:sz w:val="21"/>
              <w:lang w:val="en-US" w:eastAsia="zh-CN" w:bidi="ar-SA"/>
              <w:bCs w:val="0"/>
              <w:szCs w:val="22"/>
              <w:shd w:val="clear"/>
              <w:rFonts w:ascii="Consolas" w:hAnsi="Consolas" w:eastAsia="宋体" w:cs="Consolas" w:hint="default"/>
            </w:rPr>
            <w:t>);</w:t>
          </w:r>
        </w:p>
        <w:p w14:paraId="03E588EE">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break</w:t>
          </w:r>
          <w:r>
            <w:rPr>
              <w:b w:val="0"/>
              <w:color w:val="252525"/>
              <w:sz w:val="21"/>
              <w:lang w:val="en-US" w:eastAsia="zh-CN" w:bidi="ar-SA"/>
              <w:bCs w:val="0"/>
              <w:szCs w:val="22"/>
              <w:shd w:val="clear"/>
              <w:rFonts w:ascii="Consolas" w:hAnsi="Consolas" w:eastAsia="宋体" w:cs="Consolas" w:hint="default"/>
            </w:rPr>
            <w:t>;</w:t>
          </w:r>
        </w:p>
        <w:p w14:paraId="209C96C2">
          <w:pPr>
            <w:jc w:val="left"/>
            <w:numPr>
              <w:ilvl w:val="0"/>
              <w:numId w:val="0"/>
            </w:numPr>
            <w:shd w:val="clear" w:fill="F5F5F5"/>
            <w:spacing w:after="283" w:before="0" w:line="240" w:lineRule="auto"/>
            <w:ind w:left="480" w:leftChars="200"/>
            <w:rPr>
              <w:i w:val="1"/>
              <w:color w:val="252525"/>
              <w:spacing w:val="0"/>
              <w:sz w:val="21"/>
              <w:lang w:val="en-US" w:eastAsia="zh-CN" w:bidi="ar"/>
              <w:iCs/>
              <w:kern w:val="0"/>
              <w:szCs w:val="13"/>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case</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GEAR_N</w:t>
          </w:r>
          <w:r>
            <w:rPr>
              <w:b w:val="0"/>
              <w:color w:val="909090"/>
              <w:sz w:val="21"/>
              <w:lang w:val="en-US" w:eastAsia="zh-CN" w:bidi="ar-SA"/>
              <w:szCs w:val="22"/>
              <w:shd w:val="clear"/>
              <w:rFonts w:ascii="Consolas" w:hAnsi="Consolas" w:eastAsia="宋体" w:cs="Consolas" w:hint="default"/>
            </w:rPr>
            <w:t>:  // N档：两灯全灭</w:t>
          </w:r>
        </w:p>
        <w:p w14:paraId="24A09407">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GPIO_PIN_9</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GPIO_PIN_RESET</w:t>
          </w:r>
          <w:r>
            <w:rPr>
              <w:b w:val="0"/>
              <w:color w:val="252525"/>
              <w:sz w:val="21"/>
              <w:lang w:val="en-US" w:eastAsia="zh-CN" w:bidi="ar-SA"/>
              <w:bCs w:val="0"/>
              <w:szCs w:val="22"/>
              <w:shd w:val="clear"/>
              <w:rFonts w:ascii="Consolas" w:hAnsi="Consolas" w:eastAsia="宋体" w:cs="Consolas" w:hint="default"/>
            </w:rPr>
            <w:t>);</w:t>
          </w:r>
        </w:p>
        <w:p w14:paraId="0DC4FB5F">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GPIO_PIN_10</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GPIO_PIN_RESET</w:t>
          </w:r>
          <w:r>
            <w:rPr>
              <w:b w:val="0"/>
              <w:color w:val="252525"/>
              <w:sz w:val="21"/>
              <w:lang w:val="en-US" w:eastAsia="zh-CN" w:bidi="ar-SA"/>
              <w:bCs w:val="0"/>
              <w:szCs w:val="22"/>
              <w:shd w:val="clear"/>
              <w:rFonts w:ascii="Consolas" w:hAnsi="Consolas" w:eastAsia="宋体" w:cs="Consolas" w:hint="default"/>
            </w:rPr>
            <w:t>);</w:t>
          </w:r>
        </w:p>
        <w:p w14:paraId="0566A429">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break</w:t>
          </w:r>
          <w:r>
            <w:rPr>
              <w:b w:val="0"/>
              <w:color w:val="252525"/>
              <w:sz w:val="21"/>
              <w:lang w:val="en-US" w:eastAsia="zh-CN" w:bidi="ar-SA"/>
              <w:bCs w:val="0"/>
              <w:szCs w:val="22"/>
              <w:shd w:val="clear"/>
              <w:rFonts w:ascii="Consolas" w:hAnsi="Consolas" w:eastAsia="宋体" w:cs="Consolas" w:hint="default"/>
            </w:rPr>
            <w:t>;</w:t>
          </w:r>
        </w:p>
        <w:p w14:paraId="558F987C">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case</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GEAR_D</w:t>
          </w:r>
          <w:r>
            <w:rPr>
              <w:b w:val="0"/>
              <w:color w:val="909090"/>
              <w:sz w:val="21"/>
              <w:lang w:val="en-US" w:eastAsia="zh-CN" w:bidi="ar-SA"/>
              <w:szCs w:val="22"/>
              <w:shd w:val="clear"/>
              <w:rFonts w:ascii="Consolas" w:hAnsi="Consolas" w:eastAsia="宋体" w:cs="Consolas" w:hint="default"/>
            </w:rPr>
            <w:t>:  // D档：两灯全亮</w:t>
          </w:r>
        </w:p>
        <w:p w14:paraId="4ACA9697">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GPIO_PIN_9</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GPIO_PIN_SET</w:t>
          </w:r>
          <w:r>
            <w:rPr>
              <w:b w:val="0"/>
              <w:color w:val="252525"/>
              <w:sz w:val="21"/>
              <w:lang w:val="en-US" w:eastAsia="zh-CN" w:bidi="ar-SA"/>
              <w:bCs w:val="0"/>
              <w:szCs w:val="22"/>
              <w:shd w:val="clear"/>
              <w:rFonts w:ascii="Consolas" w:hAnsi="Consolas" w:eastAsia="宋体" w:cs="Consolas" w:hint="default"/>
            </w:rPr>
            <w:t>);</w:t>
          </w:r>
        </w:p>
        <w:p w14:paraId="771F1C4B">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HAL_GPIO_WritePin</w:t>
          </w:r>
          <w:r>
            <w:rPr>
              <w:b w:val="0"/>
              <w:color w:val="252525"/>
              <w:sz w:val="21"/>
              <w:lang w:val="en-US" w:eastAsia="zh-CN" w:bidi="ar-SA"/>
              <w:bCs w:val="0"/>
              <w:szCs w:val="22"/>
              <w:shd w:val="clear"/>
              <w:rFonts w:ascii="Consolas" w:hAnsi="Consolas" w:eastAsia="宋体" w:cs="Consolas" w:hint="default"/>
            </w:rPr>
            <w:t>(</w:t>
          </w:r>
          <w:r>
            <w:rPr>
              <w:b w:val="0"/>
              <w:color w:val="BB2726"/>
              <w:sz w:val="21"/>
              <w:lang w:val="en-US" w:eastAsia="zh-CN" w:bidi="ar-SA"/>
              <w:bCs w:val="0"/>
              <w:szCs w:val="22"/>
              <w:shd w:val="clear"/>
              <w:rFonts w:ascii="Consolas" w:hAnsi="Consolas" w:eastAsia="宋体" w:cs="Consolas" w:hint="default"/>
            </w:rPr>
            <w:t>GPIOF</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GPIO_PIN_10</w:t>
          </w:r>
          <w:r>
            <w:rPr>
              <w:b w:val="0"/>
              <w:color w:val="252525"/>
              <w:sz w:val="21"/>
              <w:lang w:val="en-US" w:eastAsia="zh-CN" w:bidi="ar-SA"/>
              <w:bCs w:val="0"/>
              <w:szCs w:val="22"/>
              <w:shd w:val="clear"/>
              <w:rFonts w:ascii="Consolas" w:hAnsi="Consolas" w:eastAsia="宋体" w:cs="Consolas" w:hint="default"/>
            </w:rPr>
            <w:t xml:space="preserve">, </w:t>
          </w:r>
          <w:r>
            <w:rPr>
              <w:b w:val="0"/>
              <w:color w:val="BB2726"/>
              <w:sz w:val="21"/>
              <w:lang w:val="en-US" w:eastAsia="zh-CN" w:bidi="ar-SA"/>
              <w:bCs w:val="0"/>
              <w:szCs w:val="22"/>
              <w:shd w:val="clear"/>
              <w:rFonts w:ascii="Consolas" w:hAnsi="Consolas" w:eastAsia="宋体" w:cs="Consolas" w:hint="default"/>
            </w:rPr>
            <w:t>GPIO_PIN_SET</w:t>
          </w:r>
          <w:r>
            <w:rPr>
              <w:b w:val="0"/>
              <w:color w:val="252525"/>
              <w:sz w:val="21"/>
              <w:lang w:val="en-US" w:eastAsia="zh-CN" w:bidi="ar-SA"/>
              <w:bCs w:val="0"/>
              <w:szCs w:val="22"/>
              <w:shd w:val="clear"/>
              <w:rFonts w:ascii="Consolas" w:hAnsi="Consolas" w:eastAsia="宋体" w:cs="Consolas" w:hint="default"/>
            </w:rPr>
            <w:t>);</w:t>
          </w:r>
        </w:p>
        <w:p w14:paraId="1E180650">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r>
            <w:rPr>
              <w:b w:val="0"/>
              <w:color w:val="682AEF"/>
              <w:sz w:val="21"/>
              <w:lang w:val="en-US" w:eastAsia="zh-CN" w:bidi="ar-SA"/>
              <w:bCs w:val="0"/>
              <w:szCs w:val="22"/>
              <w:shd w:val="clear"/>
              <w:rFonts w:ascii="Consolas" w:hAnsi="Consolas" w:eastAsia="宋体" w:cs="Consolas" w:hint="default"/>
            </w:rPr>
            <w:t>break</w:t>
          </w:r>
          <w:r>
            <w:rPr>
              <w:b w:val="0"/>
              <w:color w:val="252525"/>
              <w:sz w:val="21"/>
              <w:lang w:val="en-US" w:eastAsia="zh-CN" w:bidi="ar-SA"/>
              <w:bCs w:val="0"/>
              <w:szCs w:val="22"/>
              <w:shd w:val="clear"/>
              <w:rFonts w:ascii="Consolas" w:hAnsi="Consolas" w:eastAsia="宋体" w:cs="Consolas" w:hint="default"/>
            </w:rPr>
            <w:t>;</w:t>
          </w:r>
        </w:p>
        <w:p w14:paraId="5ECF823E">
          <w:pPr>
            <w:jc w:val="left"/>
            <w:numPr>
              <w:ilvl w:val="0"/>
              <w:numId w:val="0"/>
            </w:numPr>
            <w:shd w:val="clear" w:fill="F5F5F5"/>
            <w:spacing w:after="283" w:before="0" w:line="240" w:lineRule="auto"/>
            <w:ind w:left="480" w:leftChars="200"/>
            <w:rPr>
              <w:b w:val="0"/>
              <w:color w:val="252525"/>
              <w:sz w:val="21"/>
              <w:lang w:val="en-US" w:eastAsia="zh-CN" w:bidi="ar-SA"/>
              <w:bCs w:val="0"/>
              <w:szCs w:val="22"/>
              <w:shd w:val="clear"/>
              <w:rFonts w:ascii="Consolas" w:hAnsi="Consolas" w:eastAsia="宋体" w:cs="Consolas" w:hint="default"/>
            </w:rPr>
          </w:pPr>
          <w:r>
            <w:rPr>
              <w:b w:val="0"/>
              <w:color w:val="252525"/>
              <w:sz w:val="21"/>
              <w:lang w:val="en-US" w:eastAsia="zh-CN" w:bidi="ar-SA"/>
              <w:bCs w:val="0"/>
              <w:szCs w:val="22"/>
              <w:shd w:val="clear"/>
              <w:rFonts w:ascii="Consolas" w:hAnsi="Consolas" w:eastAsia="宋体" w:cs="Consolas" w:hint="default"/>
            </w:rPr>
            <w:t xml:space="preserve">    }</w:t>
          </w:r>
        </w:p>
        <w:p w14:paraId="2A62CB73">
          <w:pPr>
            <w:jc w:val="left"/>
            <w:numPr>
              <w:ilvl w:val="0"/>
              <w:numId w:val="0"/>
            </w:numPr>
            <w:shd w:val="clear" w:fill="F5F5F5"/>
            <w:spacing w:after="283" w:before="0" w:line="240" w:lineRule="auto"/>
            <w:ind w:left="480" w:leftChars="200"/>
            <w:rPr>
              <w:b w:val="0"/>
              <w:color w:val="auto"/>
              <w:sz w:val="21"/>
              <w:lang w:val="en-US" w:eastAsia="zh-CN" w:bidi="ar-SA"/>
              <w:bCs w:val="0"/>
              <w:szCs w:val="22"/>
              <w:shd w:val="clear"/>
              <w:rFonts w:ascii="Consolas" w:hAnsi="宋体" w:eastAsia="宋体" w:hint="eastAsia" w:cstheme="minorBidi"/>
            </w:rPr>
          </w:pPr>
          <w:r>
            <w:rPr>
              <w:b w:val="0"/>
              <w:color w:val="252525"/>
              <w:sz w:val="21"/>
              <w:lang w:val="en-US" w:eastAsia="zh-CN" w:bidi="ar-SA"/>
              <w:bCs w:val="0"/>
              <w:szCs w:val="22"/>
              <w:shd w:val="clear"/>
              <w:rFonts w:ascii="Consolas" w:hAnsi="Consolas" w:eastAsia="宋体" w:cs="Consolas" w:hint="default"/>
            </w:rPr>
            <w:t>}</w:t>
          </w:r>
        </w:p>
      </w:sdtContent>
    </w:sdt>
    <w:p w14:paraId="6E72C192">
      <w:pPr>
        <w:jc w:val="both"/>
        <w:numPr>
          <w:ilvl w:val="0"/>
          <w:numId w:val="11"/>
        </w:numPr>
        <w:spacing w:after="283" w:before="0" w:line="324" w:lineRule="auto"/>
        <w:ind w:firstLineChars="0" w:hanging="425" w:left="425" w:leftChars="0"/>
        <w:rPr>
          <w:b w:val="0"/>
          <w:color w:val="auto"/>
          <w:sz w:val="24"/>
          <w:lang w:val="en-US" w:eastAsia="zh-CN" w:bidi="ar-SA"/>
          <w:bCs w:val="0"/>
          <w:szCs w:val="22"/>
          <w:rFonts w:ascii="宋体" w:hAnsi="宋体" w:eastAsia="宋体" w:hint="default" w:cstheme="minorBidi"/>
        </w:rPr>
      </w:pPr>
      <w:r>
        <w:rPr>
          <w:b w:val="0"/>
          <w:color w:val="auto"/>
          <w:sz w:val="24"/>
          <w:lang w:val="en-US" w:eastAsia="zh-CN" w:bidi="ar-SA"/>
          <w:bCs w:val="0"/>
          <w:szCs w:val="22"/>
          <w:rFonts w:ascii="宋体" w:hAnsi="宋体" w:eastAsia="宋体" w:hint="eastAsia" w:cstheme="minorBidi"/>
        </w:rPr>
        <w:t>中断回调函数（含DWT消抖）</w:t>
      </w:r>
    </w:p>
    <w:sdt>
      <w:sdtPr>
        <w:rPr>
          <w:b w:val="0"/>
          <w:sz w:val="21"/>
          <w:lang w:val="en-US" w:eastAsia="en-US" w:bidi="ar-SA"/>
          <w:szCs w:val="22"/>
          <w:shd w:val="clear"/>
          <w:rFonts w:ascii="Consolas" w:hAnsi="Consolas" w:eastAsia="宋体" w:cs="Consolas" w:hint="default"/>
        </w:rPr>
        <w:id w:val="147465312"/>
        <w:placeholder>
          <w:docPart w:val="{54db2bf0-4da6-4e6a-872f-aca7f5fe39e5}"/>
        </w:placeholder>
        <w:text/>
      </w:sdtPr>
      <w:sdtEndPr>
        <w:rPr>
          <w:b w:val="0"/>
          <w:sz w:val="21"/>
          <w:lang w:val="en-US" w:eastAsia="en-US" w:bidi="ar-SA"/>
          <w:szCs w:val="22"/>
          <w:shd w:val="clear"/>
          <w:rFonts w:ascii="Consolas" w:hAnsi="宋体" w:eastAsia="宋体" w:hint="eastAsia" w:cstheme="minorBidi"/>
        </w:rPr>
        <w:rPr>
          <w:b w:val="0"/>
          <w:sz w:val="21"/>
          <w:lang w:val="en-US" w:eastAsia="en-US" w:bidi="ar-SA"/>
          <w:szCs w:val="22"/>
          <w:shd w:val="clear"/>
          <w:rFonts w:ascii="Consolas" w:hAnsi="宋体" w:eastAsia="宋体" w:hint="eastAsia" w:cstheme="minorBidi"/>
        </w:rPr>
      </w:sdtEndPr>
      <w:sdtContent>
        <w:p w14:paraId="2D6CC577">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682AEF"/>
              <w:sz w:val="21"/>
              <w:lang w:val="en-US" w:eastAsia="en-US" w:bidi="ar-SA"/>
              <w:szCs w:val="22"/>
              <w:shd w:val="clear"/>
              <w:rFonts w:ascii="Consolas" w:hAnsi="Consolas" w:eastAsia="宋体" w:cs="Consolas" w:hint="default"/>
            </w:rPr>
            <w:t>static</w:t>
          </w:r>
          <w:r>
            <w:rPr>
              <w:b w:val="0"/>
              <w:color w:val="252525"/>
              <w:sz w:val="21"/>
              <w:lang w:val="en-US" w:eastAsia="en-US" w:bidi="ar-SA"/>
              <w:szCs w:val="22"/>
              <w:shd w:val="clear"/>
              <w:rFonts w:ascii="Consolas" w:hAnsi="Consolas" w:eastAsia="宋体" w:cs="Consolas" w:hint="default"/>
            </w:rPr>
            <w:t xml:space="preserve"> </w:t>
          </w:r>
          <w:r>
            <w:rPr>
              <w:b w:val="0"/>
              <w:color w:val="1E5FC7"/>
              <w:sz w:val="21"/>
              <w:lang w:val="en-US" w:eastAsia="en-US" w:bidi="ar-SA"/>
              <w:szCs w:val="22"/>
              <w:shd w:val="clear"/>
              <w:rFonts w:ascii="Consolas" w:hAnsi="Consolas" w:eastAsia="宋体" w:cs="Consolas" w:hint="default"/>
            </w:rPr>
            <w:t>uint32_t</w:t>
          </w: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lastTick</w:t>
          </w:r>
          <w:r>
            <w:rPr>
              <w:b w:val="0"/>
              <w:color w:val="252525"/>
              <w:sz w:val="21"/>
              <w:lang w:val="en-US" w:eastAsia="en-US" w:bidi="ar-SA"/>
              <w:szCs w:val="22"/>
              <w:shd w:val="clear"/>
              <w:rFonts w:ascii="Consolas" w:hAnsi="Consolas" w:eastAsia="宋体" w:cs="Consolas" w:hint="default"/>
            </w:rPr>
            <w:t xml:space="preserve"> = </w:t>
          </w:r>
          <w:r>
            <w:rPr>
              <w:b w:val="0"/>
              <w:color w:val="C48200"/>
              <w:sz w:val="21"/>
              <w:lang w:val="en-US" w:eastAsia="en-US" w:bidi="ar-SA"/>
              <w:szCs w:val="22"/>
              <w:shd w:val="clear"/>
              <w:rFonts w:ascii="Consolas" w:hAnsi="Consolas" w:eastAsia="宋体" w:cs="Consolas" w:hint="default"/>
            </w:rPr>
            <w:t>0</w:t>
          </w:r>
          <w:r>
            <w:rPr>
              <w:b w:val="0"/>
              <w:color w:val="252525"/>
              <w:sz w:val="21"/>
              <w:lang w:val="en-US" w:eastAsia="en-US" w:bidi="ar-SA"/>
              <w:szCs w:val="22"/>
              <w:shd w:val="clear"/>
              <w:rFonts w:ascii="Consolas" w:hAnsi="Consolas" w:eastAsia="宋体" w:cs="Consolas" w:hint="default"/>
            </w:rPr>
            <w:t xml:space="preserve">;  </w:t>
          </w:r>
          <w:r>
            <w:rPr>
              <w:b w:val="0"/>
              <w:color w:val="909090"/>
              <w:sz w:val="21"/>
              <w:lang w:val="en-US" w:eastAsia="en-US" w:bidi="ar-SA"/>
              <w:szCs w:val="22"/>
              <w:shd w:val="clear"/>
              <w:rFonts w:ascii="Consolas" w:hAnsi="Consolas" w:eastAsia="宋体" w:cs="Consolas" w:hint="default"/>
            </w:rPr>
            <w:t>// 记录上次按键时间</w:t>
          </w:r>
        </w:p>
        <w:p w14:paraId="633656C7">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p>
        <w:p w14:paraId="6950F46E">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1E5FC7"/>
              <w:sz w:val="21"/>
              <w:lang w:val="en-US" w:eastAsia="en-US" w:bidi="ar-SA"/>
              <w:szCs w:val="22"/>
              <w:shd w:val="clear"/>
              <w:rFonts w:ascii="Consolas" w:hAnsi="Consolas" w:eastAsia="宋体" w:cs="Consolas" w:hint="default"/>
            </w:rPr>
            <w:t>void</w:t>
          </w: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HAL_GPIO_EXTI_Callback</w:t>
          </w:r>
          <w:r>
            <w:rPr>
              <w:b w:val="0"/>
              <w:color w:val="252525"/>
              <w:sz w:val="21"/>
              <w:lang w:val="en-US" w:eastAsia="en-US" w:bidi="ar-SA"/>
              <w:szCs w:val="22"/>
              <w:shd w:val="clear"/>
              <w:rFonts w:ascii="Consolas" w:hAnsi="Consolas" w:eastAsia="宋体" w:cs="Consolas" w:hint="default"/>
            </w:rPr>
            <w:t>(</w:t>
          </w:r>
          <w:r>
            <w:rPr>
              <w:b w:val="0"/>
              <w:color w:val="1E5FC7"/>
              <w:sz w:val="21"/>
              <w:lang w:val="en-US" w:eastAsia="en-US" w:bidi="ar-SA"/>
              <w:szCs w:val="22"/>
              <w:shd w:val="clear"/>
              <w:rFonts w:ascii="Consolas" w:hAnsi="Consolas" w:eastAsia="宋体" w:cs="Consolas" w:hint="default"/>
            </w:rPr>
            <w:t>uint16_t</w:t>
          </w: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GPIO_Pin</w:t>
          </w:r>
          <w:r>
            <w:rPr>
              <w:b w:val="0"/>
              <w:color w:val="252525"/>
              <w:sz w:val="21"/>
              <w:lang w:val="en-US" w:eastAsia="en-US" w:bidi="ar-SA"/>
              <w:szCs w:val="22"/>
              <w:shd w:val="clear"/>
              <w:rFonts w:ascii="Consolas" w:hAnsi="Consolas" w:eastAsia="宋体" w:cs="Consolas" w:hint="default"/>
            </w:rPr>
            <w:t>) {</w:t>
          </w:r>
        </w:p>
        <w:p w14:paraId="4A4635A1">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r>
            <w:rPr>
              <w:b w:val="0"/>
              <w:color w:val="682AEF"/>
              <w:sz w:val="21"/>
              <w:lang w:val="en-US" w:eastAsia="en-US" w:bidi="ar-SA"/>
              <w:szCs w:val="22"/>
              <w:shd w:val="clear"/>
              <w:rFonts w:ascii="Consolas" w:hAnsi="Consolas" w:eastAsia="宋体" w:cs="Consolas" w:hint="default"/>
            </w:rPr>
            <w:t>if</w:t>
          </w: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GPIO_Pin</w:t>
          </w:r>
          <w:r>
            <w:rPr>
              <w:b w:val="0"/>
              <w:color w:val="252525"/>
              <w:sz w:val="21"/>
              <w:lang w:val="en-US" w:eastAsia="en-US" w:bidi="ar-SA"/>
              <w:szCs w:val="22"/>
              <w:shd w:val="clear"/>
              <w:rFonts w:ascii="Consolas" w:hAnsi="Consolas" w:eastAsia="宋体" w:cs="Consolas" w:hint="default"/>
            </w:rPr>
            <w:t xml:space="preserve"> == </w:t>
          </w:r>
          <w:r>
            <w:rPr>
              <w:b w:val="0"/>
              <w:color w:val="BB2726"/>
              <w:sz w:val="21"/>
              <w:lang w:val="en-US" w:eastAsia="en-US" w:bidi="ar-SA"/>
              <w:szCs w:val="22"/>
              <w:shd w:val="clear"/>
              <w:rFonts w:ascii="Consolas" w:hAnsi="Consolas" w:eastAsia="宋体" w:cs="Consolas" w:hint="default"/>
            </w:rPr>
            <w:t>KEY0_Pin</w:t>
          </w:r>
          <w:r>
            <w:rPr>
              <w:b w:val="0"/>
              <w:color w:val="252525"/>
              <w:sz w:val="21"/>
              <w:lang w:val="en-US" w:eastAsia="en-US" w:bidi="ar-SA"/>
              <w:szCs w:val="22"/>
              <w:shd w:val="clear"/>
              <w:rFonts w:ascii="Consolas" w:hAnsi="Consolas" w:eastAsia="宋体" w:cs="Consolas" w:hint="default"/>
            </w:rPr>
            <w:t>) {</w:t>
          </w:r>
        </w:p>
        <w:p w14:paraId="3868EEFA">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r>
            <w:rPr>
              <w:b w:val="0"/>
              <w:color w:val="1E5FC7"/>
              <w:sz w:val="21"/>
              <w:lang w:val="en-US" w:eastAsia="en-US" w:bidi="ar-SA"/>
              <w:szCs w:val="22"/>
              <w:shd w:val="clear"/>
              <w:rFonts w:ascii="Consolas" w:hAnsi="Consolas" w:eastAsia="宋体" w:cs="Consolas" w:hint="default"/>
            </w:rPr>
            <w:t>uint32_t</w:t>
          </w: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currentTick</w:t>
          </w:r>
          <w:r>
            <w:rPr>
              <w:b w:val="0"/>
              <w:color w:val="252525"/>
              <w:sz w:val="21"/>
              <w:lang w:val="en-US" w:eastAsia="en-US" w:bidi="ar-SA"/>
              <w:szCs w:val="22"/>
              <w:shd w:val="clear"/>
              <w:rFonts w:ascii="Consolas" w:hAnsi="Consolas" w:eastAsia="宋体" w:cs="Consolas" w:hint="default"/>
            </w:rPr>
            <w:t xml:space="preserve"> = </w:t>
          </w:r>
          <w:r>
            <w:rPr>
              <w:b w:val="0"/>
              <w:color w:val="BB2726"/>
              <w:sz w:val="21"/>
              <w:lang w:val="en-US" w:eastAsia="en-US" w:bidi="ar-SA"/>
              <w:szCs w:val="22"/>
              <w:shd w:val="clear"/>
              <w:rFonts w:ascii="Consolas" w:hAnsi="Consolas" w:eastAsia="宋体" w:cs="Consolas" w:hint="default"/>
            </w:rPr>
            <w:t>DWT</w:t>
          </w:r>
          <w:r>
            <w:rPr>
              <w:b w:val="0"/>
              <w:color w:val="252525"/>
              <w:sz w:val="21"/>
              <w:lang w:val="en-US" w:eastAsia="en-US" w:bidi="ar-SA"/>
              <w:szCs w:val="22"/>
              <w:shd w:val="clear"/>
              <w:rFonts w:ascii="Consolas" w:hAnsi="Consolas" w:eastAsia="宋体" w:cs="Consolas" w:hint="default"/>
            </w:rPr>
            <w:t>-&gt;</w:t>
          </w:r>
          <w:r>
            <w:rPr>
              <w:b w:val="0"/>
              <w:color w:val="347317"/>
              <w:sz w:val="21"/>
              <w:lang w:val="en-US" w:eastAsia="en-US" w:bidi="ar-SA"/>
              <w:szCs w:val="22"/>
              <w:shd w:val="clear"/>
              <w:rFonts w:ascii="Consolas" w:hAnsi="Consolas" w:eastAsia="宋体" w:cs="Consolas" w:hint="default"/>
            </w:rPr>
            <w:t>CYCCNT</w:t>
          </w:r>
          <w:r>
            <w:rPr>
              <w:b w:val="0"/>
              <w:color w:val="252525"/>
              <w:sz w:val="21"/>
              <w:lang w:val="en-US" w:eastAsia="en-US" w:bidi="ar-SA"/>
              <w:szCs w:val="22"/>
              <w:shd w:val="clear"/>
              <w:rFonts w:ascii="Consolas" w:hAnsi="Consolas" w:eastAsia="宋体" w:cs="Consolas" w:hint="default"/>
            </w:rPr>
            <w:t>;</w:t>
          </w:r>
        </w:p>
        <w:p w14:paraId="3759E161">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r>
            <w:rPr>
              <w:b w:val="0"/>
              <w:color w:val="909090"/>
              <w:sz w:val="21"/>
              <w:lang w:val="en-US" w:eastAsia="en-US" w:bidi="ar-SA"/>
              <w:szCs w:val="22"/>
              <w:shd w:val="clear"/>
              <w:rFonts w:ascii="Consolas" w:hAnsi="Consolas" w:eastAsia="宋体" w:cs="Consolas" w:hint="default"/>
            </w:rPr>
            <w:t>// 50ms消抖：168MHz × 0.05 = 8,400,000周期</w:t>
          </w:r>
        </w:p>
        <w:p w14:paraId="548C724F">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r>
            <w:rPr>
              <w:b w:val="0"/>
              <w:color w:val="682AEF"/>
              <w:sz w:val="21"/>
              <w:lang w:val="en-US" w:eastAsia="en-US" w:bidi="ar-SA"/>
              <w:szCs w:val="22"/>
              <w:shd w:val="clear"/>
              <w:rFonts w:ascii="Consolas" w:hAnsi="Consolas" w:eastAsia="宋体" w:cs="Consolas" w:hint="default"/>
            </w:rPr>
            <w:t>if</w:t>
          </w: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currentTick</w:t>
          </w:r>
          <w:r>
            <w:rPr>
              <w:b w:val="0"/>
              <w:color w:val="252525"/>
              <w:sz w:val="21"/>
              <w:lang w:val="en-US" w:eastAsia="en-US" w:bidi="ar-SA"/>
              <w:szCs w:val="22"/>
              <w:shd w:val="clear"/>
              <w:rFonts w:ascii="Consolas" w:hAnsi="Consolas" w:eastAsia="宋体" w:cs="Consolas" w:hint="default"/>
            </w:rPr>
            <w:t xml:space="preserve"> - </w:t>
          </w:r>
          <w:r>
            <w:rPr>
              <w:b w:val="0"/>
              <w:color w:val="BB2726"/>
              <w:sz w:val="21"/>
              <w:lang w:val="en-US" w:eastAsia="en-US" w:bidi="ar-SA"/>
              <w:szCs w:val="22"/>
              <w:shd w:val="clear"/>
              <w:rFonts w:ascii="Consolas" w:hAnsi="Consolas" w:eastAsia="宋体" w:cs="Consolas" w:hint="default"/>
            </w:rPr>
            <w:t>lastTick</w:t>
          </w:r>
          <w:r>
            <w:rPr>
              <w:b w:val="0"/>
              <w:color w:val="252525"/>
              <w:sz w:val="21"/>
              <w:lang w:val="en-US" w:eastAsia="en-US" w:bidi="ar-SA"/>
              <w:szCs w:val="22"/>
              <w:shd w:val="clear"/>
              <w:rFonts w:ascii="Consolas" w:hAnsi="Consolas" w:eastAsia="宋体" w:cs="Consolas" w:hint="default"/>
            </w:rPr>
            <w:t xml:space="preserve">) &gt; </w:t>
          </w:r>
          <w:r>
            <w:rPr>
              <w:b w:val="0"/>
              <w:color w:val="C48200"/>
              <w:sz w:val="21"/>
              <w:lang w:val="en-US" w:eastAsia="en-US" w:bidi="ar-SA"/>
              <w:szCs w:val="22"/>
              <w:shd w:val="clear"/>
              <w:rFonts w:ascii="Consolas" w:hAnsi="Consolas" w:eastAsia="宋体" w:cs="Consolas" w:hint="default"/>
            </w:rPr>
            <w:t>8400000</w:t>
          </w:r>
          <w:r>
            <w:rPr>
              <w:b w:val="0"/>
              <w:color w:val="252525"/>
              <w:sz w:val="21"/>
              <w:lang w:val="en-US" w:eastAsia="en-US" w:bidi="ar-SA"/>
              <w:szCs w:val="22"/>
              <w:shd w:val="clear"/>
              <w:rFonts w:ascii="Consolas" w:hAnsi="Consolas" w:eastAsia="宋体" w:cs="Consolas" w:hint="default"/>
            </w:rPr>
            <w:t>) {</w:t>
          </w:r>
        </w:p>
        <w:p w14:paraId="42F11593">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Gear_Shift</w:t>
          </w:r>
          <w:r>
            <w:rPr>
              <w:b w:val="0"/>
              <w:color w:val="252525"/>
              <w:sz w:val="21"/>
              <w:lang w:val="en-US" w:eastAsia="en-US" w:bidi="ar-SA"/>
              <w:szCs w:val="22"/>
              <w:shd w:val="clear"/>
              <w:rFonts w:ascii="Consolas" w:hAnsi="Consolas" w:eastAsia="宋体" w:cs="Consolas" w:hint="default"/>
            </w:rPr>
            <w:t xml:space="preserve">();  </w:t>
          </w:r>
          <w:r>
            <w:rPr>
              <w:b w:val="0"/>
              <w:color w:val="909090"/>
              <w:sz w:val="21"/>
              <w:lang w:val="en-US" w:eastAsia="en-US" w:bidi="ar-SA"/>
              <w:szCs w:val="22"/>
              <w:shd w:val="clear"/>
              <w:rFonts w:ascii="Consolas" w:hAnsi="Consolas" w:eastAsia="宋体" w:cs="Consolas" w:hint="default"/>
            </w:rPr>
            <w:t>// 有效按键，切换档位</w:t>
          </w:r>
        </w:p>
        <w:p w14:paraId="614891B5">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p>
        <w:p w14:paraId="10990BFA">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r>
            <w:rPr>
              <w:b w:val="0"/>
              <w:color w:val="BB2726"/>
              <w:sz w:val="21"/>
              <w:lang w:val="en-US" w:eastAsia="en-US" w:bidi="ar-SA"/>
              <w:szCs w:val="22"/>
              <w:shd w:val="clear"/>
              <w:rFonts w:ascii="Consolas" w:hAnsi="Consolas" w:eastAsia="宋体" w:cs="Consolas" w:hint="default"/>
            </w:rPr>
            <w:t>lastTick</w:t>
          </w:r>
          <w:r>
            <w:rPr>
              <w:b w:val="0"/>
              <w:color w:val="252525"/>
              <w:sz w:val="21"/>
              <w:lang w:val="en-US" w:eastAsia="en-US" w:bidi="ar-SA"/>
              <w:szCs w:val="22"/>
              <w:shd w:val="clear"/>
              <w:rFonts w:ascii="Consolas" w:hAnsi="Consolas" w:eastAsia="宋体" w:cs="Consolas" w:hint="default"/>
            </w:rPr>
            <w:t xml:space="preserve"> = </w:t>
          </w:r>
          <w:r>
            <w:rPr>
              <w:b w:val="0"/>
              <w:color w:val="BB2726"/>
              <w:sz w:val="21"/>
              <w:lang w:val="en-US" w:eastAsia="en-US" w:bidi="ar-SA"/>
              <w:szCs w:val="22"/>
              <w:shd w:val="clear"/>
              <w:rFonts w:ascii="Consolas" w:hAnsi="Consolas" w:eastAsia="宋体" w:cs="Consolas" w:hint="default"/>
            </w:rPr>
            <w:t>currentTick</w:t>
          </w:r>
          <w:r>
            <w:rPr>
              <w:b w:val="0"/>
              <w:color w:val="252525"/>
              <w:sz w:val="21"/>
              <w:lang w:val="en-US" w:eastAsia="en-US" w:bidi="ar-SA"/>
              <w:szCs w:val="22"/>
              <w:shd w:val="clear"/>
              <w:rFonts w:ascii="Consolas" w:hAnsi="Consolas" w:eastAsia="宋体" w:cs="Consolas" w:hint="default"/>
            </w:rPr>
            <w:t>;</w:t>
          </w:r>
        </w:p>
        <w:p w14:paraId="6D7899F9">
          <w:pPr>
            <w:jc w:val="left"/>
            <w:shd w:val="clear" w:fill="F5F5F5"/>
            <w:spacing w:after="283" w:before="0" w:line="240" w:lineRule="auto"/>
            <w:ind w:firstLine="0" w:firstLineChars="0" w:left="480" w:leftChars="200"/>
            <w:rPr>
              <w:b w:val="0"/>
              <w:color w:val="252525"/>
              <w:sz w:val="21"/>
              <w:lang w:val="en-US" w:eastAsia="en-US" w:bidi="ar-SA"/>
              <w:szCs w:val="22"/>
              <w:shd w:val="clear"/>
              <w:rFonts w:ascii="Consolas" w:hAnsi="Consolas" w:eastAsia="宋体" w:cs="Consolas" w:hint="default"/>
            </w:rPr>
          </w:pPr>
          <w:r>
            <w:rPr>
              <w:b w:val="0"/>
              <w:color w:val="252525"/>
              <w:sz w:val="21"/>
              <w:lang w:val="en-US" w:eastAsia="en-US" w:bidi="ar-SA"/>
              <w:szCs w:val="22"/>
              <w:shd w:val="clear"/>
              <w:rFonts w:ascii="Consolas" w:hAnsi="Consolas" w:eastAsia="宋体" w:cs="Consolas" w:hint="default"/>
            </w:rPr>
            <w:t xml:space="preserve">    }</w:t>
          </w:r>
        </w:p>
        <w:p w14:paraId="0D8326A7">
          <w:pPr>
            <w:jc w:val="left"/>
            <w:shd w:val="clear" w:fill="F5F5F5"/>
            <w:spacing w:after="283" w:before="0" w:line="240" w:lineRule="auto"/>
            <w:ind w:firstLine="0" w:firstLineChars="0" w:left="480" w:leftChars="200"/>
            <w:rPr>
              <w:b w:val="0"/>
              <w:sz w:val="21"/>
              <w:shd w:val="clear"/>
              <w:rFonts w:ascii="Consolas" w:hAnsi="宋体" w:eastAsia="宋体" w:hint="eastAsia"/>
            </w:rPr>
          </w:pPr>
          <w:r>
            <w:rPr>
              <w:b w:val="0"/>
              <w:color w:val="252525"/>
              <w:sz w:val="21"/>
              <w:lang w:val="en-US" w:eastAsia="en-US" w:bidi="ar-SA"/>
              <w:szCs w:val="22"/>
              <w:shd w:val="clear"/>
              <w:rFonts w:ascii="Consolas" w:hAnsi="Consolas" w:eastAsia="宋体" w:cs="Consolas" w:hint="default"/>
            </w:rPr>
            <w:t>}</w:t>
          </w:r>
        </w:p>
      </w:sdtContent>
    </w:sdt>
    <w:p w14:paraId="261AFE77">
      <w:pPr>
        <w:jc w:val="both"/>
        <w:spacing w:after="113" w:before="170" w:line="324" w:lineRule="auto"/>
        <w:ind w:left="0" w:leftChars="0"/>
      </w:pPr>
      <w:r>
        <w:rPr>
          <w:b w:val="1"/>
          <w:sz w:val="28"/>
          <w:rFonts w:ascii="黑体" w:hAnsi="黑体" w:eastAsia="黑体"/>
        </w:rPr>
        <w:t>4.3 中断服务程序说明</w:t>
      </w:r>
    </w:p>
    <w:p w14:paraId="397C2C50">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说明：请说明中断服务程序的配置方法、触发条件和处理逻辑</w:t>
      </w:r>
    </w:p>
    <w:p w14:paraId="5C34AEDD">
      <w:pPr>
        <w:jc w:val="both"/>
        <w:numPr>
          <w:ilvl w:val="0"/>
          <w:numId w:val="12"/>
        </w:numPr>
        <w:spacing w:after="0" w:before="0" w:line="324" w:lineRule="auto"/>
        <w:ind w:firstLineChars="0" w:hanging="420" w:left="420" w:leftChars="0"/>
        <w:rPr>
          <w:b w:val="0"/>
          <w:sz w:val="24"/>
          <w:rFonts w:ascii="宋体" w:hAnsi="宋体" w:eastAsia="宋体"/>
        </w:rPr>
      </w:pPr>
      <w:r>
        <w:rPr>
          <w:b w:val="0"/>
          <w:sz w:val="24"/>
          <w:rFonts w:ascii="宋体" w:hAnsi="宋体" w:eastAsia="宋体" w:hint="default"/>
        </w:rPr>
        <w:t>配置方法：在STM32CubeMX中，将PE4引脚配置为GPIO_EXTI4模式，在GPIO设置中将其设置为下降沿触发、上拉。然后在NVIC设置中勾选EXTI line4 interrupt，并设置抢占优先级为0，响应优先级为0。</w:t>
      </w:r>
    </w:p>
    <w:p w14:paraId="376574A6">
      <w:pPr>
        <w:jc w:val="both"/>
        <w:numPr>
          <w:ilvl w:val="0"/>
          <w:numId w:val="12"/>
        </w:numPr>
        <w:spacing w:after="0" w:before="0" w:line="324" w:lineRule="auto"/>
        <w:ind w:firstLineChars="0" w:hanging="420" w:left="420" w:leftChars="0"/>
        <w:rPr>
          <w:b w:val="0"/>
          <w:sz w:val="24"/>
          <w:rFonts w:ascii="宋体" w:hAnsi="宋体" w:eastAsia="宋体" w:hint="default"/>
        </w:rPr>
      </w:pPr>
      <w:r>
        <w:rPr>
          <w:b w:val="0"/>
          <w:sz w:val="24"/>
          <w:rFonts w:ascii="宋体" w:hAnsi="宋体" w:eastAsia="宋体" w:hint="default"/>
        </w:rPr>
        <w:t>触发条件：当KEY0按键被按下时，PE4引脚电平从高跳变到低，产生一个下降沿，触发EXTI4外部中断。</w:t>
      </w:r>
    </w:p>
    <w:p w14:paraId="5A8BC611">
      <w:pPr>
        <w:jc w:val="both"/>
        <w:numPr>
          <w:ilvl w:val="0"/>
          <w:numId w:val="12"/>
        </w:numPr>
        <w:spacing w:after="0" w:before="0" w:line="324" w:lineRule="auto"/>
        <w:ind w:firstLineChars="0" w:hanging="420" w:left="420" w:leftChars="0"/>
        <w:rPr>
          <w:b w:val="0"/>
          <w:sz w:val="24"/>
          <w:rFonts w:ascii="宋体" w:hAnsi="宋体" w:eastAsia="宋体" w:hint="default"/>
        </w:rPr>
      </w:pPr>
      <w:r>
        <w:rPr>
          <w:b w:val="0"/>
          <w:sz w:val="24"/>
          <w:rFonts w:ascii="宋体" w:hAnsi="宋体" w:eastAsia="宋体" w:hint="default"/>
        </w:rPr>
        <w:t>处理逻辑：中断触发后，CPU跳转到EXTI4_IRQHandler()，内部调用HAL_GPIO_EXTI_IRQHandler()清除中断标志位，然后调用回调函数HAL_GPIO_EXTI_Callback()。在回调函数中判断引脚、进行DWT消抖判断，最后执行档位切换。</w:t>
      </w:r>
    </w:p>
    <w:p w14:paraId="248A101B">
      <w:pPr>
        <w:jc w:val="both"/>
        <w:spacing w:after="0" w:before="0" w:line="324" w:lineRule="auto"/>
        <w:ind w:firstLine="480" w:firstLineChars="200" w:left="0" w:leftChars="0"/>
        <w:rPr>
          <w:b w:val="0"/>
          <w:sz w:val="24"/>
          <w:rFonts w:ascii="宋体" w:hAnsi="宋体" w:eastAsia="宋体"/>
        </w:rPr>
      </w:pPr>
    </w:p>
    <w:p w14:paraId="08DEB844">
      <w:pPr>
        <w:jc w:val="both"/>
        <w:spacing w:after="113" w:before="170" w:line="324" w:lineRule="auto"/>
        <w:ind w:left="0" w:leftChars="0"/>
      </w:pPr>
      <w:r>
        <w:rPr>
          <w:b w:val="1"/>
          <w:sz w:val="28"/>
          <w:rFonts w:ascii="黑体" w:hAnsi="黑体" w:eastAsia="黑体"/>
        </w:rPr>
        <w:t>4.4 团队成员负责的代码模块说明</w:t>
      </w:r>
    </w:p>
    <w:tbl>
      <w:tblPr>
        <w:tblStyle w:val="35"/>
        <w:tblW w:w="0" w:type="auto"/>
        <w:jc w:val="center"/>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782.000000"/>
        <w:gridCol w:w="8623.000000"/>
        <w:gridCol w:w="783.000000"/>
      </w:tblGrid>
      <w:tr w14:paraId="18EE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trHeight w:val="840" w:hRule="atLeast"/>
          <w:jc w:val="center"/>
        </w:trPr>
        <w:tc>
          <w:tcPr>
            <w:tcW w:w="0" w:type="auto"/>
          </w:tcPr>
          <w:p w14:paraId="1BE930C6">
            <w:pPr>
              <w:jc w:val="center"/>
              <w:spacing w:after="0"/>
            </w:pPr>
            <w:r>
              <w:rPr>
                <w:b w:val="0"/>
                <w:sz w:val="24"/>
                <w:rFonts w:ascii="宋体" w:hAnsi="宋体" w:eastAsia="宋体"/>
              </w:rPr>
              <w:t>成员姓名</w:t>
            </w:r>
          </w:p>
        </w:tc>
        <w:tc>
          <w:tcPr>
            <w:tcW w:w="0" w:type="auto"/>
          </w:tcPr>
          <w:p w14:paraId="62E731CE">
            <w:pPr>
              <w:jc w:val="center"/>
              <w:spacing w:after="0"/>
            </w:pPr>
            <w:r>
              <w:rPr>
                <w:b w:val="0"/>
                <w:sz w:val="24"/>
                <w:rFonts w:ascii="宋体" w:hAnsi="宋体" w:eastAsia="宋体"/>
              </w:rPr>
              <w:t>负责模块</w:t>
            </w:r>
          </w:p>
        </w:tc>
        <w:tc>
          <w:tcPr>
            <w:tcW w:w="0" w:type="auto"/>
          </w:tcPr>
          <w:p w14:paraId="61AAE59D">
            <w:pPr>
              <w:jc w:val="center"/>
              <w:spacing w:after="0"/>
            </w:pPr>
            <w:r>
              <w:rPr>
                <w:b w:val="0"/>
                <w:sz w:val="24"/>
                <w:rFonts w:ascii="宋体" w:hAnsi="宋体" w:eastAsia="宋体"/>
              </w:rPr>
              <w:t>完成情况</w:t>
            </w:r>
          </w:p>
        </w:tc>
      </w:tr>
      <w:tr w14:paraId="3EEB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trHeight w:val="840" w:hRule="atLeast"/>
          <w:jc w:val="center"/>
        </w:trPr>
        <w:tc>
          <w:tcPr>
            <w:tcW w:w="0" w:type="auto"/>
          </w:tcPr>
          <w:p w14:paraId="299766A6">
            <w:pPr>
              <w:spacing w:after="0"/>
              <w:rPr>
                <w:lang w:val="en-US" w:eastAsia="zh-CN"/>
                <w:rFonts w:eastAsia="宋体" w:hint="default"/>
              </w:rPr>
            </w:pPr>
            <w:r>
              <w:rPr>
                <w:lang w:val="en-US" w:eastAsia="zh-CN"/>
                <w:rFonts w:eastAsia="宋体" w:hint="eastAsia"/>
              </w:rPr>
              <w:t>高雅梅</w:t>
            </w:r>
          </w:p>
        </w:tc>
        <w:tc>
          <w:tcPr>
            <w:tcW w:w="0" w:type="auto"/>
          </w:tcPr>
          <w:p w14:paraId="44B210F8">
            <w:pPr>
              <w:spacing w:after="0"/>
            </w:pPr>
            <w:r>
              <w:t>STM32CubeMX工程创建、GPIO引脚配置（PE4/PF9/PF10）、系统时钟设置、硬件连接、LED_Update()显示函数、代码整合与烧录测试</w:t>
            </w:r>
          </w:p>
        </w:tc>
        <w:tc>
          <w:tcPr>
            <w:tcW w:w="0" w:type="auto"/>
          </w:tcPr>
          <w:p w14:paraId="62B84136">
            <w:pPr>
              <w:spacing w:after="0"/>
              <w:rPr>
                <w:lang w:val="en-US" w:eastAsia="zh-CN"/>
                <w:rFonts w:eastAsia="宋体" w:hint="eastAsia"/>
              </w:rPr>
            </w:pPr>
            <w:r>
              <w:rPr>
                <w:lang w:val="en-US" w:eastAsia="zh-CN"/>
                <w:rFonts w:eastAsia="宋体" w:hint="eastAsia"/>
              </w:rPr>
              <w:t>已完成</w:t>
            </w:r>
          </w:p>
        </w:tc>
      </w:tr>
      <w:tr w14:paraId="20AC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trHeight w:val="840" w:hRule="atLeast"/>
          <w:jc w:val="center"/>
        </w:trPr>
        <w:tc>
          <w:tcPr>
            <w:tcW w:w="0" w:type="auto"/>
          </w:tcPr>
          <w:p w14:paraId="08555D74">
            <w:pPr>
              <w:spacing w:after="0"/>
              <w:rPr>
                <w:lang w:val="en-US" w:eastAsia="zh-CN"/>
                <w:rFonts w:eastAsia="宋体" w:hint="default"/>
              </w:rPr>
            </w:pPr>
            <w:r>
              <w:rPr>
                <w:lang w:val="en-US" w:eastAsia="zh-CN"/>
                <w:rFonts w:eastAsia="宋体" w:hint="eastAsia"/>
              </w:rPr>
              <w:t>陈乐莹</w:t>
            </w:r>
          </w:p>
        </w:tc>
        <w:tc>
          <w:tcPr>
            <w:tcW w:w="0" w:type="auto"/>
          </w:tcPr>
          <w:p w14:paraId="2379468E">
            <w:pPr>
              <w:spacing w:after="0"/>
            </w:pPr>
            <w:r>
              <w:rPr>
                <w:lang w:val="en-US" w:eastAsia="zh-CN"/>
                <w:rFonts w:eastAsia="宋体" w:hint="eastAsia"/>
              </w:rPr>
              <w:t>档位枚举类型定义、Gear_Shift()状态机函数、中断服务程序编写（EXTI4_IRQHandler）、DWT消抖逻辑实现、HAL_GPIO_EXTI_Callback回调函数</w:t>
            </w:r>
          </w:p>
        </w:tc>
        <w:tc>
          <w:tcPr>
            <w:tcW w:w="0" w:type="auto"/>
          </w:tcPr>
          <w:p w14:paraId="176F6C92">
            <w:pPr>
              <w:spacing w:after="0"/>
              <w:rPr>
                <w:lang w:val="en-US" w:eastAsia="zh-CN"/>
                <w:rFonts w:eastAsia="宋体" w:hint="default"/>
              </w:rPr>
            </w:pPr>
            <w:r>
              <w:rPr>
                <w:lang w:val="en-US" w:eastAsia="zh-CN"/>
                <w:rFonts w:eastAsia="宋体" w:hint="eastAsia"/>
              </w:rPr>
              <w:t>已完成</w:t>
            </w:r>
          </w:p>
        </w:tc>
      </w:tr>
    </w:tbl>
    <w:p w14:paraId="0404C536">
      <w:pPr>
        <w:jc w:val="both"/>
        <w:spacing w:after="170" w:before="283" w:line="324" w:lineRule="auto"/>
        <w:ind w:left="0" w:leftChars="0"/>
      </w:pPr>
      <w:r>
        <w:rPr>
          <w:b w:val="1"/>
          <w:sz w:val="32"/>
          <w:rFonts w:ascii="黑体" w:hAnsi="黑体" w:eastAsia="黑体"/>
        </w:rPr>
        <w:t>五、实验结果分析（20分）</w:t>
      </w:r>
    </w:p>
    <w:p w14:paraId="58C6B7B6">
      <w:pPr>
        <w:jc w:val="both"/>
        <w:spacing w:after="113" w:before="170" w:line="324" w:lineRule="auto"/>
        <w:ind w:left="0" w:leftChars="0"/>
      </w:pPr>
      <w:r>
        <w:rPr>
          <w:b w:val="1"/>
          <w:sz w:val="28"/>
          <w:rFonts w:ascii="黑体" w:hAnsi="黑体" w:eastAsia="黑体"/>
        </w:rPr>
        <w:t>5.1 实验现象记录</w:t>
      </w:r>
    </w:p>
    <w:p w14:paraId="5970111C">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说明：请详细记录实验过程中的各种现象</w:t>
      </w:r>
    </w:p>
    <w:p w14:paraId="090F8F92">
      <w:pPr>
        <w:jc w:val="both"/>
        <w:numPr>
          <w:ilvl w:val="0"/>
          <w:numId w:val="13"/>
        </w:numPr>
        <w:spacing w:after="0" w:before="0" w:line="324" w:lineRule="auto"/>
        <w:ind w:firstLineChars="0" w:hanging="425" w:left="425" w:leftChars="0"/>
        <w:rPr>
          <w:b w:val="0"/>
          <w:sz w:val="24"/>
          <w:rFonts w:ascii="宋体" w:hAnsi="宋体" w:eastAsia="宋体"/>
        </w:rPr>
      </w:pPr>
      <w:r>
        <w:rPr>
          <w:b w:val="0"/>
          <w:sz w:val="24"/>
          <w:rFonts w:ascii="宋体" w:hAnsi="宋体" w:eastAsia="宋体"/>
        </w:rPr>
        <w:t>上电初始：开发板上电后，LED0点亮，LED1熄灭，系统进入P档状态。</w:t>
      </w:r>
    </w:p>
    <w:p w14:paraId="3CC64294">
      <w:pPr>
        <w:jc w:val="both"/>
        <w:numPr>
          <w:ilvl w:val="0"/>
          <w:numId w:val="13"/>
        </w:numPr>
        <w:spacing w:after="0" w:before="0" w:line="324" w:lineRule="auto"/>
        <w:ind w:firstLineChars="0" w:hanging="425" w:left="425" w:leftChars="0"/>
        <w:rPr>
          <w:b w:val="0"/>
          <w:sz w:val="24"/>
          <w:rFonts w:ascii="宋体" w:hAnsi="宋体" w:eastAsia="宋体"/>
        </w:rPr>
      </w:pPr>
      <w:r>
        <w:rPr>
          <w:b w:val="0"/>
          <w:sz w:val="24"/>
          <w:rFonts w:ascii="宋体" w:hAnsi="宋体" w:eastAsia="宋体" w:hint="default"/>
        </w:rPr>
        <w:t>单次按键：轻轻按下KEY0一次并释放，LED状态从P档切换为R档。再次按下切换为N档，第三次按下切换为D档，第四次按下切回P档。</w:t>
      </w:r>
    </w:p>
    <w:p w14:paraId="1B7A07A4">
      <w:pPr>
        <w:jc w:val="both"/>
        <w:numPr>
          <w:ilvl w:val="0"/>
          <w:numId w:val="13"/>
        </w:numPr>
        <w:spacing w:after="0" w:before="0" w:line="324" w:lineRule="auto"/>
        <w:ind w:firstLineChars="0" w:hanging="425" w:left="425" w:leftChars="0"/>
        <w:rPr>
          <w:b w:val="0"/>
          <w:sz w:val="24"/>
          <w:rFonts w:ascii="宋体" w:hAnsi="宋体" w:eastAsia="宋体"/>
        </w:rPr>
      </w:pPr>
      <w:r>
        <w:rPr>
          <w:b w:val="0"/>
          <w:sz w:val="24"/>
          <w:rFonts w:ascii="宋体" w:hAnsi="宋体" w:eastAsia="宋体" w:hint="default"/>
        </w:rPr>
        <w:t>快速连按：非常快速地连续点击KEY0，档位不会随每一次点击都变化，说明消抖逻辑有效。</w:t>
      </w:r>
    </w:p>
    <w:p w14:paraId="21AC7C56">
      <w:pPr>
        <w:jc w:val="both"/>
        <w:numPr>
          <w:ilvl w:val="0"/>
          <w:numId w:val="13"/>
        </w:numPr>
        <w:spacing w:after="0" w:before="0" w:line="324" w:lineRule="auto"/>
        <w:ind w:firstLineChars="0" w:hanging="425" w:left="425" w:leftChars="0"/>
        <w:rPr>
          <w:b w:val="0"/>
          <w:sz w:val="24"/>
          <w:rFonts w:ascii="宋体" w:hAnsi="宋体" w:eastAsia="宋体"/>
        </w:rPr>
      </w:pPr>
      <w:r>
        <w:rPr>
          <w:b w:val="0"/>
          <w:sz w:val="24"/>
          <w:rFonts w:ascii="宋体" w:hAnsi="宋体" w:eastAsia="宋体" w:hint="default"/>
        </w:rPr>
        <w:t>长时间按键：按住按键不放，档位只切换一次，不会循环切换，证实了消抖机制的正常工作。</w:t>
      </w:r>
    </w:p>
    <w:p w14:paraId="0ADB8687">
      <w:pPr>
        <w:jc w:val="both"/>
        <w:spacing w:after="113" w:before="170" w:line="324" w:lineRule="auto"/>
        <w:ind w:left="0" w:leftChars="0"/>
      </w:pPr>
      <w:r>
        <w:rPr>
          <w:b w:val="1"/>
          <w:sz w:val="28"/>
          <w:rFonts w:ascii="黑体" w:hAnsi="黑体" w:eastAsia="黑体"/>
        </w:rPr>
        <w:t>5.2 结果照片或视频截图</w:t>
      </w:r>
    </w:p>
    <w:p w14:paraId="3ADFA932">
      <w:pPr>
        <w:jc w:val="both"/>
        <w:spacing w:after="283" w:before="0" w:line="324" w:lineRule="auto"/>
        <w:ind w:firstLine="480" w:firstLineChars="200" w:left="0" w:leftChars="0"/>
        <w:rPr>
          <w:b w:val="0"/>
          <w:sz w:val="24"/>
          <w:rFonts w:ascii="宋体" w:hAnsi="宋体" w:eastAsia="宋体"/>
        </w:rPr>
      </w:pPr>
      <w:r>
        <w:rPr>
          <w:b w:val="0"/>
          <w:sz w:val="24"/>
          <w:lang w:eastAsia="zh-CN"/>
          <w:rFonts w:ascii="宋体" w:hAnsi="宋体" w:eastAsia="宋体" w:hint="eastAsia"/>
        </w:rPr>
        <w:drawing>
          <wp:anchor distT="0" distB="0" distL="114300" distR="114300" simplePos="0" relativeHeight="251660288" behindDoc="0" locked="0" layoutInCell="1" allowOverlap="1">
            <wp:simplePos x="0" y="0"/>
            <wp:positionH relativeFrom="column">
              <wp:posOffset>114300</wp:posOffset>
            </wp:positionH>
            <wp:positionV relativeFrom="paragraph">
              <wp:posOffset>467995</wp:posOffset>
            </wp:positionV>
            <wp:extent cx="2637155" cy="3244850"/>
            <wp:effectExtent l="0" t="0" r="4445" b="6350"/>
            <wp:wrapTopAndBottom wrapText="bothSides"/>
            <wp:docPr id="3" name="图片 2" descr="微信图片_20260607133243_5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7133243_52_2"/>
                    <pic:cNvPicPr/>
                  </pic:nvPicPr>
                  <pic:blipFill>
                    <a:blip r:embed="rId9"/>
                    <a:stretch>
                      <a:fillRect/>
                    </a:stretch>
                  </pic:blipFill>
                  <pic:spPr>
                    <a:xfrm>
                      <a:off x="0" y="0"/>
                      <a:ext cx="2637155" cy="3244850"/>
                    </a:xfrm>
                    <a:prstGeom prst="rect">
                      <a:avLst/>
                    </a:prstGeom>
                  </pic:spPr>
                </pic:pic>
              </a:graphicData>
            </a:graphic>
          </wp:anchor>
        </w:drawing>
      </w:r>
      <w:r>
        <w:rPr>
          <w:b w:val="0"/>
          <w:sz w:val="24"/>
          <w:rFonts w:ascii="宋体" w:hAnsi="宋体" w:eastAsia="宋体"/>
        </w:rPr>
        <w:t>说明：请插入实验结果照片或视频截图，并适当标注说明</w:t>
      </w:r>
      <w:r>
        <w:rPr>
          <w:sz w:val="24"/>
        </w:rPr>
        <mc:AlternateContent>
          <mc:Choice Requires="wps">
            <w:drawing>
              <wp:anchor distT="0" distB="0" distL="114300" distR="114300" simplePos="0" relativeHeight="251661312" behindDoc="0" locked="0" layoutInCell="1" allowOverlap="1">
                <wp:simplePos x="0" y="0"/>
                <wp:positionH relativeFrom="page">
                  <wp:posOffset>4232208</wp:posOffset>
                </wp:positionH>
                <wp:positionV relativeFrom="page">
                  <wp:posOffset>5923843</wp:posOffset>
                </wp:positionV>
                <wp:extent cx="2303780" cy="2826385"/>
                <wp:effectExtent l="0" t="0" r="0" b="0"/>
                <wp:wrapNone/>
                <wp:docPr id="4" name="文本框 3"/>
                <wp:cNvGraphicFramePr/>
                <a:graphic xmlns:a="http://schemas.openxmlformats.org/drawingml/2006/main">
                  <a:graphicData uri="http://schemas.microsoft.com/office/word/2010/wordprocessingShape">
                    <wps:wsp>
                      <wps:cNvSpPr txBox="1"/>
                      <wps:spPr>
                        <a:xfrm>
                          <a:off x="3934460" y="4986655"/>
                          <a:ext cx="2303780" cy="28263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20936">
                            <w:pPr>
                              <w:rPr>
                                <w:color w:val="000000"/>
                                <w:rFonts w:hint="eastAsia"/>
                              </w:rPr>
                            </w:pPr>
                            <w:r>
                              <w:rPr>
                                <w:color w:val="000000"/>
                                <w:rFonts w:hint="eastAsia"/>
                              </w:rPr>
                              <w:t>图1 实验硬件整体连接图</w:t>
                            </w:r>
                          </w:p>
                          <w:p w14:paraId="3848865C">
                            <w:pPr>
                              <w:rPr>
                                <w:color w:val="000000"/>
                                <w:rFonts w:hint="eastAsia"/>
                              </w:rPr>
                            </w:pPr>
                            <w:r>
                              <w:rPr>
                                <w:color w:val="000000"/>
                                <w:rFonts w:hint="eastAsia"/>
                              </w:rPr>
                              <w:t>图2 P档状态（LED0亮，LED</w:t>
                            </w:r>
                            <w:r>
                              <w:rPr>
                                <w:color w:val="000000"/>
                                <w:lang w:val="en-US" w:eastAsia="zh-CN"/>
                                <w:rFonts w:hint="eastAsia"/>
                              </w:rPr>
                              <w:t>1</w:t>
                            </w:r>
                            <w:r>
                              <w:rPr>
                                <w:color w:val="000000"/>
                                <w:rFonts w:hint="eastAsia"/>
                              </w:rPr>
                              <w:t>灭）</w:t>
                            </w:r>
                          </w:p>
                          <w:p w14:paraId="44CEBA87">
                            <w:pPr>
                              <w:rPr>
                                <w:color w:val="000000"/>
                                <w:rFonts w:hint="eastAsia"/>
                              </w:rPr>
                            </w:pPr>
                            <w:r>
                              <w:rPr>
                                <w:color w:val="000000"/>
                                <w:rFonts w:hint="eastAsia"/>
                              </w:rPr>
                              <w:t>图3 R档状态（LED0灭，LED1亮）</w:t>
                            </w:r>
                          </w:p>
                          <w:p w14:paraId="751F1FC9">
                            <w:pPr>
                              <w:rPr>
                                <w:color w:val="000000"/>
                                <w:rFonts w:hint="eastAsia"/>
                              </w:rPr>
                            </w:pPr>
                            <w:r>
                              <w:rPr>
                                <w:color w:val="000000"/>
                                <w:rFonts w:hint="eastAsia"/>
                              </w:rPr>
                              <w:t>图4 N档状态（两灯全灭）</w:t>
                            </w:r>
                          </w:p>
                          <w:p w14:paraId="0CDB5F9C">
                            <w:r>
                              <w:rPr>
                                <w:color w:val="000000"/>
                                <w:rFonts w:hint="eastAsia"/>
                              </w:rPr>
                              <w:t>图5 D档状态（两灯全亮）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AlternateContent>
      </w:r>
    </w:p>
    <w:p w14:paraId="73A40D91">
      <w:pPr>
        <w:jc w:val="both"/>
        <w:spacing w:after="283" w:before="0" w:line="324" w:lineRule="auto"/>
        <w:ind w:firstLine="480" w:firstLineChars="200" w:left="0" w:leftChars="0"/>
        <w:rPr>
          <w:b w:val="0"/>
          <w:sz w:val="24"/>
          <w:lang w:eastAsia="zh-CN"/>
          <w:rFonts w:ascii="宋体" w:hAnsi="宋体" w:eastAsia="宋体" w:hint="eastAsia"/>
        </w:rPr>
      </w:pPr>
    </w:p>
    <w:p w14:paraId="3AE40352">
      <w:pPr>
        <w:jc w:val="both"/>
        <w:spacing w:after="113" w:before="170" w:line="324" w:lineRule="auto"/>
        <w:ind w:left="0" w:leftChars="0"/>
      </w:pPr>
      <w:r>
        <w:rPr>
          <w:b w:val="1"/>
          <w:sz w:val="28"/>
          <w:rFonts w:ascii="黑体" w:hAnsi="黑体" w:eastAsia="黑体"/>
        </w:rPr>
        <w:t>5.3 与预期结果对比分析</w:t>
      </w:r>
    </w:p>
    <w:p w14:paraId="424F4909">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说明：请对比实验结果与预期结果，分析差异原因</w:t>
      </w:r>
    </w:p>
    <w:tbl>
      <w:tblPr>
        <w:tblStyle w:val="34"/>
        <w:tblW w:w="6944" w:type="dxa"/>
        <w:tblInd w:type="dxa" w:w="0.000000"/>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type="dxa" w:w="15.000000"/>
          <w:bottom w:type="dxa" w:w="15.000000"/>
          <w:left w:type="dxa" w:w="15.000000"/>
          <w:right w:type="dxa" w:w="15.000000"/>
        </w:tblCellMar>
      </w:tblPr>
      <w:tblGrid>
        <w:gridCol w:w="2650.000000"/>
        <w:gridCol w:w="2448.000000"/>
        <w:gridCol w:w="1846.000000"/>
      </w:tblGrid>
      <w:tr w14:paraId="22BE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type="dxa" w:w="15.000000"/>
            <w:bottom w:type="dxa" w:w="15.000000"/>
            <w:left w:type="dxa" w:w="15.000000"/>
            <w:right w:type="dxa" w:w="15.000000"/>
          </w:tblCellMar>
        </w:tblPrEx>
        <w:trPr>
          <w:trHeight w:val="904" w:hRule="atLeast"/>
          <w:tblHeader/>
        </w:trPr>
        <w:tc>
          <w:tcPr>
            <w:tcW w:w="2650" w:type="dxa"/>
            <w:vAlign w:val="center"/>
            <w:shd w:val="clear" w:color="auto" w:fill="FFFFFF"/>
            <w:tcMar>
              <w:top w:type="dxa" w:w="100.000000"/>
              <w:bottom w:type="dxa" w:w="100.000000"/>
              <w:left w:type="dxa" w:w="0.000000"/>
              <w:right w:type="dxa" w:w="160.000000"/>
            </w:tcMar>
          </w:tcPr>
          <w:p w14:paraId="04DFB2FC">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预期结果</w:t>
            </w:r>
          </w:p>
        </w:tc>
        <w:tc>
          <w:tcPr>
            <w:tcW w:w="2448" w:type="dxa"/>
            <w:vAlign w:val="center"/>
            <w:shd w:val="clear" w:color="auto" w:fill="FFFFFF"/>
            <w:tcMar>
              <w:top w:type="dxa" w:w="100.000000"/>
              <w:bottom w:type="dxa" w:w="100.000000"/>
              <w:left w:type="dxa" w:w="160.000000"/>
              <w:right w:type="dxa" w:w="160.000000"/>
            </w:tcMar>
          </w:tcPr>
          <w:p w14:paraId="6E31BEC4">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实际结果</w:t>
            </w:r>
          </w:p>
        </w:tc>
        <w:tc>
          <w:tcPr>
            <w:tcW w:w="1846" w:type="dxa"/>
            <w:vAlign w:val="center"/>
            <w:shd w:val="clear" w:color="auto" w:fill="FFFFFF"/>
            <w:tcMar>
              <w:top w:type="dxa" w:w="100.000000"/>
              <w:bottom w:type="dxa" w:w="100.000000"/>
              <w:left w:type="dxa" w:w="160.000000"/>
              <w:right w:type="dxa" w:w="160.000000"/>
            </w:tcMar>
          </w:tcPr>
          <w:p w14:paraId="15562174">
            <w:pPr>
              <w:jc w:val="both"/>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是否一致</w:t>
            </w:r>
          </w:p>
        </w:tc>
      </w:tr>
      <w:tr w14:paraId="3B01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15.000000"/>
            <w:bottom w:type="dxa" w:w="15.000000"/>
            <w:left w:type="dxa" w:w="15.000000"/>
            <w:right w:type="dxa" w:w="15.000000"/>
          </w:tblCellMar>
        </w:tblPrEx>
        <w:trPr>
          <w:trHeight w:val="904" w:hRule="atLeast"/>
        </w:trPr>
        <w:tc>
          <w:tcPr>
            <w:tcW w:w="2650" w:type="dxa"/>
            <w:vAlign w:val="center"/>
            <w:shd w:val="clear" w:color="auto" w:fill="FFFFFF"/>
            <w:tcMar>
              <w:top w:type="dxa" w:w="100.000000"/>
              <w:bottom w:type="dxa" w:w="100.000000"/>
              <w:left w:type="dxa" w:w="0.000000"/>
              <w:right w:type="dxa" w:w="160.000000"/>
            </w:tcMar>
          </w:tcPr>
          <w:p w14:paraId="25A900E4">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上电后为P档（LED0亮，LED1灭）</w:t>
            </w:r>
          </w:p>
        </w:tc>
        <w:tc>
          <w:tcPr>
            <w:tcW w:w="2448" w:type="dxa"/>
            <w:vAlign w:val="center"/>
            <w:shd w:val="clear" w:color="auto" w:fill="FFFFFF"/>
            <w:tcMar>
              <w:top w:type="dxa" w:w="100.000000"/>
              <w:bottom w:type="dxa" w:w="100.000000"/>
              <w:left w:type="dxa" w:w="160.000000"/>
              <w:right w:type="dxa" w:w="160.000000"/>
            </w:tcMar>
          </w:tcPr>
          <w:p w14:paraId="1AC25F91">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上电后LED0亮，LED1灭</w:t>
            </w:r>
          </w:p>
        </w:tc>
        <w:tc>
          <w:tcPr>
            <w:tcW w:w="1846" w:type="dxa"/>
            <w:vAlign w:val="center"/>
            <w:shd w:val="clear" w:color="auto" w:fill="FFFFFF"/>
            <w:tcMar>
              <w:top w:type="dxa" w:w="100.000000"/>
              <w:bottom w:type="dxa" w:w="100.000000"/>
              <w:left w:type="dxa" w:w="160.000000"/>
              <w:right w:type="dxa" w:w="0.000000"/>
            </w:tcMar>
          </w:tcPr>
          <w:p w14:paraId="2D78CE28">
            <w:pPr>
              <w:jc w:val="both"/>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是</w:t>
            </w:r>
          </w:p>
        </w:tc>
      </w:tr>
      <w:tr w14:paraId="0D0F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15.000000"/>
            <w:bottom w:type="dxa" w:w="15.000000"/>
            <w:left w:type="dxa" w:w="15.000000"/>
            <w:right w:type="dxa" w:w="15.000000"/>
          </w:tblCellMar>
        </w:tblPrEx>
        <w:trPr>
          <w:trHeight w:val="904" w:hRule="atLeast"/>
        </w:trPr>
        <w:tc>
          <w:tcPr>
            <w:tcW w:w="2650" w:type="dxa"/>
            <w:vAlign w:val="center"/>
            <w:shd w:val="clear" w:color="auto" w:fill="FFFFFF"/>
            <w:tcMar>
              <w:top w:type="dxa" w:w="100.000000"/>
              <w:bottom w:type="dxa" w:w="100.000000"/>
              <w:left w:type="dxa" w:w="0.000000"/>
              <w:right w:type="dxa" w:w="160.000000"/>
            </w:tcMar>
          </w:tcPr>
          <w:p w14:paraId="6856A362">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每按一次KEY0，档位按P→R→N→D→P循环</w:t>
            </w:r>
          </w:p>
        </w:tc>
        <w:tc>
          <w:tcPr>
            <w:tcW w:w="2448" w:type="dxa"/>
            <w:vAlign w:val="center"/>
            <w:shd w:val="clear" w:color="auto" w:fill="FFFFFF"/>
            <w:tcMar>
              <w:top w:type="dxa" w:w="100.000000"/>
              <w:bottom w:type="dxa" w:w="100.000000"/>
              <w:left w:type="dxa" w:w="160.000000"/>
              <w:right w:type="dxa" w:w="160.000000"/>
            </w:tcMar>
          </w:tcPr>
          <w:p w14:paraId="17124C11">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每按一次按键，LED状态按预期规律变化</w:t>
            </w:r>
          </w:p>
        </w:tc>
        <w:tc>
          <w:tcPr>
            <w:tcW w:w="1846" w:type="dxa"/>
            <w:vAlign w:val="center"/>
            <w:shd w:val="clear" w:color="auto" w:fill="FFFFFF"/>
            <w:tcMar>
              <w:top w:type="dxa" w:w="100.000000"/>
              <w:bottom w:type="dxa" w:w="100.000000"/>
              <w:left w:type="dxa" w:w="160.000000"/>
              <w:right w:type="dxa" w:w="0.000000"/>
            </w:tcMar>
          </w:tcPr>
          <w:p w14:paraId="3A8F4AB8">
            <w:pPr>
              <w:jc w:val="both"/>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是</w:t>
            </w:r>
          </w:p>
        </w:tc>
      </w:tr>
      <w:tr w14:paraId="7E78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15.000000"/>
            <w:bottom w:type="dxa" w:w="15.000000"/>
            <w:left w:type="dxa" w:w="15.000000"/>
            <w:right w:type="dxa" w:w="15.000000"/>
          </w:tblCellMar>
        </w:tblPrEx>
        <w:trPr>
          <w:trHeight w:val="904" w:hRule="atLeast"/>
        </w:trPr>
        <w:tc>
          <w:tcPr>
            <w:tcW w:w="2650" w:type="dxa"/>
            <w:vAlign w:val="center"/>
            <w:shd w:val="clear" w:color="auto" w:fill="FFFFFF"/>
            <w:tcMar>
              <w:top w:type="dxa" w:w="100.000000"/>
              <w:bottom w:type="dxa" w:w="100.000000"/>
              <w:left w:type="dxa" w:w="0.000000"/>
              <w:right w:type="dxa" w:w="160.000000"/>
            </w:tcMar>
          </w:tcPr>
          <w:p w14:paraId="7191F7BE">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LED显示与档位严格对应</w:t>
            </w:r>
          </w:p>
        </w:tc>
        <w:tc>
          <w:tcPr>
            <w:tcW w:w="2448" w:type="dxa"/>
            <w:vAlign w:val="center"/>
            <w:shd w:val="clear" w:color="auto" w:fill="FFFFFF"/>
            <w:tcMar>
              <w:top w:type="dxa" w:w="100.000000"/>
              <w:bottom w:type="dxa" w:w="100.000000"/>
              <w:left w:type="dxa" w:w="160.000000"/>
              <w:right w:type="dxa" w:w="160.000000"/>
            </w:tcMar>
          </w:tcPr>
          <w:p w14:paraId="6D75A48A">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档位和LED对应关系正确</w:t>
            </w:r>
          </w:p>
        </w:tc>
        <w:tc>
          <w:tcPr>
            <w:tcW w:w="1846" w:type="dxa"/>
            <w:vAlign w:val="center"/>
            <w:shd w:val="clear" w:color="auto" w:fill="FFFFFF"/>
            <w:tcMar>
              <w:top w:type="dxa" w:w="100.000000"/>
              <w:bottom w:type="dxa" w:w="100.000000"/>
              <w:left w:type="dxa" w:w="160.000000"/>
              <w:right w:type="dxa" w:w="0.000000"/>
            </w:tcMar>
          </w:tcPr>
          <w:p w14:paraId="03071392">
            <w:pPr>
              <w:jc w:val="both"/>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是</w:t>
            </w:r>
          </w:p>
        </w:tc>
      </w:tr>
      <w:tr w14:paraId="0813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15.000000"/>
            <w:bottom w:type="dxa" w:w="15.000000"/>
            <w:left w:type="dxa" w:w="15.000000"/>
            <w:right w:type="dxa" w:w="15.000000"/>
          </w:tblCellMar>
        </w:tblPrEx>
        <w:trPr>
          <w:trHeight w:val="904" w:hRule="atLeast"/>
        </w:trPr>
        <w:tc>
          <w:tcPr>
            <w:tcW w:w="2650" w:type="dxa"/>
            <w:vAlign w:val="center"/>
            <w:shd w:val="clear" w:color="auto" w:fill="FFFFFF"/>
            <w:tcMar>
              <w:top w:type="dxa" w:w="100.000000"/>
              <w:bottom w:type="dxa" w:w="100.000000"/>
              <w:left w:type="dxa" w:w="0.000000"/>
              <w:right w:type="dxa" w:w="160.000000"/>
            </w:tcMar>
          </w:tcPr>
          <w:p w14:paraId="0938065A">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快速按键无抖动误触发</w:t>
            </w:r>
          </w:p>
        </w:tc>
        <w:tc>
          <w:tcPr>
            <w:tcW w:w="2448" w:type="dxa"/>
            <w:vAlign w:val="center"/>
            <w:shd w:val="clear" w:color="auto" w:fill="FFFFFF"/>
            <w:tcMar>
              <w:top w:type="dxa" w:w="100.000000"/>
              <w:bottom w:type="dxa" w:w="100.000000"/>
              <w:left w:type="dxa" w:w="160.000000"/>
              <w:right w:type="dxa" w:w="160.000000"/>
            </w:tcMar>
          </w:tcPr>
          <w:p w14:paraId="61D5CD7A">
            <w:pPr>
              <w:jc w:val="center"/>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快速连按键不会导致档位连续切换</w:t>
            </w:r>
          </w:p>
        </w:tc>
        <w:tc>
          <w:tcPr>
            <w:tcW w:w="1846" w:type="dxa"/>
            <w:vAlign w:val="center"/>
            <w:shd w:val="clear" w:color="auto" w:fill="FFFFFF"/>
            <w:tcMar>
              <w:top w:type="dxa" w:w="100.000000"/>
              <w:bottom w:type="dxa" w:w="100.000000"/>
              <w:left w:type="dxa" w:w="160.000000"/>
              <w:right w:type="dxa" w:w="0.000000"/>
            </w:tcMar>
          </w:tcPr>
          <w:p w14:paraId="0636DD9E">
            <w:pPr>
              <w:jc w:val="both"/>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ascii="宋体" w:hAnsi="宋体" w:eastAsia="宋体" w:hint="default"/>
              </w:rPr>
              <w:t>是</w:t>
            </w:r>
          </w:p>
        </w:tc>
      </w:tr>
    </w:tbl>
    <w:p w14:paraId="32C0CDC4">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结论：实验实际结果与预期结果完全一致，系统功能正常，设计目标达成。</w:t>
      </w:r>
    </w:p>
    <w:p w14:paraId="6BB356DA">
      <w:pPr>
        <w:jc w:val="both"/>
        <w:spacing w:after="170" w:before="283" w:line="324" w:lineRule="auto"/>
        <w:ind w:left="0" w:leftChars="0"/>
      </w:pPr>
      <w:r>
        <w:rPr>
          <w:b w:val="1"/>
          <w:sz w:val="32"/>
          <w:rFonts w:ascii="黑体" w:hAnsi="黑体" w:eastAsia="黑体"/>
        </w:rPr>
        <w:t>六、问题与讨论（15分）</w:t>
      </w:r>
    </w:p>
    <w:p w14:paraId="7CBF5982">
      <w:pPr>
        <w:jc w:val="both"/>
        <w:spacing w:after="113" w:before="170" w:line="324" w:lineRule="auto"/>
        <w:ind w:left="0" w:leftChars="0"/>
      </w:pPr>
      <w:r>
        <w:rPr>
          <w:b w:val="1"/>
          <w:sz w:val="28"/>
          <w:rFonts w:ascii="黑体" w:hAnsi="黑体" w:eastAsia="黑体"/>
        </w:rPr>
        <w:t>6.1 调试过程中遇到的问题</w:t>
      </w:r>
    </w:p>
    <w:tbl>
      <w:tblPr>
        <w:tblStyle w:val="35"/>
        <w:tblW w:w="0" w:type="auto"/>
        <w:tblInd w:type="dxa" w:w="0.000000"/>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3324.000000"/>
        <w:gridCol w:w="3324.000000"/>
        <w:gridCol w:w="3324.000000"/>
      </w:tblGrid>
      <w:tr w14:paraId="073E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4F0D9F28">
            <w:pPr>
              <w:jc w:val="center"/>
              <w:spacing w:after="0"/>
            </w:pPr>
            <w:r>
              <w:rPr>
                <w:b w:val="0"/>
                <w:sz w:val="24"/>
                <w:rFonts w:ascii="宋体" w:hAnsi="宋体" w:eastAsia="宋体"/>
              </w:rPr>
              <w:t>问题现象</w:t>
            </w:r>
          </w:p>
        </w:tc>
        <w:tc>
          <w:tcPr>
            <w:tcW w:w="3324" w:type="dxa"/>
          </w:tcPr>
          <w:p w14:paraId="115836F9">
            <w:pPr>
              <w:jc w:val="center"/>
              <w:spacing w:after="0"/>
            </w:pPr>
            <w:r>
              <w:rPr>
                <w:b w:val="0"/>
                <w:sz w:val="24"/>
                <w:rFonts w:ascii="宋体" w:hAnsi="宋体" w:eastAsia="宋体"/>
              </w:rPr>
              <w:t>可能原因</w:t>
            </w:r>
          </w:p>
        </w:tc>
        <w:tc>
          <w:tcPr>
            <w:tcW w:w="3324" w:type="dxa"/>
          </w:tcPr>
          <w:p w14:paraId="5662E937">
            <w:pPr>
              <w:jc w:val="center"/>
              <w:spacing w:after="0"/>
            </w:pPr>
            <w:r>
              <w:rPr>
                <w:b w:val="0"/>
                <w:sz w:val="24"/>
                <w:rFonts w:ascii="宋体" w:hAnsi="宋体" w:eastAsia="宋体"/>
              </w:rPr>
              <w:t>解决方法</w:t>
            </w:r>
          </w:p>
        </w:tc>
      </w:tr>
      <w:tr w14:paraId="3F9A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37020A7A">
            <w:pPr>
              <w:spacing w:after="0"/>
            </w:pPr>
            <w:r>
              <w:t>按下按键后，LED状态完全没有变化</w:t>
            </w:r>
          </w:p>
        </w:tc>
        <w:tc>
          <w:tcPr>
            <w:tcW w:w="3324" w:type="dxa"/>
          </w:tcPr>
          <w:p w14:paraId="6A5057FB">
            <w:pPr>
              <w:spacing w:after="0"/>
            </w:pPr>
            <w:r>
              <w:t>PE4引脚中断未使能；按键硬件接触不良；回调函数中未判断引脚</w:t>
            </w:r>
          </w:p>
        </w:tc>
        <w:tc>
          <w:tcPr>
            <w:tcW w:w="3324" w:type="dxa"/>
          </w:tcPr>
          <w:p w14:paraId="4E0B4C73">
            <w:pPr>
              <w:spacing w:after="0"/>
            </w:pPr>
            <w:r>
              <w:t>检查CubeMX中NVIC是否已使能EXTI4中断；用万用表测量按键通断；在回调函数开头增加引脚判断</w:t>
            </w:r>
          </w:p>
        </w:tc>
      </w:tr>
      <w:tr w14:paraId="138E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3324" w:type="dxa"/>
          </w:tcPr>
          <w:p w14:paraId="0723FF27">
            <w:pPr>
              <w:spacing w:after="0"/>
            </w:pPr>
            <w:r>
              <w:t>按一次按键，档位却切换多次</w:t>
            </w:r>
          </w:p>
        </w:tc>
        <w:tc>
          <w:tcPr>
            <w:tcW w:w="3324" w:type="dxa"/>
          </w:tcPr>
          <w:p w14:paraId="51760708">
            <w:pPr>
              <w:spacing w:after="0"/>
            </w:pPr>
            <w:r>
              <w:t>程序没有实现按键消抖，机械抖动导致多次触发中断</w:t>
            </w:r>
          </w:p>
        </w:tc>
        <w:tc>
          <w:tcPr>
            <w:tcW w:w="3324" w:type="dxa"/>
          </w:tcPr>
          <w:p w14:paraId="7B291D31">
            <w:pPr>
              <w:spacing w:after="0"/>
            </w:pPr>
            <w:r>
              <w:t>在回调函数中添加DWT消抖逻辑，通过计时区分有效按下和抖动</w:t>
            </w:r>
          </w:p>
        </w:tc>
      </w:tr>
    </w:tbl>
    <w:p w14:paraId="5F1E357E">
      <w:pPr>
        <w:jc w:val="both"/>
        <w:spacing w:after="113" w:before="170" w:line="324" w:lineRule="auto"/>
        <w:ind w:left="0" w:leftChars="0"/>
      </w:pPr>
      <w:r>
        <w:rPr>
          <w:b w:val="1"/>
          <w:sz w:val="28"/>
          <w:rFonts w:ascii="黑体" w:hAnsi="黑体" w:eastAsia="黑体"/>
        </w:rPr>
        <w:t>6.2 团队协作解决过程</w:t>
      </w:r>
    </w:p>
    <w:p w14:paraId="5B06A8D5">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说明：请描述团队如何协作解决上述问题</w:t>
      </w:r>
    </w:p>
    <w:p w14:paraId="2CF54AF3">
      <w:pPr>
        <w:jc w:val="both"/>
        <w:spacing w:after="0" w:before="0" w:line="324" w:lineRule="auto"/>
        <w:ind w:firstLine="480" w:firstLineChars="200" w:left="0" w:leftChars="0"/>
        <w:rPr>
          <w:b w:val="0"/>
          <w:sz w:val="24"/>
          <w:lang w:val="en-US" w:eastAsia="zh-CN"/>
          <w:rFonts w:ascii="宋体" w:hAnsi="宋体" w:eastAsia="宋体" w:hint="default"/>
        </w:rPr>
      </w:pPr>
      <w:r>
        <w:rPr>
          <w:b w:val="0"/>
          <w:sz w:val="24"/>
          <w:lang w:val="en-US" w:eastAsia="zh-CN"/>
          <w:rFonts w:eastAsia="宋体" w:hint="eastAsia"/>
        </w:rPr>
        <w:t>我们通过利用AI软件逐一进行检查或询问周边同学的帮助。</w:t>
      </w:r>
    </w:p>
    <w:p w14:paraId="3CFEB81A">
      <w:pPr>
        <w:jc w:val="both"/>
        <w:spacing w:after="113" w:before="170" w:line="324" w:lineRule="auto"/>
        <w:ind w:left="0" w:leftChars="0"/>
      </w:pPr>
      <w:r>
        <w:rPr>
          <w:b w:val="1"/>
          <w:sz w:val="28"/>
          <w:rFonts w:ascii="黑体" w:hAnsi="黑体" w:eastAsia="黑体"/>
        </w:rPr>
        <w:t>6.3 个人心得体会（本部分需独立撰写）</w:t>
      </w:r>
    </w:p>
    <w:p w14:paraId="5A8AE2C7">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rPr>
        <w:t>说明：请总结本次实验的个人收获、遇到的问题及解决过程，谈谈个人体会和感悟</w:t>
      </w:r>
    </w:p>
    <w:p w14:paraId="07FC3491">
      <w:pPr>
        <w:jc w:val="both"/>
        <w:spacing w:after="0" w:before="0" w:line="324" w:lineRule="auto"/>
        <w:ind w:firstLine="480" w:firstLineChars="200" w:left="0" w:leftChars="0"/>
        <w:rPr>
          <w:b w:val="0"/>
          <w:sz w:val="24"/>
          <w:rFonts w:ascii="宋体" w:hAnsi="宋体" w:eastAsia="宋体"/>
        </w:rPr>
      </w:pPr>
      <w:r>
        <w:rPr>
          <w:b w:val="0"/>
          <w:sz w:val="24"/>
          <w:rFonts w:ascii="宋体" w:hAnsi="宋体" w:eastAsia="宋体" w:hint="default"/>
        </w:rPr>
        <w:t>通过本次实验，我掌握了STM32F407外部中断的配置方法、DWT精准消抖以及状态机设计思想。调试中遇到了三个问题：按键无反应（中断未使能）、档位乱跳（未加消抖）、DWT变量未定义（未初始化）。在团队协作下逐一排查解决，让我深刻体会到硬件与软件配合的重要性。</w:t>
      </w:r>
    </w:p>
    <w:p w14:paraId="1E311928">
      <w:pPr>
        <w:jc w:val="both"/>
        <w:spacing w:after="0" w:before="0" w:line="324" w:lineRule="auto"/>
        <w:ind w:firstLine="480" w:firstLineChars="200" w:left="0" w:leftChars="0"/>
        <w:rPr>
          <w:b w:val="0"/>
          <w:sz w:val="24"/>
          <w:rFonts w:ascii="宋体" w:hAnsi="宋体" w:eastAsia="宋体"/>
        </w:rPr>
      </w:pPr>
      <w:r>
        <w:rPr>
          <w:b w:val="0"/>
          <w:sz w:val="24"/>
          <w:lang w:val="en-US" w:eastAsia="zh-CN"/>
          <w:rFonts w:eastAsia="宋体" w:hint="eastAsia"/>
        </w:rPr>
        <w:t>同时我也明白了</w:t>
      </w:r>
      <w:r>
        <w:rPr>
          <w:b w:val="0"/>
          <w:sz w:val="24"/>
          <w:rFonts w:ascii="宋体" w:hAnsi="宋体" w:eastAsia="宋体" w:hint="default"/>
        </w:rPr>
        <w:t>DWT消抖相比传统软件延时不占用CPU资源，精度更高，</w:t>
      </w:r>
      <w:r>
        <w:rPr>
          <w:b w:val="0"/>
          <w:sz w:val="24"/>
          <w:lang w:val="en-US" w:eastAsia="zh-CN"/>
          <w:rFonts w:eastAsia="宋体" w:hint="eastAsia"/>
        </w:rPr>
        <w:t>它</w:t>
      </w:r>
      <w:r>
        <w:rPr>
          <w:b w:val="0"/>
          <w:sz w:val="24"/>
          <w:rFonts w:ascii="宋体" w:hAnsi="宋体" w:eastAsia="宋体" w:hint="default"/>
        </w:rPr>
        <w:t>体现了嵌入式系统对实时性的要求。状态机设计使代码逻辑清晰，易于扩展。本次实验不仅提升了我的嵌入式编程能力，更让我认识到细心和耐心是开发的关键。今后我会更加注重代码规范，加强团队协作，为后续学习打下坚实基础。</w:t>
      </w:r>
    </w:p>
    <w:p w14:paraId="0CCD7AC6">
      <w:pPr>
        <w:jc w:val="both"/>
        <w:spacing w:after="170" w:before="283" w:line="324" w:lineRule="auto"/>
        <w:ind w:left="0" w:leftChars="0"/>
      </w:pPr>
      <w:r>
        <w:rPr>
          <w:b w:val="1"/>
          <w:sz w:val="32"/>
          <w:rFonts w:ascii="黑体" w:hAnsi="黑体" w:eastAsia="黑体"/>
        </w:rPr>
        <w:t>七、思考题回答（5分）</w:t>
      </w:r>
    </w:p>
    <w:p w14:paraId="5D89A03D">
      <w:pPr>
        <w:jc w:val="both"/>
        <w:spacing w:after="170" w:before="0" w:line="324" w:lineRule="auto"/>
        <w:ind w:firstLine="480" w:firstLineChars="200" w:left="0" w:leftChars="0"/>
      </w:pPr>
      <w:r>
        <w:rPr>
          <w:b w:val="0"/>
          <w:sz w:val="24"/>
          <w:rFonts w:ascii="宋体" w:hAnsi="宋体" w:eastAsia="宋体"/>
        </w:rPr>
        <w:t>说明：请回答实验任务书中的思考题</w:t>
      </w:r>
    </w:p>
    <w:p w14:paraId="6AE54385">
      <w:pPr>
        <w:jc w:val="both"/>
        <w:spacing w:after="0" w:before="0" w:line="324" w:lineRule="auto"/>
        <w:ind w:firstLine="480" w:firstLineChars="200" w:left="0" w:leftChars="0"/>
      </w:pPr>
      <w:r>
        <w:rPr>
          <w:b w:val="0"/>
          <w:sz w:val="24"/>
          <w:rFonts w:ascii="宋体" w:hAnsi="宋体" w:eastAsia="宋体"/>
        </w:rPr>
        <w:t>1. 为什么按键要配置为下降沿触发而不是上升沿触发？</w:t>
      </w:r>
    </w:p>
    <w:p w14:paraId="2CCC9530">
      <w:pPr>
        <w:jc w:val="both"/>
        <w:spacing w:after="0" w:before="0" w:line="324" w:lineRule="auto"/>
        <w:ind w:firstLine="480" w:firstLineChars="200" w:left="0" w:leftChars="0"/>
      </w:pPr>
      <w:r>
        <w:rPr>
          <w:b w:val="0"/>
          <w:sz w:val="24"/>
          <w:rFonts w:ascii="宋体" w:hAnsi="宋体" w:eastAsia="宋体"/>
        </w:rPr>
        <w:t>答：按键未按下时为高电平，按下时为低电平，下降沿对应按键的“按下”动作，更符合直觉。同时下降沿触发相比电平触发可以有效避免按键长时间按住导致的中断反复触发问题。</w:t>
      </w:r>
    </w:p>
    <w:p w14:paraId="3E4FA0A7">
      <w:pPr>
        <w:jc w:val="both"/>
        <w:spacing w:after="0" w:before="0" w:line="324" w:lineRule="auto"/>
        <w:ind w:firstLine="480" w:firstLineChars="200" w:left="0" w:leftChars="0"/>
      </w:pPr>
      <w:r>
        <w:rPr>
          <w:b w:val="0"/>
          <w:sz w:val="24"/>
          <w:rFonts w:ascii="宋体" w:hAnsi="宋体" w:eastAsia="宋体"/>
        </w:rPr>
        <w:t>2. DWT消抖与软件延时消抖相比有什么优势？</w:t>
      </w:r>
    </w:p>
    <w:p w14:paraId="663BAA2E">
      <w:pPr>
        <w:jc w:val="both"/>
        <w:spacing w:after="0" w:before="0" w:line="324" w:lineRule="auto"/>
        <w:ind w:firstLine="480" w:firstLineChars="200" w:left="0" w:leftChars="0"/>
      </w:pPr>
      <w:r>
        <w:rPr>
          <w:b w:val="0"/>
          <w:sz w:val="24"/>
          <w:rFonts w:ascii="宋体" w:hAnsi="宋体" w:eastAsia="宋体"/>
        </w:rPr>
        <w:t>答：软件延时消抖会占用CPU，让CPU在延时期间原地等待，浪费处理资源。而DWT消抖通过读取硬件计时器值来判断时间差，是非阻塞操作，CPU可继续执行其他任务，系统实时性更好。同时DWT计数器分辨率高达CPU主频（168MHz），精度更高。</w:t>
      </w:r>
    </w:p>
    <w:p w14:paraId="272FCFD8">
      <w:pPr>
        <w:jc w:val="both"/>
        <w:spacing w:after="0" w:before="0" w:line="324" w:lineRule="auto"/>
        <w:ind w:firstLine="480" w:firstLineChars="200" w:left="0" w:leftChars="0"/>
      </w:pPr>
      <w:r>
        <w:rPr>
          <w:b w:val="0"/>
          <w:sz w:val="24"/>
          <w:rFonts w:ascii="宋体" w:hAnsi="宋体" w:eastAsia="宋体"/>
        </w:rPr>
        <w:t>3. 如果要求从D档不能直接切换到R档（需经过N档），如何修改代码？</w:t>
      </w:r>
    </w:p>
    <w:p w14:paraId="4AC1D756">
      <w:pPr>
        <w:jc w:val="both"/>
        <w:spacing w:after="0" w:before="0" w:line="324" w:lineRule="auto"/>
        <w:ind w:firstLine="480" w:firstLineChars="200" w:left="0" w:leftChars="0"/>
      </w:pPr>
      <w:r>
        <w:rPr>
          <w:b w:val="0"/>
          <w:sz w:val="24"/>
          <w:rFonts w:ascii="宋体" w:hAnsi="宋体" w:eastAsia="宋体"/>
        </w:rPr>
        <w:t>答：在Gear_Shift函数中添加逻辑判断，禁止从D档直接切换到R档。代码示例略。</w:t>
      </w:r>
    </w:p>
    <w:p w14:paraId="346D34AD">
      <w:pPr>
        <w:jc w:val="both"/>
        <w:spacing w:after="0" w:before="0" w:line="324" w:lineRule="auto"/>
        <w:ind w:firstLine="480" w:firstLineChars="200" w:left="0" w:leftChars="0"/>
      </w:pPr>
      <w:r>
        <w:rPr>
          <w:b w:val="0"/>
          <w:sz w:val="24"/>
          <w:rFonts w:ascii="宋体" w:hAnsi="宋体" w:eastAsia="宋体"/>
        </w:rPr>
        <w:t>4. 中断服务程序中为什么要尽量少执行代码？</w:t>
      </w:r>
    </w:p>
    <w:p w14:paraId="111440C7">
      <w:pPr>
        <w:jc w:val="both"/>
        <w:spacing w:after="0" w:before="0" w:line="324" w:lineRule="auto"/>
        <w:ind w:firstLine="480" w:firstLineChars="200" w:left="0" w:leftChars="0"/>
      </w:pPr>
      <w:r>
        <w:rPr>
          <w:b w:val="0"/>
          <w:sz w:val="24"/>
          <w:rFonts w:ascii="宋体" w:hAnsi="宋体" w:eastAsia="宋体"/>
        </w:rPr>
        <w:t>答：因为CPU在处理中断时可能会屏蔽其他同等或更低优先级的中断。如果中断服务程序执行时间过长，会导致其他中断无法及时响应，造成数据丢失或系统响应变慢。</w:t>
      </w:r>
    </w:p>
    <w:p w14:paraId="09A92D9C">
      <w:pPr>
        <w:jc w:val="both"/>
        <w:spacing w:after="0" w:before="0" w:line="324" w:lineRule="auto"/>
        <w:ind w:firstLine="480" w:firstLineChars="200" w:left="0" w:leftChars="0"/>
      </w:pPr>
      <w:r>
        <w:rPr>
          <w:b w:val="0"/>
          <w:sz w:val="24"/>
          <w:rFonts w:ascii="宋体" w:hAnsi="宋体" w:eastAsia="宋体"/>
        </w:rPr>
        <w:t>5. 本实验的LED是低电平点亮还是高电平点亮？代码中如何体现？</w:t>
      </w:r>
    </w:p>
    <w:p w14:paraId="0D553A2A">
      <w:pPr>
        <w:jc w:val="both"/>
        <w:spacing w:after="0" w:before="0" w:line="324" w:lineRule="auto"/>
        <w:ind w:firstLine="480" w:firstLineChars="200" w:left="0" w:leftChars="0"/>
      </w:pPr>
      <w:r>
        <w:rPr>
          <w:b w:val="0"/>
          <w:sz w:val="24"/>
          <w:rFonts w:ascii="宋体" w:hAnsi="宋体" w:eastAsia="宋体"/>
        </w:rPr>
        <w:t>答：本实验的LED是低电平点亮。代码中，HAL_GPIO_WritePin函数写入GPIO_PIN_RESET（逻辑0）时点亮LED，写入GPIO_PIN_SET（逻辑1）时熄灭LED。</w:t>
      </w:r>
    </w:p>
    <w:p w14:paraId="0D07A49E">
      <w:pPr>
        <w:jc w:val="both"/>
        <w:spacing w:after="0" w:before="0" w:line="324" w:lineRule="auto"/>
        <w:ind w:firstLine="480" w:firstLineChars="200" w:left="0" w:leftChars="0"/>
      </w:pPr>
      <w:r>
        <w:rPr>
          <w:b w:val="0"/>
          <w:sz w:val="24"/>
          <w:rFonts w:ascii="宋体" w:hAnsi="宋体" w:eastAsia="宋体"/>
        </w:rPr>
        <w:t>6. 在实际汽车中，档位传感器通常采用什么类型的信号？</w:t>
      </w:r>
    </w:p>
    <w:p w14:paraId="1402C378">
      <w:pPr>
        <w:jc w:val="both"/>
        <w:spacing w:after="0" w:before="0" w:line="324" w:lineRule="auto"/>
        <w:ind w:firstLine="480" w:firstLineChars="200" w:left="0" w:leftChars="0"/>
      </w:pPr>
      <w:r>
        <w:rPr>
          <w:b w:val="0"/>
          <w:sz w:val="24"/>
          <w:rFonts w:ascii="宋体" w:hAnsi="宋体" w:eastAsia="宋体"/>
        </w:rPr>
        <w:t>答：在现代汽车中，档位传感器通常采用CAN总线信号。这种总线通信方式抗干扰能力强，数据可靠，并且减少了线束数量，提高了系统集成度。</w:t>
      </w:r>
    </w:p>
    <w:p w14:paraId="19ACDFAA">
      <w:pPr>
        <w:jc w:val="both"/>
        <w:spacing w:after="0" w:before="0" w:line="324" w:lineRule="auto"/>
        <w:ind w:firstLine="480" w:firstLineChars="200" w:left="0" w:leftChars="0"/>
      </w:pPr>
      <w:r>
        <w:rPr>
          <w:b w:val="0"/>
          <w:sz w:val="24"/>
          <w:rFonts w:ascii="宋体" w:hAnsi="宋体" w:eastAsia="宋体"/>
        </w:rPr>
        <w:t>7. 如果要实现一个包含S档或L档的多档位系统，应该如何修改状态机设计？</w:t>
      </w:r>
    </w:p>
    <w:p w14:paraId="4C045CC6">
      <w:pPr>
        <w:jc w:val="both"/>
        <w:spacing w:after="0" w:before="0" w:line="324" w:lineRule="auto"/>
        <w:ind w:firstLine="480" w:firstLineChars="200" w:left="0" w:leftChars="0"/>
      </w:pPr>
      <w:r>
        <w:rPr>
          <w:b w:val="0"/>
          <w:sz w:val="24"/>
          <w:rFonts w:ascii="宋体" w:hAnsi="宋体" w:eastAsia="宋体"/>
        </w:rPr>
        <w:t>答：首先在档位枚举中添加新的成员，然后修改状态转移逻辑。如果档位顺序是P-R-N-D-S循环，只需将求模的除数从4改为5。如果需要更复杂的转移规则，则需使用switch-case语句手动描述所有状态转移路径。</w:t>
      </w:r>
    </w:p>
    <w:p w14:paraId="663C6FAA">
      <w:pPr>
        <w:jc w:val="center"/>
        <w:spacing w:after="170" w:before="283" w:line="324" w:lineRule="auto"/>
      </w:pPr>
      <w:r>
        <w:rPr>
          <w:b w:val="1"/>
          <w:sz w:val="32"/>
          <w:rFonts w:ascii="黑体" w:hAnsi="黑体" w:eastAsia="黑体"/>
        </w:rPr>
        <w:t>八、附录：核心代码</w:t>
      </w:r>
    </w:p>
    <w:p w14:paraId="28941FC4">
      <w:pPr>
        <w:jc w:val="both"/>
        <w:spacing w:after="283" w:before="0" w:line="324" w:lineRule="auto"/>
        <w:ind w:firstLine="480" w:firstLineChars="200" w:left="0" w:leftChars="0"/>
        <w:rPr>
          <w:i w:val="0"/>
          <w:color w:val="0F1115"/>
          <w:spacing w:val="0"/>
          <w:sz w:val="12"/>
          <w:lang w:val="en-US" w:eastAsia="zh-CN" w:bidi="ar"/>
          <w:iCs w:val="0"/>
          <w:kern w:val="0"/>
          <w:szCs w:val="12"/>
          <w:shd w:val="clear" w:fill="FFFFFF"/>
          <w:rFonts w:ascii="Consolas" w:hAnsi="Consolas" w:eastAsia="Consolas" w:cs="Consolas"/>
        </w:rPr>
      </w:pPr>
      <w:r>
        <w:rPr>
          <w:b w:val="0"/>
          <w:sz w:val="24"/>
          <w:rFonts w:ascii="宋体" w:hAnsi="宋体" w:eastAsia="宋体"/>
        </w:rPr>
        <w:t>说明：请在此处粘贴完整的核心代码，代码需有详细注释</w:t>
      </w:r>
    </w:p>
    <w:sdt>
      <w:sdtPr>
        <w:rPr>
          <w:i w:val="0"/>
          <w:color w:val="0F1115"/>
          <w:spacing w:val="0"/>
          <w:sz w:val="21"/>
          <w:lang w:val="en-US" w:eastAsia="zh-CN" w:bidi="ar"/>
          <w:iCs w:val="0"/>
          <w:kern w:val="0"/>
          <w:szCs w:val="12"/>
          <w:shd w:val="clear"/>
          <w:rFonts w:ascii="Consolas" w:hAnsi="Consolas" w:eastAsia="宋体" w:cs="Consolas"/>
        </w:rPr>
        <w:id w:val="147475636"/>
        <w:placeholder>
          <w:docPart w:val="{985c3507-a69c-4da2-9c0d-9964ca7a5ba3}"/>
        </w:placeholder>
        <w:text/>
      </w:sdtPr>
      <w:sdtEndPr>
        <w:rPr>
          <w:i w:val="0"/>
          <w:color w:val="0F1115"/>
          <w:spacing w:val="0"/>
          <w:sz w:val="21"/>
          <w:lang w:val="en-US" w:eastAsia="zh-CN" w:bidi="ar"/>
          <w:iCs w:val="0"/>
          <w:kern w:val="0"/>
          <w:szCs w:val="12"/>
          <w:shd w:val="clear"/>
          <w:rFonts w:ascii="Consolas" w:hAnsi="Consolas" w:eastAsia="宋体" w:cs="Consolas"/>
        </w:rPr>
        <w:rPr>
          <w:i w:val="0"/>
          <w:color w:val="0F1115"/>
          <w:spacing w:val="0"/>
          <w:sz w:val="21"/>
          <w:lang w:val="en-US" w:eastAsia="zh-CN" w:bidi="ar"/>
          <w:iCs w:val="0"/>
          <w:kern w:val="0"/>
          <w:szCs w:val="12"/>
          <w:shd w:val="clear"/>
          <w:rFonts w:ascii="Consolas" w:hAnsi="Consolas" w:eastAsia="宋体" w:cs="Consolas"/>
        </w:rPr>
      </w:sdtEndPr>
      <w:sdtContent>
        <w:p w14:paraId="70CF7C1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347317"/>
              <w:spacing w:val="0"/>
              <w:sz w:val="21"/>
              <w:lang w:val="en-US" w:eastAsia="zh-CN" w:bidi="ar"/>
              <w:iCs w:val="0"/>
              <w:kern w:val="0"/>
              <w:szCs w:val="12"/>
              <w:shd w:val="clear"/>
              <w:rFonts w:ascii="Consolas" w:hAnsi="Consolas" w:eastAsia="宋体" w:cs="Consolas" w:hint="eastAsia"/>
            </w:rPr>
            <w:t>text</w:t>
          </w:r>
        </w:p>
        <w:p w14:paraId="50CBE2D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909090"/>
              <w:spacing w:val="0"/>
              <w:sz w:val="21"/>
              <w:lang w:val="en-US" w:eastAsia="zh-CN" w:bidi="ar"/>
              <w:iCs w:val="0"/>
              <w:kern w:val="0"/>
              <w:szCs w:val="12"/>
              <w:shd w:val="clear"/>
              <w:rFonts w:ascii="Consolas" w:hAnsi="Consolas" w:eastAsia="宋体" w:cs="Consolas" w:hint="eastAsia"/>
            </w:rPr>
            <w:t>/* 档位枚举定义 */</w:t>
          </w:r>
        </w:p>
        <w:p w14:paraId="705C2D0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BB2726"/>
              <w:spacing w:val="0"/>
              <w:sz w:val="21"/>
              <w:lang w:val="en-US" w:eastAsia="zh-CN" w:bidi="ar"/>
              <w:iCs w:val="0"/>
              <w:kern w:val="0"/>
              <w:szCs w:val="12"/>
              <w:shd w:val="clear"/>
              <w:rFonts w:ascii="Consolas" w:hAnsi="Consolas" w:eastAsia="宋体" w:cs="Consolas" w:hint="eastAsia"/>
            </w:rPr>
            <w:t>typedef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enum</w:t>
          </w:r>
          <w:r>
            <w:rPr>
              <w:i w:val="0"/>
              <w:color w:val="252525"/>
              <w:spacing w:val="0"/>
              <w:sz w:val="21"/>
              <w:lang w:val="en-US" w:eastAsia="zh-CN" w:bidi="ar"/>
              <w:iCs w:val="0"/>
              <w:kern w:val="0"/>
              <w:szCs w:val="12"/>
              <w:shd w:val="clear"/>
              <w:rFonts w:ascii="Consolas" w:hAnsi="Consolas" w:eastAsia="宋体" w:cs="Consolas" w:hint="eastAsia"/>
            </w:rPr>
            <w:t xml:space="preserve"> {</w:t>
          </w:r>
        </w:p>
        <w:p w14:paraId="27435006">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color w:val="252525"/>
              <w:sz w:val="21"/>
              <w:shd w:val="clear"/>
              <w:rFonts w:ascii="Consolas" w:hint="eastAsia"/>
            </w:rPr>
          </w:pPr>
          <w:r>
            <w:tab/>
            <w:rPr>
              <w:color w:val="252525"/>
              <w:sz w:val="21"/>
              <w:shd w:val="clear"/>
              <w:rFonts w:ascii="Consolas"/>
            </w:rPr>
          </w:r>
          <w:r>
            <w:rPr>
              <w:color w:val="BB2726"/>
              <w:sz w:val="21"/>
              <w:shd w:val="clear"/>
              <w:rFonts w:ascii="Consolas" w:hint="eastAsia"/>
            </w:rPr>
            <w:t>GEAR_P</w:t>
          </w:r>
          <w:r>
            <w:rPr>
              <w:color w:val="252525"/>
              <w:sz w:val="21"/>
              <w:shd w:val="clear"/>
              <w:rFonts w:ascii="Consolas" w:hint="eastAsia"/>
            </w:rPr>
            <w:t xml:space="preserve"> =</w:t>
          </w:r>
          <w:r>
            <w:rPr>
              <w:color w:val="252525"/>
              <w:sz w:val="21"/>
              <w:shd w:val="clear"/>
              <w:rFonts w:ascii="Consolas" w:hint="eastAsia"/>
            </w:rPr>
            <w:t xml:space="preserve"> </w:t>
          </w:r>
          <w:r>
            <w:rPr>
              <w:color w:val="C48200"/>
              <w:sz w:val="21"/>
              <w:shd w:val="clear"/>
              <w:rFonts w:ascii="Consolas" w:hint="eastAsia"/>
            </w:rPr>
            <w:t>0</w:t>
          </w:r>
          <w:r>
            <w:rPr>
              <w:color w:val="252525"/>
              <w:sz w:val="21"/>
              <w:shd w:val="clear"/>
              <w:rFonts w:ascii="Consolas" w:hint="eastAsia"/>
            </w:rPr>
            <w:t>,</w:t>
          </w:r>
          <w:r>
            <w:rPr>
              <w:color w:val="252525"/>
              <w:sz w:val="21"/>
              <w:shd w:val="clear"/>
              <w:rFonts w:ascii="Consolas" w:hint="eastAsia"/>
            </w:rPr>
            <w:t xml:space="preserve">   </w:t>
          </w:r>
          <w:r>
            <w:rPr>
              <w:color w:val="909090"/>
              <w:sz w:val="21"/>
              <w:shd w:val="clear"/>
              <w:rFonts w:ascii="Consolas" w:hint="eastAsia"/>
            </w:rPr>
            <w:t>// 停车档</w:t>
          </w:r>
        </w:p>
        <w:p w14:paraId="1424DCBE">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color w:val="252525"/>
              <w:sz w:val="21"/>
              <w:shd w:val="clear"/>
              <w:rFonts w:ascii="Consolas" w:hint="eastAsia"/>
            </w:rPr>
          </w:pPr>
          <w:r>
            <w:tab/>
            <w:rPr>
              <w:color w:val="252525"/>
              <w:sz w:val="21"/>
              <w:shd w:val="clear"/>
              <w:rFonts w:ascii="Consolas"/>
            </w:rPr>
          </w:r>
          <w:r>
            <w:rPr>
              <w:color w:val="BB2726"/>
              <w:sz w:val="21"/>
              <w:shd w:val="clear"/>
              <w:rFonts w:ascii="Consolas" w:hint="eastAsia"/>
            </w:rPr>
            <w:t>GEAR_R</w:t>
          </w:r>
          <w:r>
            <w:rPr>
              <w:color w:val="252525"/>
              <w:sz w:val="21"/>
              <w:shd w:val="clear"/>
              <w:rFonts w:ascii="Consolas" w:hint="eastAsia"/>
            </w:rPr>
            <w:t>,</w:t>
          </w:r>
          <w:r>
            <w:rPr>
              <w:color w:val="252525"/>
              <w:sz w:val="21"/>
              <w:shd w:val="clear"/>
              <w:rFonts w:ascii="Consolas" w:hint="eastAsia"/>
            </w:rPr>
            <w:t xml:space="preserve">       </w:t>
          </w:r>
          <w:r>
            <w:rPr>
              <w:color w:val="909090"/>
              <w:sz w:val="21"/>
              <w:shd w:val="clear"/>
              <w:rFonts w:ascii="Consolas" w:hint="eastAsia"/>
            </w:rPr>
            <w:t>// 倒车档</w:t>
          </w:r>
        </w:p>
        <w:p w14:paraId="21BA75A6">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color w:val="252525"/>
              <w:sz w:val="21"/>
              <w:shd w:val="clear"/>
              <w:rFonts w:ascii="Consolas" w:hint="eastAsia"/>
            </w:rPr>
          </w:pPr>
          <w:r>
            <w:tab/>
            <w:rPr>
              <w:color w:val="252525"/>
              <w:sz w:val="21"/>
              <w:shd w:val="clear"/>
              <w:rFonts w:ascii="Consolas"/>
            </w:rPr>
          </w:r>
          <w:r>
            <w:rPr>
              <w:color w:val="BB2726"/>
              <w:sz w:val="21"/>
              <w:shd w:val="clear"/>
              <w:rFonts w:ascii="Consolas" w:hint="eastAsia"/>
            </w:rPr>
            <w:t>GEAR_N</w:t>
          </w:r>
          <w:r>
            <w:rPr>
              <w:color w:val="252525"/>
              <w:sz w:val="21"/>
              <w:shd w:val="clear"/>
              <w:rFonts w:ascii="Consolas" w:hint="eastAsia"/>
            </w:rPr>
            <w:t>,</w:t>
          </w:r>
          <w:r>
            <w:rPr>
              <w:color w:val="252525"/>
              <w:sz w:val="21"/>
              <w:shd w:val="clear"/>
              <w:rFonts w:ascii="Consolas" w:hint="eastAsia"/>
            </w:rPr>
            <w:t xml:space="preserve">       </w:t>
          </w:r>
          <w:r>
            <w:rPr>
              <w:color w:val="909090"/>
              <w:sz w:val="21"/>
              <w:shd w:val="clear"/>
              <w:rFonts w:ascii="Consolas" w:hint="eastAsia"/>
            </w:rPr>
            <w:t>// 空档</w:t>
          </w:r>
        </w:p>
        <w:p w14:paraId="17F9A03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color w:val="252525"/>
              <w:sz w:val="21"/>
              <w:shd w:val="clear"/>
              <w:rFonts w:ascii="Consolas" w:hint="eastAsia"/>
            </w:rPr>
          </w:pPr>
          <w:r>
            <w:tab/>
            <w:rPr>
              <w:color w:val="252525"/>
              <w:sz w:val="21"/>
              <w:shd w:val="clear"/>
              <w:rFonts w:ascii="Consolas"/>
            </w:rPr>
          </w:r>
          <w:r>
            <w:rPr>
              <w:color w:val="BB2726"/>
              <w:sz w:val="21"/>
              <w:shd w:val="clear"/>
              <w:rFonts w:ascii="Consolas" w:hint="eastAsia"/>
            </w:rPr>
            <w:t>GEAR_D</w:t>
          </w:r>
          <w:r>
            <w:rPr>
              <w:color w:val="252525"/>
              <w:sz w:val="21"/>
              <w:shd w:val="clear"/>
              <w:rFonts w:ascii="Consolas" w:hint="eastAsia"/>
            </w:rPr>
            <w:t xml:space="preserve">        </w:t>
          </w:r>
          <w:r>
            <w:rPr>
              <w:color w:val="909090"/>
              <w:sz w:val="21"/>
              <w:shd w:val="clear"/>
              <w:rFonts w:ascii="Consolas" w:hint="eastAsia"/>
            </w:rPr>
            <w:t>// 前进档</w:t>
          </w:r>
          <w:bookmarkStart w:id="0" w:name="_GoBack"/>
          <w:bookmarkEnd w:id="0"/>
        </w:p>
        <w:p w14:paraId="07F84EF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252525"/>
              <w:spacing w:val="0"/>
              <w:sz w:val="21"/>
              <w:lang w:val="en-US" w:eastAsia="zh-CN" w:bidi="ar"/>
              <w:iCs w:val="0"/>
              <w:kern w:val="0"/>
              <w:szCs w:val="12"/>
              <w:shd w:val="clear"/>
              <w:rFonts w:ascii="Consolas" w:hAnsi="Consolas" w:eastAsia="宋体" w:cs="Consolas" w:hint="eastAsia"/>
            </w:rPr>
            <w:t>}</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GearState</w:t>
          </w:r>
          <w:r>
            <w:rPr>
              <w:i w:val="0"/>
              <w:color w:val="252525"/>
              <w:spacing w:val="0"/>
              <w:sz w:val="21"/>
              <w:lang w:val="en-US" w:eastAsia="zh-CN" w:bidi="ar"/>
              <w:iCs w:val="0"/>
              <w:kern w:val="0"/>
              <w:szCs w:val="12"/>
              <w:shd w:val="clear"/>
              <w:rFonts w:ascii="Consolas" w:hAnsi="Consolas" w:eastAsia="宋体" w:cs="Consolas" w:hint="eastAsia"/>
            </w:rPr>
            <w:t>;</w:t>
          </w:r>
        </w:p>
        <w:p w14:paraId="5841003C">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682AEF"/>
              <w:spacing w:val="0"/>
              <w:sz w:val="21"/>
              <w:lang w:val="en-US" w:eastAsia="zh-CN" w:bidi="ar"/>
              <w:iCs w:val="0"/>
              <w:kern w:val="0"/>
              <w:szCs w:val="12"/>
              <w:shd w:val="clear"/>
              <w:rFonts w:ascii="Consolas" w:hAnsi="Consolas" w:eastAsia="宋体" w:cs="Consolas" w:hint="eastAsia"/>
            </w:rPr>
            <w:t>volatile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347317"/>
              <w:spacing w:val="0"/>
              <w:sz w:val="21"/>
              <w:lang w:val="en-US" w:eastAsia="zh-CN" w:bidi="ar"/>
              <w:iCs w:val="0"/>
              <w:kern w:val="0"/>
              <w:szCs w:val="12"/>
              <w:shd w:val="clear"/>
              <w:rFonts w:ascii="Consolas" w:hAnsi="Consolas" w:eastAsia="宋体" w:cs="Consolas" w:hint="eastAsia"/>
            </w:rPr>
            <w:t>GearState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GEAR_P</w:t>
          </w:r>
          <w:r>
            <w:rPr>
              <w:i w:val="0"/>
              <w:color w:val="252525"/>
              <w:spacing w:val="0"/>
              <w:sz w:val="21"/>
              <w:lang w:val="en-US" w:eastAsia="zh-CN" w:bidi="ar"/>
              <w:iCs w:val="0"/>
              <w:kern w:val="0"/>
              <w:szCs w:val="12"/>
              <w:shd w:val="clear"/>
              <w:rFonts w:ascii="Consolas" w:hAnsi="Consolas" w:eastAsia="宋体" w:cs="Consolas" w:hint="eastAsia"/>
            </w:rPr>
            <w:t>;</w:t>
          </w:r>
        </w:p>
        <w:p w14:paraId="59BF20EC">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p>
        <w:p w14:paraId="474E0CE6">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909090"/>
              <w:spacing w:val="0"/>
              <w:sz w:val="21"/>
              <w:lang w:val="en-US" w:eastAsia="zh-CN" w:bidi="ar"/>
              <w:iCs w:val="0"/>
              <w:kern w:val="0"/>
              <w:szCs w:val="12"/>
              <w:shd w:val="clear"/>
              <w:rFonts w:ascii="Consolas" w:hAnsi="Consolas" w:eastAsia="宋体" w:cs="Consolas" w:hint="eastAsia"/>
            </w:rPr>
            <w:t>/* LED显示更新函数 */</w:t>
          </w:r>
        </w:p>
        <w:p w14:paraId="391038A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682AEF"/>
              <w:spacing w:val="0"/>
              <w:sz w:val="21"/>
              <w:lang w:val="en-US" w:eastAsia="zh-CN" w:bidi="ar"/>
              <w:iCs w:val="0"/>
              <w:kern w:val="0"/>
              <w:szCs w:val="12"/>
              <w:shd w:val="clear"/>
              <w:rFonts w:ascii="Consolas" w:hAnsi="Consolas" w:eastAsia="宋体" w:cs="Consolas" w:hint="eastAsia"/>
            </w:rPr>
            <w:t>static</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LED_Update</w:t>
          </w:r>
          <w:r>
            <w:rPr>
              <w:i w:val="0"/>
              <w:color w:val="252525"/>
              <w:spacing w:val="0"/>
              <w:sz w:val="21"/>
              <w:lang w:val="en-US" w:eastAsia="zh-CN" w:bidi="ar"/>
              <w:iCs w:val="0"/>
              <w:kern w:val="0"/>
              <w:szCs w:val="12"/>
              <w:shd w:val="clear"/>
              <w:rFonts w:ascii="Consolas" w:hAnsi="Consolas" w:eastAsia="宋体" w:cs="Consolas" w:hint="eastAsia"/>
            </w:rPr>
            <w:t>(</w:t>
          </w:r>
          <w:r>
            <w:rPr>
              <w:i w:val="0"/>
              <w:color w:val="347317"/>
              <w:spacing w:val="0"/>
              <w:sz w:val="21"/>
              <w:lang w:val="en-US" w:eastAsia="zh-CN" w:bidi="ar"/>
              <w:iCs w:val="0"/>
              <w:kern w:val="0"/>
              <w:szCs w:val="12"/>
              <w:shd w:val="clear"/>
              <w:rFonts w:ascii="Consolas" w:hAnsi="Consolas" w:eastAsia="宋体" w:cs="Consolas" w:hint="eastAsia"/>
            </w:rPr>
            <w:t>GearState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state</w:t>
          </w:r>
          <w:r>
            <w:rPr>
              <w:i w:val="0"/>
              <w:color w:val="252525"/>
              <w:spacing w:val="0"/>
              <w:sz w:val="21"/>
              <w:lang w:val="en-US" w:eastAsia="zh-CN" w:bidi="ar"/>
              <w:iCs w:val="0"/>
              <w:kern w:val="0"/>
              <w:szCs w:val="12"/>
              <w:shd w:val="clear"/>
              <w:rFonts w:ascii="Consolas" w:hAnsi="Consolas" w:eastAsia="宋体" w:cs="Consolas" w:hint="eastAsia"/>
            </w:rPr>
            <w:t>) {</w:t>
          </w:r>
          <w:r>
            <w:rPr>
              <w:i w:val="0"/>
              <w:color w:val="909090"/>
              <w:spacing w:val="0"/>
              <w:sz w:val="21"/>
              <w:lang w:val="en-US" w:eastAsia="zh-CN" w:bidi="ar"/>
              <w:iCs w:val="0"/>
              <w:kern w:val="0"/>
              <w:szCs w:val="12"/>
              <w:shd w:val="clear"/>
              <w:rFonts w:ascii="Consolas" w:hAnsi="Consolas" w:eastAsia="宋体" w:cs="Consolas" w:hint="eastAsia"/>
            </w:rPr>
            <w:t>// LED显示更新函数</w:t>
          </w:r>
        </w:p>
        <w:p w14:paraId="683A6A2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switch</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state</w:t>
          </w:r>
          <w:r>
            <w:rPr>
              <w:i w:val="0"/>
              <w:color w:val="252525"/>
              <w:spacing w:val="0"/>
              <w:sz w:val="21"/>
              <w:lang w:val="en-US" w:eastAsia="zh-CN" w:bidi="ar"/>
              <w:iCs w:val="0"/>
              <w:kern w:val="0"/>
              <w:szCs w:val="12"/>
              <w:shd w:val="clear"/>
              <w:rFonts w:ascii="Consolas" w:hAnsi="Consolas" w:eastAsia="宋体" w:cs="Consolas" w:hint="eastAsia"/>
            </w:rPr>
            <w:t>) {</w:t>
          </w:r>
        </w:p>
        <w:p w14:paraId="5079665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case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GEAR_P</w:t>
          </w:r>
          <w:r>
            <w:rPr>
              <w:i w:val="0"/>
              <w:color w:val="252525"/>
              <w:spacing w:val="0"/>
              <w:sz w:val="21"/>
              <w:lang w:val="en-US" w:eastAsia="zh-CN" w:bidi="ar"/>
              <w:iCs w:val="0"/>
              <w:kern w:val="0"/>
              <w:szCs w:val="12"/>
              <w:shd w:val="clear"/>
              <w:rFonts w:ascii="Consolas" w:hAnsi="Consolas" w:eastAsia="宋体" w:cs="Consolas" w:hint="eastAsia"/>
            </w:rPr>
            <w:t>:</w:t>
          </w:r>
          <w:r>
            <w:rPr>
              <w:i w:val="0"/>
              <w:color w:val="909090"/>
              <w:spacing w:val="0"/>
              <w:sz w:val="21"/>
              <w:lang w:val="en-US" w:eastAsia="zh-CN" w:bidi="ar"/>
              <w:iCs w:val="0"/>
              <w:kern w:val="0"/>
              <w:szCs w:val="12"/>
              <w:shd w:val="clear"/>
              <w:rFonts w:ascii="Consolas" w:hAnsi="Consolas" w:eastAsia="宋体" w:cs="Consolas" w:hint="eastAsia"/>
            </w:rPr>
            <w:t>// 停车档：仅LED0点亮</w:t>
          </w:r>
        </w:p>
        <w:p w14:paraId="4E1B8A2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GPIO_PIN_9</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GPIO_PIN_SET</w:t>
          </w:r>
          <w:r>
            <w:rPr>
              <w:i w:val="0"/>
              <w:color w:val="252525"/>
              <w:spacing w:val="0"/>
              <w:sz w:val="21"/>
              <w:lang w:val="en-US" w:eastAsia="zh-CN" w:bidi="ar"/>
              <w:iCs w:val="0"/>
              <w:kern w:val="0"/>
              <w:szCs w:val="12"/>
              <w:shd w:val="clear"/>
              <w:rFonts w:ascii="Consolas" w:hAnsi="Consolas" w:eastAsia="宋体" w:cs="Consolas" w:hint="eastAsia"/>
            </w:rPr>
            <w:t>);</w:t>
          </w:r>
        </w:p>
        <w:p w14:paraId="225AF10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GPIO_PIN_10</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GPIO_PIN_RESET</w:t>
          </w:r>
          <w:r>
            <w:rPr>
              <w:i w:val="0"/>
              <w:color w:val="252525"/>
              <w:spacing w:val="0"/>
              <w:sz w:val="21"/>
              <w:lang w:val="en-US" w:eastAsia="zh-CN" w:bidi="ar"/>
              <w:iCs w:val="0"/>
              <w:kern w:val="0"/>
              <w:szCs w:val="12"/>
              <w:shd w:val="clear"/>
              <w:rFonts w:ascii="Consolas" w:hAnsi="Consolas" w:eastAsia="宋体" w:cs="Consolas" w:hint="eastAsia"/>
            </w:rPr>
            <w:t>);</w:t>
          </w:r>
        </w:p>
        <w:p w14:paraId="6755FE1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break</w:t>
          </w:r>
          <w:r>
            <w:rPr>
              <w:i w:val="0"/>
              <w:color w:val="252525"/>
              <w:spacing w:val="0"/>
              <w:sz w:val="21"/>
              <w:lang w:val="en-US" w:eastAsia="zh-CN" w:bidi="ar"/>
              <w:iCs w:val="0"/>
              <w:kern w:val="0"/>
              <w:szCs w:val="12"/>
              <w:shd w:val="clear"/>
              <w:rFonts w:ascii="Consolas" w:hAnsi="Consolas" w:eastAsia="宋体" w:cs="Consolas" w:hint="eastAsia"/>
            </w:rPr>
            <w:t>;</w:t>
          </w:r>
        </w:p>
        <w:p w14:paraId="623A3EE1">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case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GEAR_R</w:t>
          </w:r>
          <w:r>
            <w:rPr>
              <w:i w:val="0"/>
              <w:color w:val="252525"/>
              <w:spacing w:val="0"/>
              <w:sz w:val="21"/>
              <w:lang w:val="en-US" w:eastAsia="zh-CN" w:bidi="ar"/>
              <w:iCs w:val="0"/>
              <w:kern w:val="0"/>
              <w:szCs w:val="12"/>
              <w:shd w:val="clear"/>
              <w:rFonts w:ascii="Consolas" w:hAnsi="Consolas" w:eastAsia="宋体" w:cs="Consolas" w:hint="eastAsia"/>
            </w:rPr>
            <w:t>:</w:t>
          </w:r>
          <w:r>
            <w:rPr>
              <w:i w:val="0"/>
              <w:color w:val="909090"/>
              <w:spacing w:val="0"/>
              <w:sz w:val="21"/>
              <w:lang w:val="en-US" w:eastAsia="zh-CN" w:bidi="ar"/>
              <w:iCs w:val="0"/>
              <w:kern w:val="0"/>
              <w:szCs w:val="12"/>
              <w:shd w:val="clear"/>
              <w:rFonts w:ascii="Consolas" w:hAnsi="Consolas" w:eastAsia="宋体" w:cs="Consolas" w:hint="eastAsia"/>
            </w:rPr>
            <w:t>// 倒车档：仅LED1点亮</w:t>
          </w:r>
        </w:p>
        <w:p w14:paraId="653FA812">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GPIO_PIN_9</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GPIO_PIN_RESET</w:t>
          </w:r>
          <w:r>
            <w:rPr>
              <w:i w:val="0"/>
              <w:color w:val="252525"/>
              <w:spacing w:val="0"/>
              <w:sz w:val="21"/>
              <w:lang w:val="en-US" w:eastAsia="zh-CN" w:bidi="ar"/>
              <w:iCs w:val="0"/>
              <w:kern w:val="0"/>
              <w:szCs w:val="12"/>
              <w:shd w:val="clear"/>
              <w:rFonts w:ascii="Consolas" w:hAnsi="Consolas" w:eastAsia="宋体" w:cs="Consolas" w:hint="eastAsia"/>
            </w:rPr>
            <w:t>);</w:t>
          </w:r>
        </w:p>
        <w:p w14:paraId="507CFD1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GPIO_PIN_10</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GPIO_PIN_SET</w:t>
          </w:r>
          <w:r>
            <w:rPr>
              <w:i w:val="0"/>
              <w:color w:val="252525"/>
              <w:spacing w:val="0"/>
              <w:sz w:val="21"/>
              <w:lang w:val="en-US" w:eastAsia="zh-CN" w:bidi="ar"/>
              <w:iCs w:val="0"/>
              <w:kern w:val="0"/>
              <w:szCs w:val="12"/>
              <w:shd w:val="clear"/>
              <w:rFonts w:ascii="Consolas" w:hAnsi="Consolas" w:eastAsia="宋体" w:cs="Consolas" w:hint="eastAsia"/>
            </w:rPr>
            <w:t>);</w:t>
          </w:r>
        </w:p>
        <w:p w14:paraId="0CF92951">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break</w:t>
          </w:r>
          <w:r>
            <w:rPr>
              <w:i w:val="0"/>
              <w:color w:val="252525"/>
              <w:spacing w:val="0"/>
              <w:sz w:val="21"/>
              <w:lang w:val="en-US" w:eastAsia="zh-CN" w:bidi="ar"/>
              <w:iCs w:val="0"/>
              <w:kern w:val="0"/>
              <w:szCs w:val="12"/>
              <w:shd w:val="clear"/>
              <w:rFonts w:ascii="Consolas" w:hAnsi="Consolas" w:eastAsia="宋体" w:cs="Consolas" w:hint="eastAsia"/>
            </w:rPr>
            <w:t>;</w:t>
          </w:r>
        </w:p>
        <w:p w14:paraId="039A19F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case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GEAR_N</w:t>
          </w:r>
          <w:r>
            <w:rPr>
              <w:i w:val="0"/>
              <w:color w:val="252525"/>
              <w:spacing w:val="0"/>
              <w:sz w:val="21"/>
              <w:lang w:val="en-US" w:eastAsia="zh-CN" w:bidi="ar"/>
              <w:iCs w:val="0"/>
              <w:kern w:val="0"/>
              <w:szCs w:val="12"/>
              <w:shd w:val="clear"/>
              <w:rFonts w:ascii="Consolas" w:hAnsi="Consolas" w:eastAsia="宋体" w:cs="Consolas" w:hint="eastAsia"/>
            </w:rPr>
            <w:t>:</w:t>
          </w:r>
          <w:r>
            <w:rPr>
              <w:i w:val="0"/>
              <w:color w:val="909090"/>
              <w:spacing w:val="0"/>
              <w:sz w:val="21"/>
              <w:lang w:val="en-US" w:eastAsia="zh-CN" w:bidi="ar"/>
              <w:iCs w:val="0"/>
              <w:kern w:val="0"/>
              <w:szCs w:val="12"/>
              <w:shd w:val="clear"/>
              <w:rFonts w:ascii="Consolas" w:hAnsi="Consolas" w:eastAsia="宋体" w:cs="Consolas" w:hint="eastAsia"/>
            </w:rPr>
            <w:t>// 空档：两灯全灭</w:t>
          </w:r>
        </w:p>
        <w:p w14:paraId="63F75C5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GPIO_PIN_9</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GPIO_PIN_RESET</w:t>
          </w:r>
          <w:r>
            <w:rPr>
              <w:i w:val="0"/>
              <w:color w:val="252525"/>
              <w:spacing w:val="0"/>
              <w:sz w:val="21"/>
              <w:lang w:val="en-US" w:eastAsia="zh-CN" w:bidi="ar"/>
              <w:iCs w:val="0"/>
              <w:kern w:val="0"/>
              <w:szCs w:val="12"/>
              <w:shd w:val="clear"/>
              <w:rFonts w:ascii="Consolas" w:hAnsi="Consolas" w:eastAsia="宋体" w:cs="Consolas" w:hint="eastAsia"/>
            </w:rPr>
            <w:t>);</w:t>
          </w:r>
        </w:p>
        <w:p w14:paraId="2F1151F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GPIO_PIN_10</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GPIO_PIN_RESET</w:t>
          </w:r>
          <w:r>
            <w:rPr>
              <w:i w:val="0"/>
              <w:color w:val="252525"/>
              <w:spacing w:val="0"/>
              <w:sz w:val="21"/>
              <w:lang w:val="en-US" w:eastAsia="zh-CN" w:bidi="ar"/>
              <w:iCs w:val="0"/>
              <w:kern w:val="0"/>
              <w:szCs w:val="12"/>
              <w:shd w:val="clear"/>
              <w:rFonts w:ascii="Consolas" w:hAnsi="Consolas" w:eastAsia="宋体" w:cs="Consolas" w:hint="eastAsia"/>
            </w:rPr>
            <w:t>);</w:t>
          </w:r>
        </w:p>
        <w:p w14:paraId="14BA35F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break</w:t>
          </w:r>
          <w:r>
            <w:rPr>
              <w:i w:val="0"/>
              <w:color w:val="252525"/>
              <w:spacing w:val="0"/>
              <w:sz w:val="21"/>
              <w:lang w:val="en-US" w:eastAsia="zh-CN" w:bidi="ar"/>
              <w:iCs w:val="0"/>
              <w:kern w:val="0"/>
              <w:szCs w:val="12"/>
              <w:shd w:val="clear"/>
              <w:rFonts w:ascii="Consolas" w:hAnsi="Consolas" w:eastAsia="宋体" w:cs="Consolas" w:hint="eastAsia"/>
            </w:rPr>
            <w:t>;</w:t>
          </w:r>
        </w:p>
        <w:p w14:paraId="2D6097AE">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case</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GEAR_D</w:t>
          </w:r>
          <w:r>
            <w:rPr>
              <w:i w:val="0"/>
              <w:color w:val="252525"/>
              <w:spacing w:val="0"/>
              <w:sz w:val="21"/>
              <w:lang w:val="en-US" w:eastAsia="zh-CN" w:bidi="ar"/>
              <w:iCs w:val="0"/>
              <w:kern w:val="0"/>
              <w:szCs w:val="12"/>
              <w:shd w:val="clear"/>
              <w:rFonts w:ascii="Consolas" w:hAnsi="Consolas" w:eastAsia="宋体" w:cs="Consolas" w:hint="eastAsia"/>
            </w:rPr>
            <w:t>:</w:t>
          </w:r>
          <w:r>
            <w:rPr>
              <w:i w:val="0"/>
              <w:color w:val="909090"/>
              <w:spacing w:val="0"/>
              <w:sz w:val="21"/>
              <w:lang w:val="en-US" w:eastAsia="zh-CN" w:bidi="ar"/>
              <w:iCs w:val="0"/>
              <w:kern w:val="0"/>
              <w:szCs w:val="12"/>
              <w:shd w:val="clear"/>
              <w:rFonts w:ascii="Consolas" w:hAnsi="Consolas" w:eastAsia="宋体" w:cs="Consolas" w:hint="eastAsia"/>
            </w:rPr>
            <w:t>// 前进档：两灯全亮</w:t>
          </w:r>
        </w:p>
        <w:p w14:paraId="1956175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GPIO_PIN_9</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GPIO_PIN_SET</w:t>
          </w:r>
          <w:r>
            <w:rPr>
              <w:i w:val="0"/>
              <w:color w:val="252525"/>
              <w:spacing w:val="0"/>
              <w:sz w:val="21"/>
              <w:lang w:val="en-US" w:eastAsia="zh-CN" w:bidi="ar"/>
              <w:iCs w:val="0"/>
              <w:kern w:val="0"/>
              <w:szCs w:val="12"/>
              <w:shd w:val="clear"/>
              <w:rFonts w:ascii="Consolas" w:hAnsi="Consolas" w:eastAsia="宋体" w:cs="Consolas" w:hint="eastAsia"/>
            </w:rPr>
            <w:t>);</w:t>
          </w:r>
        </w:p>
        <w:p w14:paraId="1EA2031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HAL_GPIO_WritePin</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GPIOF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GPIO_PIN_10</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GPIO_PIN_SET</w:t>
          </w:r>
          <w:r>
            <w:rPr>
              <w:i w:val="0"/>
              <w:color w:val="252525"/>
              <w:spacing w:val="0"/>
              <w:sz w:val="21"/>
              <w:lang w:val="en-US" w:eastAsia="zh-CN" w:bidi="ar"/>
              <w:iCs w:val="0"/>
              <w:kern w:val="0"/>
              <w:szCs w:val="12"/>
              <w:shd w:val="clear"/>
              <w:rFonts w:ascii="Consolas" w:hAnsi="Consolas" w:eastAsia="宋体" w:cs="Consolas" w:hint="eastAsia"/>
            </w:rPr>
            <w:t>);</w:t>
          </w:r>
        </w:p>
        <w:p w14:paraId="5C5556FC">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break</w:t>
          </w:r>
          <w:r>
            <w:rPr>
              <w:i w:val="0"/>
              <w:color w:val="252525"/>
              <w:spacing w:val="0"/>
              <w:sz w:val="21"/>
              <w:lang w:val="en-US" w:eastAsia="zh-CN" w:bidi="ar"/>
              <w:iCs w:val="0"/>
              <w:kern w:val="0"/>
              <w:szCs w:val="12"/>
              <w:shd w:val="clear"/>
              <w:rFonts w:ascii="Consolas" w:hAnsi="Consolas" w:eastAsia="宋体" w:cs="Consolas" w:hint="eastAsia"/>
            </w:rPr>
            <w:t>;</w:t>
          </w:r>
        </w:p>
        <w:p w14:paraId="14D40C6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252525"/>
              <w:spacing w:val="0"/>
              <w:sz w:val="21"/>
              <w:lang w:val="en-US" w:eastAsia="zh-CN" w:bidi="ar"/>
              <w:iCs w:val="0"/>
              <w:kern w:val="0"/>
              <w:szCs w:val="12"/>
              <w:shd w:val="clear"/>
              <w:rFonts w:ascii="Consolas" w:hAnsi="Consolas" w:eastAsia="宋体" w:cs="Consolas" w:hint="eastAsia"/>
            </w:rPr>
            <w:t>}</w:t>
          </w:r>
        </w:p>
        <w:p w14:paraId="7A940752">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252525"/>
              <w:spacing w:val="0"/>
              <w:sz w:val="21"/>
              <w:lang w:val="en-US" w:eastAsia="zh-CN" w:bidi="ar"/>
              <w:iCs w:val="0"/>
              <w:kern w:val="0"/>
              <w:szCs w:val="12"/>
              <w:shd w:val="clear"/>
              <w:rFonts w:ascii="Consolas" w:hAnsi="Consolas" w:eastAsia="宋体" w:cs="Consolas" w:hint="eastAsia"/>
            </w:rPr>
            <w:t>}</w:t>
          </w:r>
        </w:p>
        <w:p w14:paraId="3E5FB5C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p>
        <w:p w14:paraId="7B99D90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909090"/>
              <w:spacing w:val="0"/>
              <w:sz w:val="21"/>
              <w:lang w:val="en-US" w:eastAsia="zh-CN" w:bidi="ar"/>
              <w:iCs w:val="0"/>
              <w:kern w:val="0"/>
              <w:szCs w:val="12"/>
              <w:shd w:val="clear"/>
              <w:rFonts w:ascii="Consolas" w:hAnsi="Consolas" w:eastAsia="宋体" w:cs="Consolas" w:hint="eastAsia"/>
            </w:rPr>
            <w:t>/* 档位切换函数 */</w:t>
          </w:r>
        </w:p>
        <w:p w14:paraId="050A853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682AEF"/>
              <w:spacing w:val="0"/>
              <w:sz w:val="21"/>
              <w:lang w:val="en-US" w:eastAsia="zh-CN" w:bidi="ar"/>
              <w:iCs w:val="0"/>
              <w:kern w:val="0"/>
              <w:szCs w:val="12"/>
              <w:shd w:val="clear"/>
              <w:rFonts w:ascii="Consolas" w:hAnsi="Consolas" w:eastAsia="宋体" w:cs="Consolas" w:hint="eastAsia"/>
            </w:rPr>
            <w:t>static</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Gear_Shift</w:t>
          </w:r>
          <w:r>
            <w:rPr>
              <w:i w:val="0"/>
              <w:color w:val="252525"/>
              <w:spacing w:val="0"/>
              <w:sz w:val="21"/>
              <w:lang w:val="en-US" w:eastAsia="zh-CN" w:bidi="ar"/>
              <w:iCs w:val="0"/>
              <w:kern w:val="0"/>
              <w:szCs w:val="12"/>
              <w:shd w:val="clear"/>
              <w:rFonts w:ascii="Consolas" w:hAnsi="Consolas" w:eastAsia="宋体" w:cs="Consolas" w:hint="eastAsia"/>
            </w:rPr>
            <w:t>(</w:t>
          </w: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w:t>
          </w:r>
        </w:p>
        <w:p w14:paraId="42A5578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状态转移：根据当前状态计算下一个状态</w:t>
          </w:r>
        </w:p>
        <w:p w14:paraId="28BF0CCC">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gear</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BB2726"/>
              <w:spacing w:val="0"/>
              <w:sz w:val="21"/>
              <w:lang w:val="en-US" w:eastAsia="zh-CN" w:bidi="ar"/>
              <w:iCs w:val="0"/>
              <w:kern w:val="0"/>
              <w:szCs w:val="12"/>
              <w:shd w:val="clear"/>
              <w:rFonts w:ascii="Consolas" w:hAnsi="Consolas" w:eastAsia="宋体" w:cs="Consolas" w:hint="eastAsia"/>
            </w:rPr>
            <w:t>gear</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C48200"/>
              <w:spacing w:val="0"/>
              <w:sz w:val="21"/>
              <w:lang w:val="en-US" w:eastAsia="zh-CN" w:bidi="ar"/>
              <w:iCs w:val="0"/>
              <w:kern w:val="0"/>
              <w:szCs w:val="12"/>
              <w:shd w:val="clear"/>
              <w:rFonts w:ascii="Consolas" w:hAnsi="Consolas" w:eastAsia="宋体" w:cs="Consolas" w:hint="eastAsia"/>
            </w:rPr>
            <w:t>1</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C48200"/>
              <w:spacing w:val="0"/>
              <w:sz w:val="21"/>
              <w:lang w:val="en-US" w:eastAsia="zh-CN" w:bidi="ar"/>
              <w:iCs w:val="0"/>
              <w:kern w:val="0"/>
              <w:szCs w:val="12"/>
              <w:shd w:val="clear"/>
              <w:rFonts w:ascii="Consolas" w:hAnsi="Consolas" w:eastAsia="宋体" w:cs="Consolas" w:hint="eastAsia"/>
            </w:rPr>
            <w:t>4</w:t>
          </w:r>
          <w:r>
            <w:rPr>
              <w:i w:val="0"/>
              <w:color w:val="252525"/>
              <w:spacing w:val="0"/>
              <w:sz w:val="21"/>
              <w:lang w:val="en-US" w:eastAsia="zh-CN" w:bidi="ar"/>
              <w:iCs w:val="0"/>
              <w:kern w:val="0"/>
              <w:szCs w:val="12"/>
              <w:shd w:val="clear"/>
              <w:rFonts w:ascii="Consolas" w:hAnsi="Consolas" w:eastAsia="宋体" w:cs="Consolas" w:hint="eastAsia"/>
            </w:rPr>
            <w:t>;</w:t>
          </w:r>
        </w:p>
        <w:p w14:paraId="7A00AF01">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动作执行：根据新状态更新LED显示</w:t>
          </w:r>
        </w:p>
        <w:p w14:paraId="6D919A6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LED_Update</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gear</w:t>
          </w:r>
          <w:r>
            <w:rPr>
              <w:i w:val="0"/>
              <w:color w:val="252525"/>
              <w:spacing w:val="0"/>
              <w:sz w:val="21"/>
              <w:lang w:val="en-US" w:eastAsia="zh-CN" w:bidi="ar"/>
              <w:iCs w:val="0"/>
              <w:kern w:val="0"/>
              <w:szCs w:val="12"/>
              <w:shd w:val="clear"/>
              <w:rFonts w:ascii="Consolas" w:hAnsi="Consolas" w:eastAsia="宋体" w:cs="Consolas" w:hint="eastAsia"/>
            </w:rPr>
            <w:t>);</w:t>
          </w:r>
        </w:p>
        <w:p w14:paraId="7AAE582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252525"/>
              <w:spacing w:val="0"/>
              <w:sz w:val="21"/>
              <w:lang w:val="en-US" w:eastAsia="zh-CN" w:bidi="ar"/>
              <w:iCs w:val="0"/>
              <w:kern w:val="0"/>
              <w:szCs w:val="12"/>
              <w:shd w:val="clear"/>
              <w:rFonts w:ascii="Consolas" w:hAnsi="Consolas" w:eastAsia="宋体" w:cs="Consolas" w:hint="eastAsia"/>
            </w:rPr>
            <w:t>}</w:t>
          </w:r>
        </w:p>
        <w:p w14:paraId="11D6850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p>
        <w:p w14:paraId="1054304A">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909090"/>
              <w:spacing w:val="0"/>
              <w:sz w:val="21"/>
              <w:lang w:val="en-US" w:eastAsia="zh-CN" w:bidi="ar"/>
              <w:iCs w:val="0"/>
              <w:kern w:val="0"/>
              <w:szCs w:val="12"/>
              <w:shd w:val="clear"/>
              <w:rFonts w:ascii="Consolas" w:hAnsi="Consolas" w:eastAsia="宋体" w:cs="Consolas" w:hint="eastAsia"/>
            </w:rPr>
            <w:t>/* DWT初始化 */</w:t>
          </w:r>
        </w:p>
        <w:p w14:paraId="22A9EEA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682AEF"/>
              <w:spacing w:val="0"/>
              <w:sz w:val="21"/>
              <w:lang w:val="en-US" w:eastAsia="zh-CN" w:bidi="ar"/>
              <w:iCs w:val="0"/>
              <w:kern w:val="0"/>
              <w:szCs w:val="12"/>
              <w:shd w:val="clear"/>
              <w:rFonts w:ascii="Consolas" w:hAnsi="Consolas" w:eastAsia="宋体" w:cs="Consolas" w:hint="eastAsia"/>
            </w:rPr>
            <w:t>static</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DWT_Init</w:t>
          </w:r>
          <w:r>
            <w:rPr>
              <w:i w:val="0"/>
              <w:color w:val="252525"/>
              <w:spacing w:val="0"/>
              <w:sz w:val="21"/>
              <w:lang w:val="en-US" w:eastAsia="zh-CN" w:bidi="ar"/>
              <w:iCs w:val="0"/>
              <w:kern w:val="0"/>
              <w:szCs w:val="12"/>
              <w:shd w:val="clear"/>
              <w:rFonts w:ascii="Consolas" w:hAnsi="Consolas" w:eastAsia="宋体" w:cs="Consolas" w:hint="eastAsia"/>
            </w:rPr>
            <w:t>(</w:t>
          </w: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w:t>
          </w:r>
        </w:p>
        <w:p w14:paraId="5E4F52DA">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步骤1：使能DWT跟踪单元</w:t>
          </w:r>
        </w:p>
        <w:p w14:paraId="1C40BDDD">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CoreDebug-&gt;DEMCR 是调试异常和监视控制寄存器</w:t>
          </w:r>
        </w:p>
        <w:p w14:paraId="0F8C057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CoreDebug_DEMCR_TRCENA_Msk 是第24位的掩码宏</w:t>
          </w:r>
        </w:p>
        <w:p w14:paraId="3E096271">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CoreDebug</w:t>
          </w:r>
          <w:r>
            <w:rPr>
              <w:i w:val="0"/>
              <w:color w:val="252525"/>
              <w:spacing w:val="0"/>
              <w:sz w:val="21"/>
              <w:lang w:val="en-US" w:eastAsia="zh-CN" w:bidi="ar"/>
              <w:iCs w:val="0"/>
              <w:kern w:val="0"/>
              <w:szCs w:val="12"/>
              <w:shd w:val="clear"/>
              <w:rFonts w:ascii="Consolas" w:hAnsi="Consolas" w:eastAsia="宋体" w:cs="Consolas" w:hint="eastAsia"/>
            </w:rPr>
            <w:t>-</w:t>
          </w:r>
          <w:r>
            <w:rPr>
              <w:i w:val="0"/>
              <w:color w:val="252525"/>
              <w:spacing w:val="0"/>
              <w:sz w:val="21"/>
              <w:lang w:val="en-US" w:eastAsia="zh-CN" w:bidi="ar"/>
              <w:iCs w:val="0"/>
              <w:kern w:val="0"/>
              <w:szCs w:val="12"/>
              <w:shd w:val="clear"/>
              <w:rFonts w:ascii="Consolas" w:hAnsi="Consolas" w:eastAsia="宋体" w:cs="Consolas" w:hint="eastAsia"/>
            </w:rPr>
            <w:t>&gt;</w:t>
          </w:r>
          <w:r>
            <w:rPr>
              <w:i w:val="0"/>
              <w:color w:val="347317"/>
              <w:spacing w:val="0"/>
              <w:sz w:val="21"/>
              <w:lang w:val="en-US" w:eastAsia="zh-CN" w:bidi="ar"/>
              <w:iCs w:val="0"/>
              <w:kern w:val="0"/>
              <w:szCs w:val="12"/>
              <w:shd w:val="clear"/>
              <w:rFonts w:ascii="Consolas" w:hAnsi="Consolas" w:eastAsia="宋体" w:cs="Consolas" w:hint="eastAsia"/>
            </w:rPr>
            <w:t>DEMCR</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CoreDebug_DEMCR_TRCENA_Msk</w:t>
          </w:r>
          <w:r>
            <w:rPr>
              <w:i w:val="0"/>
              <w:color w:val="252525"/>
              <w:spacing w:val="0"/>
              <w:sz w:val="21"/>
              <w:lang w:val="en-US" w:eastAsia="zh-CN" w:bidi="ar"/>
              <w:iCs w:val="0"/>
              <w:kern w:val="0"/>
              <w:szCs w:val="12"/>
              <w:shd w:val="clear"/>
              <w:rFonts w:ascii="Consolas" w:hAnsi="Consolas" w:eastAsia="宋体" w:cs="Consolas" w:hint="eastAsia"/>
            </w:rPr>
            <w:t>;</w:t>
          </w:r>
        </w:p>
        <w:p w14:paraId="46806D2F">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步骤2：复位DWT计数器，从0开始计数</w:t>
          </w:r>
        </w:p>
        <w:p w14:paraId="4AB3E9C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DWT</w:t>
          </w:r>
          <w:r>
            <w:rPr>
              <w:i w:val="0"/>
              <w:color w:val="252525"/>
              <w:spacing w:val="0"/>
              <w:sz w:val="21"/>
              <w:lang w:val="en-US" w:eastAsia="zh-CN" w:bidi="ar"/>
              <w:iCs w:val="0"/>
              <w:kern w:val="0"/>
              <w:szCs w:val="12"/>
              <w:shd w:val="clear"/>
              <w:rFonts w:ascii="Consolas" w:hAnsi="Consolas" w:eastAsia="宋体" w:cs="Consolas" w:hint="eastAsia"/>
            </w:rPr>
            <w:t>-</w:t>
          </w:r>
          <w:r>
            <w:rPr>
              <w:i w:val="0"/>
              <w:color w:val="252525"/>
              <w:spacing w:val="0"/>
              <w:sz w:val="21"/>
              <w:lang w:val="en-US" w:eastAsia="zh-CN" w:bidi="ar"/>
              <w:iCs w:val="0"/>
              <w:kern w:val="0"/>
              <w:szCs w:val="12"/>
              <w:shd w:val="clear"/>
              <w:rFonts w:ascii="Consolas" w:hAnsi="Consolas" w:eastAsia="宋体" w:cs="Consolas" w:hint="eastAsia"/>
            </w:rPr>
            <w:t>&gt;</w:t>
          </w:r>
          <w:r>
            <w:rPr>
              <w:i w:val="0"/>
              <w:color w:val="347317"/>
              <w:spacing w:val="0"/>
              <w:sz w:val="21"/>
              <w:lang w:val="en-US" w:eastAsia="zh-CN" w:bidi="ar"/>
              <w:iCs w:val="0"/>
              <w:kern w:val="0"/>
              <w:szCs w:val="12"/>
              <w:shd w:val="clear"/>
              <w:rFonts w:ascii="Consolas" w:hAnsi="Consolas" w:eastAsia="宋体" w:cs="Consolas" w:hint="eastAsia"/>
            </w:rPr>
            <w:t>CYCCNT</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C48200"/>
              <w:spacing w:val="0"/>
              <w:sz w:val="21"/>
              <w:lang w:val="en-US" w:eastAsia="zh-CN" w:bidi="ar"/>
              <w:iCs w:val="0"/>
              <w:kern w:val="0"/>
              <w:szCs w:val="12"/>
              <w:shd w:val="clear"/>
              <w:rFonts w:ascii="Consolas" w:hAnsi="Consolas" w:eastAsia="宋体" w:cs="Consolas" w:hint="eastAsia"/>
            </w:rPr>
            <w:t>0</w:t>
          </w:r>
          <w:r>
            <w:rPr>
              <w:i w:val="0"/>
              <w:color w:val="252525"/>
              <w:spacing w:val="0"/>
              <w:sz w:val="21"/>
              <w:lang w:val="en-US" w:eastAsia="zh-CN" w:bidi="ar"/>
              <w:iCs w:val="0"/>
              <w:kern w:val="0"/>
              <w:szCs w:val="12"/>
              <w:shd w:val="clear"/>
              <w:rFonts w:ascii="Consolas" w:hAnsi="Consolas" w:eastAsia="宋体" w:cs="Consolas" w:hint="eastAsia"/>
            </w:rPr>
            <w:t>;</w:t>
          </w:r>
        </w:p>
        <w:p w14:paraId="443D01D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步骤3：使能DWT周期计数器</w:t>
          </w:r>
        </w:p>
        <w:p w14:paraId="45A5601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DWT-&gt;CTRL 是DWT控制寄存器</w:t>
          </w:r>
        </w:p>
        <w:p w14:paraId="31FD54D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DWT_CTRL_CYCCNTENA_Msk 是第0位的掩码宏</w:t>
          </w:r>
        </w:p>
        <w:p w14:paraId="14549E6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DWT</w:t>
          </w:r>
          <w:r>
            <w:rPr>
              <w:i w:val="0"/>
              <w:color w:val="252525"/>
              <w:spacing w:val="0"/>
              <w:sz w:val="21"/>
              <w:lang w:val="en-US" w:eastAsia="zh-CN" w:bidi="ar"/>
              <w:iCs w:val="0"/>
              <w:kern w:val="0"/>
              <w:szCs w:val="12"/>
              <w:shd w:val="clear"/>
              <w:rFonts w:ascii="Consolas" w:hAnsi="Consolas" w:eastAsia="宋体" w:cs="Consolas" w:hint="eastAsia"/>
            </w:rPr>
            <w:t>-</w:t>
          </w:r>
          <w:r>
            <w:rPr>
              <w:i w:val="0"/>
              <w:color w:val="252525"/>
              <w:spacing w:val="0"/>
              <w:sz w:val="21"/>
              <w:lang w:val="en-US" w:eastAsia="zh-CN" w:bidi="ar"/>
              <w:iCs w:val="0"/>
              <w:kern w:val="0"/>
              <w:szCs w:val="12"/>
              <w:shd w:val="clear"/>
              <w:rFonts w:ascii="Consolas" w:hAnsi="Consolas" w:eastAsia="宋体" w:cs="Consolas" w:hint="eastAsia"/>
            </w:rPr>
            <w:t>&gt;</w:t>
          </w:r>
          <w:r>
            <w:rPr>
              <w:i w:val="0"/>
              <w:color w:val="347317"/>
              <w:spacing w:val="0"/>
              <w:sz w:val="21"/>
              <w:lang w:val="en-US" w:eastAsia="zh-CN" w:bidi="ar"/>
              <w:iCs w:val="0"/>
              <w:kern w:val="0"/>
              <w:szCs w:val="12"/>
              <w:shd w:val="clear"/>
              <w:rFonts w:ascii="Consolas" w:hAnsi="Consolas" w:eastAsia="宋体" w:cs="Consolas" w:hint="eastAsia"/>
            </w:rPr>
            <w:t>CTRL</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DWT_CTRL_CYCCNTENA_Msk</w:t>
          </w:r>
          <w:r>
            <w:rPr>
              <w:i w:val="0"/>
              <w:color w:val="252525"/>
              <w:spacing w:val="0"/>
              <w:sz w:val="21"/>
              <w:lang w:val="en-US" w:eastAsia="zh-CN" w:bidi="ar"/>
              <w:iCs w:val="0"/>
              <w:kern w:val="0"/>
              <w:szCs w:val="12"/>
              <w:shd w:val="clear"/>
              <w:rFonts w:ascii="Consolas" w:hAnsi="Consolas" w:eastAsia="宋体" w:cs="Consolas" w:hint="eastAsia"/>
            </w:rPr>
            <w:t>;</w:t>
          </w:r>
        </w:p>
        <w:p w14:paraId="349F15E6">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252525"/>
              <w:spacing w:val="0"/>
              <w:sz w:val="21"/>
              <w:lang w:val="en-US" w:eastAsia="zh-CN" w:bidi="ar"/>
              <w:iCs w:val="0"/>
              <w:kern w:val="0"/>
              <w:szCs w:val="12"/>
              <w:shd w:val="clear"/>
              <w:rFonts w:ascii="Consolas" w:hAnsi="Consolas" w:eastAsia="宋体" w:cs="Consolas" w:hint="eastAsia"/>
            </w:rPr>
            <w:t>}</w:t>
          </w:r>
        </w:p>
        <w:p w14:paraId="0E8896F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p>
        <w:p w14:paraId="4658D71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909090"/>
              <w:spacing w:val="0"/>
              <w:sz w:val="21"/>
              <w:lang w:val="en-US" w:eastAsia="zh-CN" w:bidi="ar"/>
              <w:iCs w:val="0"/>
              <w:kern w:val="0"/>
              <w:szCs w:val="12"/>
              <w:shd w:val="clear"/>
              <w:rFonts w:ascii="Consolas" w:hAnsi="Consolas" w:eastAsia="宋体" w:cs="Consolas" w:hint="eastAsia"/>
            </w:rPr>
            <w:t>/* 中断回调函数（含DWT消抖） */</w:t>
          </w:r>
        </w:p>
        <w:p w14:paraId="55D22982">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682AEF"/>
              <w:spacing w:val="0"/>
              <w:sz w:val="21"/>
              <w:lang w:val="en-US" w:eastAsia="zh-CN" w:bidi="ar"/>
              <w:iCs w:val="0"/>
              <w:kern w:val="0"/>
              <w:szCs w:val="12"/>
              <w:shd w:val="clear"/>
              <w:rFonts w:ascii="Consolas" w:hAnsi="Consolas" w:eastAsia="宋体" w:cs="Consolas" w:hint="eastAsia"/>
            </w:rPr>
            <w:t>static</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1E5FC7"/>
              <w:spacing w:val="0"/>
              <w:sz w:val="21"/>
              <w:lang w:val="en-US" w:eastAsia="zh-CN" w:bidi="ar"/>
              <w:iCs w:val="0"/>
              <w:kern w:val="0"/>
              <w:szCs w:val="12"/>
              <w:shd w:val="clear"/>
              <w:rFonts w:ascii="Consolas" w:hAnsi="Consolas" w:eastAsia="宋体" w:cs="Consolas" w:hint="eastAsia"/>
            </w:rPr>
            <w:t>uint32_t</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lastTick</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C48200"/>
              <w:spacing w:val="0"/>
              <w:sz w:val="21"/>
              <w:lang w:val="en-US" w:eastAsia="zh-CN" w:bidi="ar"/>
              <w:iCs w:val="0"/>
              <w:kern w:val="0"/>
              <w:szCs w:val="12"/>
              <w:shd w:val="clear"/>
              <w:rFonts w:ascii="Consolas" w:hAnsi="Consolas" w:eastAsia="宋体" w:cs="Consolas" w:hint="eastAsia"/>
            </w:rPr>
            <w:t>0</w:t>
          </w:r>
          <w:r>
            <w:rPr>
              <w:i w:val="0"/>
              <w:color w:val="252525"/>
              <w:spacing w:val="0"/>
              <w:sz w:val="21"/>
              <w:lang w:val="en-US" w:eastAsia="zh-CN" w:bidi="ar"/>
              <w:iCs w:val="0"/>
              <w:kern w:val="0"/>
              <w:szCs w:val="12"/>
              <w:shd w:val="clear"/>
              <w:rFonts w:ascii="Consolas" w:hAnsi="Consolas" w:eastAsia="宋体" w:cs="Consolas" w:hint="eastAsia"/>
            </w:rPr>
            <w:t>;</w:t>
          </w:r>
        </w:p>
        <w:p w14:paraId="6216391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HAL_GPIO_EXTI_Callback</w:t>
          </w:r>
          <w:r>
            <w:rPr>
              <w:i w:val="0"/>
              <w:color w:val="252525"/>
              <w:spacing w:val="0"/>
              <w:sz w:val="21"/>
              <w:lang w:val="en-US" w:eastAsia="zh-CN" w:bidi="ar"/>
              <w:iCs w:val="0"/>
              <w:kern w:val="0"/>
              <w:szCs w:val="12"/>
              <w:shd w:val="clear"/>
              <w:rFonts w:ascii="Consolas" w:hAnsi="Consolas" w:eastAsia="宋体" w:cs="Consolas" w:hint="eastAsia"/>
            </w:rPr>
            <w:t>(</w:t>
          </w:r>
          <w:r>
            <w:rPr>
              <w:i w:val="0"/>
              <w:color w:val="1E5FC7"/>
              <w:spacing w:val="0"/>
              <w:sz w:val="21"/>
              <w:lang w:val="en-US" w:eastAsia="zh-CN" w:bidi="ar"/>
              <w:iCs w:val="0"/>
              <w:kern w:val="0"/>
              <w:szCs w:val="12"/>
              <w:shd w:val="clear"/>
              <w:rFonts w:ascii="Consolas" w:hAnsi="Consolas" w:eastAsia="宋体" w:cs="Consolas" w:hint="eastAsia"/>
            </w:rPr>
            <w:t>uint16_t</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w:t>
          </w:r>
          <w:r>
            <w:rPr>
              <w:i w:val="0"/>
              <w:color w:val="252525"/>
              <w:spacing w:val="0"/>
              <w:sz w:val="21"/>
              <w:lang w:val="en-US" w:eastAsia="zh-CN" w:bidi="ar"/>
              <w:iCs w:val="0"/>
              <w:kern w:val="0"/>
              <w:szCs w:val="12"/>
              <w:shd w:val="clear"/>
              <w:rFonts w:ascii="Consolas" w:hAnsi="Consolas" w:eastAsia="宋体" w:cs="Consolas" w:hint="eastAsia"/>
            </w:rPr>
            <w:t>) {</w:t>
          </w:r>
        </w:p>
        <w:p w14:paraId="696C2DD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步骤1：判断中断源是否为KEY0（PE4引脚）</w:t>
          </w:r>
        </w:p>
        <w:p w14:paraId="2C985CB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GPIO_PIN_4 是PE4引脚的宏定义</w:t>
          </w:r>
        </w:p>
        <w:p w14:paraId="2515283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if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GPIO_Pin</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BB2726"/>
              <w:spacing w:val="0"/>
              <w:sz w:val="21"/>
              <w:lang w:val="en-US" w:eastAsia="zh-CN" w:bidi="ar"/>
              <w:iCs w:val="0"/>
              <w:kern w:val="0"/>
              <w:szCs w:val="12"/>
              <w:shd w:val="clear"/>
              <w:rFonts w:ascii="Consolas" w:hAnsi="Consolas" w:eastAsia="宋体" w:cs="Consolas" w:hint="eastAsia"/>
            </w:rPr>
            <w:t>GPIO_PIN_4</w:t>
          </w:r>
          <w:r>
            <w:rPr>
              <w:i w:val="0"/>
              <w:color w:val="252525"/>
              <w:spacing w:val="0"/>
              <w:sz w:val="21"/>
              <w:lang w:val="en-US" w:eastAsia="zh-CN" w:bidi="ar"/>
              <w:iCs w:val="0"/>
              <w:kern w:val="0"/>
              <w:szCs w:val="12"/>
              <w:shd w:val="clear"/>
              <w:rFonts w:ascii="Consolas" w:hAnsi="Consolas" w:eastAsia="宋体" w:cs="Consolas" w:hint="eastAsia"/>
            </w:rPr>
            <w:t>) {</w:t>
          </w:r>
        </w:p>
        <w:p w14:paraId="604EDE29">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步骤2：获取当前DWT计数器值（CPU周期数）</w:t>
          </w:r>
        </w:p>
        <w:p w14:paraId="355CBA6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DWT-&gt;CYCCNT 是DWT周期计数器寄存器</w:t>
          </w:r>
        </w:p>
        <w:p w14:paraId="385CA71C">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1E5FC7"/>
              <w:spacing w:val="0"/>
              <w:sz w:val="21"/>
              <w:lang w:val="en-US" w:eastAsia="zh-CN" w:bidi="ar"/>
              <w:iCs w:val="0"/>
              <w:kern w:val="0"/>
              <w:szCs w:val="12"/>
              <w:shd w:val="clear"/>
              <w:rFonts w:ascii="Consolas" w:hAnsi="Consolas" w:eastAsia="宋体" w:cs="Consolas" w:hint="eastAsia"/>
            </w:rPr>
            <w:t>uint32_t</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currentTick</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BB2726"/>
              <w:spacing w:val="0"/>
              <w:sz w:val="21"/>
              <w:lang w:val="en-US" w:eastAsia="zh-CN" w:bidi="ar"/>
              <w:iCs w:val="0"/>
              <w:kern w:val="0"/>
              <w:szCs w:val="12"/>
              <w:shd w:val="clear"/>
              <w:rFonts w:ascii="Consolas" w:hAnsi="Consolas" w:eastAsia="宋体" w:cs="Consolas" w:hint="eastAsia"/>
            </w:rPr>
            <w:t>DWT</w:t>
          </w:r>
          <w:r>
            <w:rPr>
              <w:i w:val="0"/>
              <w:color w:val="252525"/>
              <w:spacing w:val="0"/>
              <w:sz w:val="21"/>
              <w:lang w:val="en-US" w:eastAsia="zh-CN" w:bidi="ar"/>
              <w:iCs w:val="0"/>
              <w:kern w:val="0"/>
              <w:szCs w:val="12"/>
              <w:shd w:val="clear"/>
              <w:rFonts w:ascii="Consolas" w:hAnsi="Consolas" w:eastAsia="宋体" w:cs="Consolas" w:hint="eastAsia"/>
            </w:rPr>
            <w:t>-&gt;</w:t>
          </w:r>
          <w:r>
            <w:rPr>
              <w:i w:val="0"/>
              <w:color w:val="347317"/>
              <w:spacing w:val="0"/>
              <w:sz w:val="21"/>
              <w:lang w:val="en-US" w:eastAsia="zh-CN" w:bidi="ar"/>
              <w:iCs w:val="0"/>
              <w:kern w:val="0"/>
              <w:szCs w:val="12"/>
              <w:shd w:val="clear"/>
              <w:rFonts w:ascii="Consolas" w:hAnsi="Consolas" w:eastAsia="宋体" w:cs="Consolas" w:hint="eastAsia"/>
            </w:rPr>
            <w:t>CYCCNT</w:t>
          </w:r>
          <w:r>
            <w:rPr>
              <w:i w:val="0"/>
              <w:color w:val="252525"/>
              <w:spacing w:val="0"/>
              <w:sz w:val="21"/>
              <w:lang w:val="en-US" w:eastAsia="zh-CN" w:bidi="ar"/>
              <w:iCs w:val="0"/>
              <w:kern w:val="0"/>
              <w:szCs w:val="12"/>
              <w:shd w:val="clear"/>
              <w:rFonts w:ascii="Consolas" w:hAnsi="Consolas" w:eastAsia="宋体" w:cs="Consolas" w:hint="eastAsia"/>
            </w:rPr>
            <w:t>;</w:t>
          </w:r>
        </w:p>
        <w:p w14:paraId="3A0870DE">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步骤4：消抖判断</w:t>
          </w:r>
        </w:p>
        <w:p w14:paraId="77C66B7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若时间间隔 &gt; 50ms对应的周期数（8,400,000），认为是有效按键</w:t>
          </w:r>
        </w:p>
        <w:p w14:paraId="1DB2CAE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if</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currentTick</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BB2726"/>
              <w:spacing w:val="0"/>
              <w:sz w:val="21"/>
              <w:lang w:val="en-US" w:eastAsia="zh-CN" w:bidi="ar"/>
              <w:iCs w:val="0"/>
              <w:kern w:val="0"/>
              <w:szCs w:val="12"/>
              <w:shd w:val="clear"/>
              <w:rFonts w:ascii="Consolas" w:hAnsi="Consolas" w:eastAsia="宋体" w:cs="Consolas" w:hint="eastAsia"/>
            </w:rPr>
            <w:t>lastTick</w:t>
          </w:r>
          <w:r>
            <w:rPr>
              <w:i w:val="0"/>
              <w:color w:val="252525"/>
              <w:spacing w:val="0"/>
              <w:sz w:val="21"/>
              <w:lang w:val="en-US" w:eastAsia="zh-CN" w:bidi="ar"/>
              <w:iCs w:val="0"/>
              <w:kern w:val="0"/>
              <w:szCs w:val="12"/>
              <w:shd w:val="clear"/>
              <w:rFonts w:ascii="Consolas" w:hAnsi="Consolas" w:eastAsia="宋体" w:cs="Consolas" w:hint="eastAsia"/>
            </w:rPr>
            <w:t xml:space="preserve">) &gt; </w:t>
          </w:r>
          <w:r>
            <w:rPr>
              <w:i w:val="0"/>
              <w:color w:val="C48200"/>
              <w:spacing w:val="0"/>
              <w:sz w:val="21"/>
              <w:lang w:val="en-US" w:eastAsia="zh-CN" w:bidi="ar"/>
              <w:iCs w:val="0"/>
              <w:kern w:val="0"/>
              <w:szCs w:val="12"/>
              <w:shd w:val="clear"/>
              <w:rFonts w:ascii="Consolas" w:hAnsi="Consolas" w:eastAsia="宋体" w:cs="Consolas" w:hint="eastAsia"/>
            </w:rPr>
            <w:t>8400000</w:t>
          </w:r>
          <w:r>
            <w:rPr>
              <w:i w:val="0"/>
              <w:color w:val="252525"/>
              <w:spacing w:val="0"/>
              <w:sz w:val="21"/>
              <w:lang w:val="en-US" w:eastAsia="zh-CN" w:bidi="ar"/>
              <w:iCs w:val="0"/>
              <w:kern w:val="0"/>
              <w:szCs w:val="12"/>
              <w:shd w:val="clear"/>
              <w:rFonts w:ascii="Consolas" w:hAnsi="Consolas" w:eastAsia="宋体" w:cs="Consolas" w:hint="eastAsia"/>
            </w:rPr>
            <w:t xml:space="preserve">) {  </w:t>
          </w:r>
          <w:r>
            <w:rPr>
              <w:i w:val="0"/>
              <w:color w:val="909090"/>
              <w:spacing w:val="0"/>
              <w:sz w:val="21"/>
              <w:lang w:val="en-US" w:eastAsia="zh-CN" w:bidi="ar"/>
              <w:iCs w:val="0"/>
              <w:kern w:val="0"/>
              <w:szCs w:val="12"/>
              <w:shd w:val="clear"/>
              <w:rFonts w:ascii="Consolas" w:hAnsi="Consolas" w:eastAsia="宋体" w:cs="Consolas" w:hint="eastAsia"/>
            </w:rPr>
            <w:t>// 50ms消抖</w:t>
          </w:r>
        </w:p>
        <w:p w14:paraId="1F59A02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Gear_Shift</w:t>
          </w:r>
          <w:r>
            <w:rPr>
              <w:i w:val="0"/>
              <w:color w:val="252525"/>
              <w:spacing w:val="0"/>
              <w:sz w:val="21"/>
              <w:lang w:val="en-US" w:eastAsia="zh-CN" w:bidi="ar"/>
              <w:iCs w:val="0"/>
              <w:kern w:val="0"/>
              <w:szCs w:val="12"/>
              <w:shd w:val="clear"/>
              <w:rFonts w:ascii="Consolas" w:hAnsi="Consolas" w:eastAsia="宋体" w:cs="Consolas" w:hint="eastAsia"/>
            </w:rPr>
            <w:t>();</w:t>
          </w:r>
          <w:r>
            <w:rPr>
              <w:i w:val="0"/>
              <w:color w:val="909090"/>
              <w:spacing w:val="0"/>
              <w:sz w:val="21"/>
              <w:lang w:val="en-US" w:eastAsia="zh-CN" w:bidi="ar"/>
              <w:iCs w:val="0"/>
              <w:kern w:val="0"/>
              <w:szCs w:val="12"/>
              <w:shd w:val="clear"/>
              <w:rFonts w:ascii="Consolas" w:hAnsi="Consolas" w:eastAsia="宋体" w:cs="Consolas" w:hint="eastAsia"/>
            </w:rPr>
            <w:t>// 执行档位切换</w:t>
          </w:r>
        </w:p>
        <w:p w14:paraId="6AEA69F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252525"/>
              <w:spacing w:val="0"/>
              <w:sz w:val="21"/>
              <w:lang w:val="en-US" w:eastAsia="zh-CN" w:bidi="ar"/>
              <w:iCs w:val="0"/>
              <w:kern w:val="0"/>
              <w:szCs w:val="12"/>
              <w:shd w:val="clear"/>
              <w:rFonts w:ascii="Consolas" w:hAnsi="Consolas" w:eastAsia="宋体" w:cs="Consolas" w:hint="eastAsia"/>
            </w:rPr>
            <w:t>}</w:t>
          </w:r>
        </w:p>
        <w:p w14:paraId="17E469C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否则认为是按键抖动，不做任何处理，直接跳过</w:t>
          </w:r>
        </w:p>
        <w:p w14:paraId="432A43A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p>
        <w:p w14:paraId="7B33347D">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步骤5：更新基准时间，用于下一次判断</w:t>
          </w:r>
        </w:p>
        <w:p w14:paraId="1DFB97F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lastTick</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currentTick</w:t>
          </w:r>
          <w:r>
            <w:rPr>
              <w:i w:val="0"/>
              <w:color w:val="252525"/>
              <w:spacing w:val="0"/>
              <w:sz w:val="21"/>
              <w:lang w:val="en-US" w:eastAsia="zh-CN" w:bidi="ar"/>
              <w:iCs w:val="0"/>
              <w:kern w:val="0"/>
              <w:szCs w:val="12"/>
              <w:shd w:val="clear"/>
              <w:rFonts w:ascii="Consolas" w:hAnsi="Consolas" w:eastAsia="宋体" w:cs="Consolas" w:hint="eastAsia"/>
            </w:rPr>
            <w:t>;</w:t>
          </w:r>
        </w:p>
        <w:p w14:paraId="5DD2663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252525"/>
              <w:spacing w:val="0"/>
              <w:sz w:val="21"/>
              <w:lang w:val="en-US" w:eastAsia="zh-CN" w:bidi="ar"/>
              <w:iCs w:val="0"/>
              <w:kern w:val="0"/>
              <w:szCs w:val="12"/>
              <w:shd w:val="clear"/>
              <w:rFonts w:ascii="Consolas" w:hAnsi="Consolas" w:eastAsia="宋体" w:cs="Consolas" w:hint="eastAsia"/>
            </w:rPr>
            <w:t>}</w:t>
          </w:r>
        </w:p>
        <w:p w14:paraId="0E08B9F9">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252525"/>
              <w:spacing w:val="0"/>
              <w:sz w:val="21"/>
              <w:lang w:val="en-US" w:eastAsia="zh-CN" w:bidi="ar"/>
              <w:iCs w:val="0"/>
              <w:kern w:val="0"/>
              <w:szCs w:val="12"/>
              <w:shd w:val="clear"/>
              <w:rFonts w:ascii="Consolas" w:hAnsi="Consolas" w:eastAsia="宋体" w:cs="Consolas" w:hint="eastAsia"/>
            </w:rPr>
            <w:t>}</w:t>
          </w:r>
        </w:p>
        <w:p w14:paraId="7908F48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p>
        <w:p w14:paraId="576F16A6">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909090"/>
              <w:spacing w:val="0"/>
              <w:sz w:val="21"/>
              <w:lang w:val="en-US" w:eastAsia="zh-CN" w:bidi="ar"/>
              <w:iCs w:val="0"/>
              <w:kern w:val="0"/>
              <w:szCs w:val="12"/>
              <w:shd w:val="clear"/>
              <w:rFonts w:ascii="Consolas" w:hAnsi="Consolas" w:eastAsia="宋体" w:cs="Consolas" w:hint="eastAsia"/>
            </w:rPr>
            <w:t>/* 主函数 */</w:t>
          </w:r>
        </w:p>
        <w:p w14:paraId="787774C9">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rPr>
              <w:i w:val="0"/>
              <w:color w:val="1E5FC7"/>
              <w:spacing w:val="0"/>
              <w:sz w:val="21"/>
              <w:lang w:val="en-US" w:eastAsia="zh-CN" w:bidi="ar"/>
              <w:iCs w:val="0"/>
              <w:kern w:val="0"/>
              <w:szCs w:val="12"/>
              <w:shd w:val="clear"/>
              <w:rFonts w:ascii="Consolas" w:hAnsi="Consolas" w:eastAsia="宋体" w:cs="Consolas" w:hint="eastAsia"/>
            </w:rPr>
            <w:t>int</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main</w:t>
          </w:r>
          <w:r>
            <w:rPr>
              <w:i w:val="0"/>
              <w:color w:val="252525"/>
              <w:spacing w:val="0"/>
              <w:sz w:val="21"/>
              <w:lang w:val="en-US" w:eastAsia="zh-CN" w:bidi="ar"/>
              <w:iCs w:val="0"/>
              <w:kern w:val="0"/>
              <w:szCs w:val="12"/>
              <w:shd w:val="clear"/>
              <w:rFonts w:ascii="Consolas" w:hAnsi="Consolas" w:eastAsia="宋体" w:cs="Consolas" w:hint="eastAsia"/>
            </w:rPr>
            <w:t>(</w:t>
          </w:r>
          <w:r>
            <w:rPr>
              <w:i w:val="0"/>
              <w:color w:val="1E5FC7"/>
              <w:spacing w:val="0"/>
              <w:sz w:val="21"/>
              <w:lang w:val="en-US" w:eastAsia="zh-CN" w:bidi="ar"/>
              <w:iCs w:val="0"/>
              <w:kern w:val="0"/>
              <w:szCs w:val="12"/>
              <w:shd w:val="clear"/>
              <w:rFonts w:ascii="Consolas" w:hAnsi="Consolas" w:eastAsia="宋体" w:cs="Consolas" w:hint="eastAsia"/>
            </w:rPr>
            <w:t>void</w:t>
          </w:r>
          <w:r>
            <w:rPr>
              <w:i w:val="0"/>
              <w:color w:val="252525"/>
              <w:spacing w:val="0"/>
              <w:sz w:val="21"/>
              <w:lang w:val="en-US" w:eastAsia="zh-CN" w:bidi="ar"/>
              <w:iCs w:val="0"/>
              <w:kern w:val="0"/>
              <w:szCs w:val="12"/>
              <w:shd w:val="clear"/>
              <w:rFonts w:ascii="Consolas" w:hAnsi="Consolas" w:eastAsia="宋体" w:cs="Consolas" w:hint="eastAsia"/>
            </w:rPr>
            <w:t>) {</w:t>
          </w:r>
        </w:p>
        <w:p w14:paraId="233B894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1. 初始化HAL库</w:t>
          </w:r>
        </w:p>
        <w:p w14:paraId="605EA8C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必须最先调用，负责初始化Flash、中断优先级分组等</w:t>
          </w:r>
        </w:p>
        <w:p w14:paraId="799FF37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HAL_Init</w:t>
          </w:r>
          <w:r>
            <w:rPr>
              <w:i w:val="0"/>
              <w:color w:val="252525"/>
              <w:spacing w:val="0"/>
              <w:sz w:val="21"/>
              <w:lang w:val="en-US" w:eastAsia="zh-CN" w:bidi="ar"/>
              <w:iCs w:val="0"/>
              <w:kern w:val="0"/>
              <w:szCs w:val="12"/>
              <w:shd w:val="clear"/>
              <w:rFonts w:ascii="Consolas" w:hAnsi="Consolas" w:eastAsia="宋体" w:cs="Consolas" w:hint="eastAsia"/>
            </w:rPr>
            <w:t>();</w:t>
          </w:r>
        </w:p>
        <w:p w14:paraId="2C2AF23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2. 配置系统时钟为168MHz</w:t>
          </w:r>
        </w:p>
        <w:p w14:paraId="603AB086">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该函数由STM32CubeMX自动生成，配置PLL等时钟参数</w:t>
          </w:r>
        </w:p>
        <w:p w14:paraId="35C47E1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SystemClock_Config</w:t>
          </w:r>
          <w:r>
            <w:rPr>
              <w:i w:val="0"/>
              <w:color w:val="252525"/>
              <w:spacing w:val="0"/>
              <w:sz w:val="21"/>
              <w:lang w:val="en-US" w:eastAsia="zh-CN" w:bidi="ar"/>
              <w:iCs w:val="0"/>
              <w:kern w:val="0"/>
              <w:szCs w:val="12"/>
              <w:shd w:val="clear"/>
              <w:rFonts w:ascii="Consolas" w:hAnsi="Consolas" w:eastAsia="宋体" w:cs="Consolas" w:hint="eastAsia"/>
            </w:rPr>
            <w:t>();</w:t>
          </w:r>
        </w:p>
        <w:p w14:paraId="05FD63EE">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3. 初始化GPIO引脚</w:t>
          </w:r>
        </w:p>
        <w:p w14:paraId="067E78AE">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该函数由STM32CubeMX自动生成，配置PE4、PF9、PF10等引脚</w:t>
          </w:r>
        </w:p>
        <w:p w14:paraId="5F6C5284">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包括：PE4外部中断下降沿触发、PF9/PF10推挽输出</w:t>
          </w:r>
        </w:p>
        <w:p w14:paraId="5DA76BE3">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MX_GPIO_Init</w:t>
          </w:r>
          <w:r>
            <w:rPr>
              <w:i w:val="0"/>
              <w:color w:val="252525"/>
              <w:spacing w:val="0"/>
              <w:sz w:val="21"/>
              <w:lang w:val="en-US" w:eastAsia="zh-CN" w:bidi="ar"/>
              <w:iCs w:val="0"/>
              <w:kern w:val="0"/>
              <w:szCs w:val="12"/>
              <w:shd w:val="clear"/>
              <w:rFonts w:ascii="Consolas" w:hAnsi="Consolas" w:eastAsia="宋体" w:cs="Consolas" w:hint="eastAsia"/>
            </w:rPr>
            <w:t>();</w:t>
          </w:r>
        </w:p>
        <w:p w14:paraId="75E75EA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4. 初始化DWT计数器</w:t>
          </w:r>
        </w:p>
        <w:p w14:paraId="0CD308CD">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用于实现高精度按键消抖</w:t>
          </w:r>
        </w:p>
        <w:p w14:paraId="27808FE8">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DWT_Init</w:t>
          </w:r>
          <w:r>
            <w:rPr>
              <w:i w:val="0"/>
              <w:color w:val="252525"/>
              <w:spacing w:val="0"/>
              <w:sz w:val="21"/>
              <w:lang w:val="en-US" w:eastAsia="zh-CN" w:bidi="ar"/>
              <w:iCs w:val="0"/>
              <w:kern w:val="0"/>
              <w:szCs w:val="12"/>
              <w:shd w:val="clear"/>
              <w:rFonts w:ascii="Consolas" w:hAnsi="Consolas" w:eastAsia="宋体" w:cs="Consolas" w:hint="eastAsia"/>
            </w:rPr>
            <w:t>();</w:t>
          </w:r>
        </w:p>
        <w:p w14:paraId="485FB4AA">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5. 设置初始档位为P档</w:t>
          </w:r>
        </w:p>
        <w:p w14:paraId="1434BC8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gear</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252525"/>
              <w:spacing w:val="0"/>
              <w:sz w:val="21"/>
              <w:lang w:val="en-US" w:eastAsia="zh-CN" w:bidi="ar"/>
              <w:iCs w:val="0"/>
              <w:kern w:val="0"/>
              <w:szCs w:val="12"/>
              <w:shd w:val="clear"/>
              <w:rFonts w:ascii="Consolas" w:hAnsi="Consolas" w:eastAsia="宋体" w:cs="Consolas" w:hint="eastAsia"/>
            </w:rPr>
            <w:t xml:space="preserve"> </w:t>
          </w:r>
          <w:r>
            <w:rPr>
              <w:i w:val="0"/>
              <w:color w:val="BB2726"/>
              <w:spacing w:val="0"/>
              <w:sz w:val="21"/>
              <w:lang w:val="en-US" w:eastAsia="zh-CN" w:bidi="ar"/>
              <w:iCs w:val="0"/>
              <w:kern w:val="0"/>
              <w:szCs w:val="12"/>
              <w:shd w:val="clear"/>
              <w:rFonts w:ascii="Consolas" w:hAnsi="Consolas" w:eastAsia="宋体" w:cs="Consolas" w:hint="eastAsia"/>
            </w:rPr>
            <w:t>GEAR_P</w:t>
          </w:r>
          <w:r>
            <w:rPr>
              <w:i w:val="0"/>
              <w:color w:val="252525"/>
              <w:spacing w:val="0"/>
              <w:sz w:val="21"/>
              <w:lang w:val="en-US" w:eastAsia="zh-CN" w:bidi="ar"/>
              <w:iCs w:val="0"/>
              <w:kern w:val="0"/>
              <w:szCs w:val="12"/>
              <w:shd w:val="clear"/>
              <w:rFonts w:ascii="Consolas" w:hAnsi="Consolas" w:eastAsia="宋体" w:cs="Consolas" w:hint="eastAsia"/>
            </w:rPr>
            <w:t>;</w:t>
          </w:r>
        </w:p>
        <w:p w14:paraId="576F1BFB">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P档：LED0点亮，LED1熄灭</w:t>
          </w:r>
        </w:p>
        <w:p w14:paraId="5BBC6A1A">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BB2726"/>
              <w:spacing w:val="0"/>
              <w:sz w:val="21"/>
              <w:lang w:val="en-US" w:eastAsia="zh-CN" w:bidi="ar"/>
              <w:iCs w:val="0"/>
              <w:kern w:val="0"/>
              <w:szCs w:val="12"/>
              <w:shd w:val="clear"/>
              <w:rFonts w:ascii="Consolas" w:hAnsi="Consolas" w:eastAsia="宋体" w:cs="Consolas" w:hint="eastAsia"/>
            </w:rPr>
            <w:t>LED_Update</w:t>
          </w:r>
          <w:r>
            <w:rPr>
              <w:i w:val="0"/>
              <w:color w:val="252525"/>
              <w:spacing w:val="0"/>
              <w:sz w:val="21"/>
              <w:lang w:val="en-US" w:eastAsia="zh-CN" w:bidi="ar"/>
              <w:iCs w:val="0"/>
              <w:kern w:val="0"/>
              <w:szCs w:val="12"/>
              <w:shd w:val="clear"/>
              <w:rFonts w:ascii="Consolas" w:hAnsi="Consolas" w:eastAsia="宋体" w:cs="Consolas" w:hint="eastAsia"/>
            </w:rPr>
            <w:t>(</w:t>
          </w:r>
          <w:r>
            <w:rPr>
              <w:i w:val="0"/>
              <w:color w:val="BB2726"/>
              <w:spacing w:val="0"/>
              <w:sz w:val="21"/>
              <w:lang w:val="en-US" w:eastAsia="zh-CN" w:bidi="ar"/>
              <w:iCs w:val="0"/>
              <w:kern w:val="0"/>
              <w:szCs w:val="12"/>
              <w:shd w:val="clear"/>
              <w:rFonts w:ascii="Consolas" w:hAnsi="Consolas" w:eastAsia="宋体" w:cs="Consolas" w:hint="eastAsia"/>
            </w:rPr>
            <w:t>gear</w:t>
          </w:r>
          <w:r>
            <w:rPr>
              <w:i w:val="0"/>
              <w:color w:val="252525"/>
              <w:spacing w:val="0"/>
              <w:sz w:val="21"/>
              <w:lang w:val="en-US" w:eastAsia="zh-CN" w:bidi="ar"/>
              <w:iCs w:val="0"/>
              <w:kern w:val="0"/>
              <w:szCs w:val="12"/>
              <w:shd w:val="clear"/>
              <w:rFonts w:ascii="Consolas" w:hAnsi="Consolas" w:eastAsia="宋体" w:cs="Consolas" w:hint="eastAsia"/>
            </w:rPr>
            <w:t>);</w:t>
          </w:r>
        </w:p>
        <w:p w14:paraId="7D10E38A">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进入无限循环，等待外部中断触发</w:t>
          </w:r>
        </w:p>
        <w:p w14:paraId="013FA2B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所有档位切换逻辑都在中断回调函数 HAL_GPIO_EXTI_Callback 中完成</w:t>
          </w:r>
        </w:p>
        <w:p w14:paraId="588CD7F5">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682AEF"/>
              <w:spacing w:val="0"/>
              <w:sz w:val="21"/>
              <w:lang w:val="en-US" w:eastAsia="zh-CN" w:bidi="ar"/>
              <w:iCs w:val="0"/>
              <w:kern w:val="0"/>
              <w:szCs w:val="12"/>
              <w:shd w:val="clear"/>
              <w:rFonts w:ascii="Consolas" w:hAnsi="Consolas" w:eastAsia="宋体" w:cs="Consolas" w:hint="eastAsia"/>
            </w:rPr>
            <w:t>while</w:t>
          </w:r>
          <w:r>
            <w:rPr>
              <w:i w:val="0"/>
              <w:color w:val="252525"/>
              <w:spacing w:val="0"/>
              <w:sz w:val="21"/>
              <w:lang w:val="en-US" w:eastAsia="zh-CN" w:bidi="ar"/>
              <w:iCs w:val="0"/>
              <w:kern w:val="0"/>
              <w:szCs w:val="12"/>
              <w:shd w:val="clear"/>
              <w:rFonts w:ascii="Consolas" w:hAnsi="Consolas" w:eastAsia="宋体" w:cs="Consolas" w:hint="eastAsia"/>
            </w:rPr>
            <w:t>(</w:t>
          </w:r>
          <w:r>
            <w:rPr>
              <w:i w:val="0"/>
              <w:color w:val="C48200"/>
              <w:spacing w:val="0"/>
              <w:sz w:val="21"/>
              <w:lang w:val="en-US" w:eastAsia="zh-CN" w:bidi="ar"/>
              <w:iCs w:val="0"/>
              <w:kern w:val="0"/>
              <w:szCs w:val="12"/>
              <w:shd w:val="clear"/>
              <w:rFonts w:ascii="Consolas" w:hAnsi="Consolas" w:eastAsia="宋体" w:cs="Consolas" w:hint="eastAsia"/>
            </w:rPr>
            <w:t>1</w:t>
          </w:r>
          <w:r>
            <w:rPr>
              <w:i w:val="0"/>
              <w:color w:val="252525"/>
              <w:spacing w:val="0"/>
              <w:sz w:val="21"/>
              <w:lang w:val="en-US" w:eastAsia="zh-CN" w:bidi="ar"/>
              <w:iCs w:val="0"/>
              <w:kern w:val="0"/>
              <w:szCs w:val="12"/>
              <w:shd w:val="clear"/>
              <w:rFonts w:ascii="Consolas" w:hAnsi="Consolas" w:eastAsia="宋体" w:cs="Consolas" w:hint="eastAsia"/>
            </w:rPr>
            <w:t>) {</w:t>
          </w:r>
        </w:p>
        <w:p w14:paraId="7D40D1F9">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空循环，CPU在此等待中断</w:t>
          </w:r>
        </w:p>
        <w:p w14:paraId="67763A47">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实际项目中可在此处添加：</w:t>
          </w:r>
        </w:p>
        <w:p w14:paraId="5377271C">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 低功耗模式代码（__WFI()指令）</w:t>
          </w:r>
        </w:p>
        <w:p w14:paraId="17403E8E">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 看门狗喂狗操作</w:t>
          </w:r>
        </w:p>
        <w:p w14:paraId="2C1ECE9D">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rPr>
          </w:r>
          <w:r>
            <w:tab/>
            <w:rPr>
              <w:color w:val="252525"/>
              <w:sz w:val="21"/>
              <w:shd w:val="clear"/>
              <w:rFonts w:ascii="Consolas"/>
            </w:rPr>
          </w:r>
          <w:r>
            <w:rPr>
              <w:i w:val="0"/>
              <w:color w:val="909090"/>
              <w:spacing w:val="0"/>
              <w:sz w:val="21"/>
              <w:lang w:val="en-US" w:eastAsia="zh-CN" w:bidi="ar"/>
              <w:iCs w:val="0"/>
              <w:kern w:val="0"/>
              <w:szCs w:val="12"/>
              <w:shd w:val="clear"/>
              <w:rFonts w:ascii="Consolas" w:hAnsi="Consolas" w:eastAsia="宋体" w:cs="Consolas" w:hint="eastAsia"/>
            </w:rPr>
            <w:t>// - 其他低优先级任务</w:t>
          </w:r>
        </w:p>
        <w:p w14:paraId="7938FBCF">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252525"/>
              <w:spacing w:val="0"/>
              <w:sz w:val="21"/>
              <w:lang w:val="en-US" w:eastAsia="zh-CN" w:bidi="ar"/>
              <w:iCs w:val="0"/>
              <w:kern w:val="0"/>
              <w:szCs w:val="12"/>
              <w:shd w:val="clear"/>
              <w:rFonts w:ascii="Consolas" w:hAnsi="Consolas" w:eastAsia="宋体" w:cs="Consolas" w:hint="eastAsia"/>
            </w:rPr>
          </w:pPr>
          <w:r>
            <w:tab/>
            <w:rPr>
              <w:color w:val="252525"/>
              <w:sz w:val="21"/>
              <w:shd w:val="clear"/>
              <w:rFonts w:ascii="Consolas" w:eastAsia="宋体"/>
            </w:rPr>
          </w:r>
          <w:r>
            <w:rPr>
              <w:i w:val="0"/>
              <w:color w:val="252525"/>
              <w:spacing w:val="0"/>
              <w:sz w:val="21"/>
              <w:lang w:val="en-US" w:eastAsia="zh-CN" w:bidi="ar"/>
              <w:iCs w:val="0"/>
              <w:kern w:val="0"/>
              <w:szCs w:val="12"/>
              <w:shd w:val="clear"/>
              <w:rFonts w:ascii="Consolas" w:hAnsi="Consolas" w:eastAsia="宋体" w:cs="Consolas" w:hint="eastAsia"/>
            </w:rPr>
            <w:t>}</w:t>
          </w:r>
        </w:p>
        <w:p w14:paraId="1C0EB2F0">
          <w:pPr>
            <w:widowControl w:val="1"/>
            <w:keepNext w:val="0"/>
            <w:keepLines w:val="0"/>
            <w:jc w:val="left"/>
            <w:suppressLineNumbers w:val="0"/>
            <w:pBdr>
              <w:top w:val="none" w:color="auto" w:sz="0" w:space="0"/>
              <w:left w:val="none" w:color="auto" w:sz="0" w:space="0"/>
              <w:bottom w:val="none" w:color="auto" w:sz="0" w:space="0"/>
              <w:right w:val="none" w:color="auto" w:sz="0" w:space="0"/>
            </w:pBdr>
            <w:shd w:val="clear" w:fill="F5F5F5"/>
            <w:spacing w:line="240" w:lineRule="auto"/>
            <w:ind w:firstLine="0" w:left="480" w:leftChars="200"/>
            <w:rPr>
              <w:i w:val="0"/>
              <w:color w:val="0F1115"/>
              <w:spacing w:val="0"/>
              <w:sz w:val="21"/>
              <w:lang w:val="en-US" w:eastAsia="zh-CN" w:bidi="ar"/>
              <w:iCs w:val="0"/>
              <w:kern w:val="0"/>
              <w:szCs w:val="12"/>
              <w:shd w:val="clear"/>
              <w:rFonts w:ascii="Consolas" w:hAnsi="Consolas" w:eastAsia="宋体" w:cs="Consolas"/>
            </w:rPr>
          </w:pPr>
          <w:r>
            <w:rPr>
              <w:i w:val="0"/>
              <w:color w:val="252525"/>
              <w:spacing w:val="0"/>
              <w:sz w:val="21"/>
              <w:lang w:val="en-US" w:eastAsia="zh-CN" w:bidi="ar"/>
              <w:iCs w:val="0"/>
              <w:kern w:val="0"/>
              <w:szCs w:val="12"/>
              <w:shd w:val="clear"/>
              <w:rFonts w:ascii="Consolas" w:hAnsi="Consolas" w:eastAsia="宋体" w:cs="Consolas" w:hint="eastAsia"/>
            </w:rPr>
            <w:t>}</w:t>
          </w:r>
        </w:p>
      </w:sdtContent>
    </w:sdt>
    <w:p w14:paraId="28D3D001">
      <w:pPr>
        <w:jc w:val="both"/>
        <w:spacing w:after="283" w:before="0" w:line="240" w:lineRule="auto"/>
        <w:ind w:firstLine="480" w:firstLineChars="200" w:left="0" w:leftChars="0"/>
      </w:pPr>
    </w:p>
    <w:sectPr>
      <w:docGrid w:type="default" w:linePitch="360" w:charSpace="0"/>
      <w:pgSz w:w="12240" w:h="15840"/>
      <w:pgMar w:top="1440" w:right="1134" w:bottom="1440" w:left="1134" w:header="720" w:footer="720" w:gutter="0"/>
      <w:cols w:space="720" w:num="1"/>
    </w:sectPr>
  </w:body>
</w:document>
</file>

<file path=word/endnotes.xml><?xml version="1.0" encoding="utf-8"?>
<w:endnotes xmlns:wps="http://schemas.microsoft.com/office/word/2010/wordprocessingShape" xmlns:wne="http://schemas.microsoft.com/office/word/2006/wordml" xmlns:wpg="http://schemas.microsoft.com/office/word/2010/wordprocessingGroup" xmlns:wpi="http://schemas.microsoft.com/office/word/2010/wordprocessingInk" xmlns:w10="urn:schemas-microsoft-com:office:word" xmlns:w15="http://schemas.microsoft.com/office/word/2012/wordml"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s="http://schemas.microsoft.com/office/word/2010/wordprocessingShape" xmlns:wne="http://schemas.microsoft.com/office/word/2006/wordml" xmlns:wpg="http://schemas.microsoft.com/office/word/2010/wordprocessingGroup" xmlns:wpi="http://schemas.microsoft.com/office/word/2010/wordprocessingInk" xmlns:w10="urn:schemas-microsoft-com:office:word" xmlns:w15="http://schemas.microsoft.com/office/word/2012/wordml"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805AA798"/>
    <w:multiLevelType w:val="singleLevel"/>
    <w:tmpl w:val="805AA798"/>
    <w:lvl w:ilvl="0" w:tentative="0">
      <w:start w:val="1"/>
      <w:numFmt w:val="decimal"/>
      <w:lvlText w:val="(%1)"/>
      <w:lvlJc w:val="left"/>
      <w:pPr>
        <w:ind w:hanging="425" w:left="425"/>
      </w:pPr>
      <w:rPr>
        <w:rFonts w:hint="default"/>
      </w:rPr>
    </w:lvl>
  </w:abstractNum>
  <w:abstractNum w:abstractNumId="1">
    <w:nsid w:val="9FF3B48B"/>
    <w:multiLevelType w:val="singleLevel"/>
    <w:tmpl w:val="9FF3B48B"/>
    <w:lvl w:ilvl="0" w:tentative="0">
      <w:start w:val="1"/>
      <w:numFmt w:val="decimal"/>
      <w:lvlText w:val="%1."/>
      <w:lvlJc w:val="left"/>
      <w:pPr>
        <w:ind w:hanging="425" w:left="425"/>
      </w:pPr>
      <w:rPr>
        <w:rFonts w:hint="default"/>
      </w:rPr>
    </w:lvl>
  </w:abstractNum>
  <w:abstractNum w:abstractNumId="10">
    <w:nsid w:val="1C7BB616"/>
    <w:multiLevelType w:val="singleLevel"/>
    <w:tmpl w:val="1C7BB616"/>
    <w:lvl w:ilvl="0" w:tentative="0">
      <w:start w:val="1"/>
      <w:numFmt w:val="decimal"/>
      <w:lvlText w:val="%1)"/>
      <w:lvlJc w:val="left"/>
      <w:pPr>
        <w:ind w:hanging="425" w:left="425"/>
      </w:pPr>
      <w:rPr>
        <w:rFonts w:hint="default"/>
      </w:rPr>
    </w:lvl>
  </w:abstractNum>
  <w:abstractNum w:abstractNumId="11">
    <w:nsid w:val="2601071F"/>
    <w:multiLevelType w:val="singleLevel"/>
    <w:tmpl w:val="2601071F"/>
    <w:lvl w:ilvl="0" w:tentative="0">
      <w:start w:val="1"/>
      <w:numFmt w:val="decimal"/>
      <w:lvlText w:val="%1."/>
      <w:lvlJc w:val="left"/>
      <w:pPr>
        <w:ind w:hanging="425" w:left="425"/>
      </w:pPr>
      <w:rPr>
        <w:rFonts w:hint="default"/>
      </w:rPr>
    </w:lvl>
  </w:abstractNum>
  <w:abstractNum w:abstractNumId="12">
    <w:nsid w:val="7032DC4B"/>
    <w:multiLevelType w:val="singleLevel"/>
    <w:tmpl w:val="7032DC4B"/>
    <w:lvl w:ilvl="0" w:tentative="0">
      <w:start w:val="1"/>
      <w:numFmt w:val="upperLetter"/>
      <w:lvlText w:val="%1."/>
      <w:lvlJc w:val="left"/>
      <w:pPr>
        <w:ind w:hanging="425" w:left="425"/>
      </w:pPr>
      <w:rPr>
        <w:rFonts w:hint="default"/>
      </w:rPr>
    </w:lvl>
  </w:abstractNum>
  <w:abstractNum w:abstractNumId="2">
    <w:nsid w:val="BDCE2379"/>
    <w:multiLevelType w:val="singleLevel"/>
    <w:tmpl w:val="BDCE2379"/>
    <w:lvl w:ilvl="0" w:tentative="0">
      <w:start w:val="1"/>
      <w:numFmt w:val="decimal"/>
      <w:suff w:val="nothing"/>
      <w:lvlText w:val="%1．"/>
      <w:lvlJc w:val="left"/>
      <w:pPr>
        <w:ind w:firstLine="400" w:left="0"/>
      </w:pPr>
      <w:rPr>
        <w:rFonts w:hint="default"/>
      </w:rPr>
    </w:lvl>
  </w:abstractNum>
  <w:abstractNum w:abstractNumId="3">
    <w:nsid w:val="CA2C5809"/>
    <w:multiLevelType w:val="singleLevel"/>
    <w:tmpl w:val="CA2C5809"/>
    <w:lvl w:ilvl="0" w:tentative="0">
      <w:start w:val="1"/>
      <w:numFmt w:val="bullet"/>
      <w:lvlText w:val=""/>
      <w:lvlJc w:val="left"/>
      <w:pPr>
        <w:ind w:hanging="420" w:left="420"/>
      </w:pPr>
      <w:rPr>
        <w:rFonts w:ascii="Wingdings" w:hAnsi="Wingdings" w:hint="default"/>
      </w:rPr>
    </w:lvl>
  </w:abstractNum>
  <w:abstractNum w:abstractNumId="4">
    <w:nsid w:val="FFFFFF7E"/>
    <w:multiLevelType w:val="singleLevel"/>
    <w:tmpl w:val="FFFFFF7E"/>
    <w:lvl w:ilvl="0" w:tentative="0">
      <w:start w:val="1"/>
      <w:numFmt w:val="decimal"/>
      <w:pStyle w:val="20"/>
      <w:lvlText w:val="%1."/>
      <w:lvlJc w:val="left"/>
      <w:pPr>
        <w:tabs>
          <w:tab w:val="left" w:pos="1080"/>
        </w:tabs>
        <w:ind w:hanging="360" w:left="1080"/>
      </w:pPr>
    </w:lvl>
  </w:abstractNum>
  <w:abstractNum w:abstractNumId="5">
    <w:nsid w:val="FFFFFF7F"/>
    <w:multiLevelType w:val="singleLevel"/>
    <w:tmpl w:val="FFFFFF7F"/>
    <w:lvl w:ilvl="0" w:tentative="0">
      <w:start w:val="1"/>
      <w:numFmt w:val="decimal"/>
      <w:pStyle w:val="13"/>
      <w:lvlText w:val="%1."/>
      <w:lvlJc w:val="left"/>
      <w:pPr>
        <w:tabs>
          <w:tab w:val="left" w:pos="720"/>
        </w:tabs>
        <w:ind w:hanging="360" w:left="720"/>
      </w:pPr>
    </w:lvl>
  </w:abstractNum>
  <w:abstractNum w:abstractNumId="6">
    <w:nsid w:val="FFFFFF82"/>
    <w:multiLevelType w:val="singleLevel"/>
    <w:tmpl w:val="FFFFFF82"/>
    <w:lvl w:ilvl="0" w:tentative="0">
      <w:start w:val="1"/>
      <w:numFmt w:val="bullet"/>
      <w:pStyle w:val="18"/>
      <w:lvlText w:val=""/>
      <w:lvlJc w:val="left"/>
      <w:pPr>
        <w:tabs>
          <w:tab w:val="left" w:pos="1080"/>
        </w:tabs>
        <w:ind w:hanging="360" w:left="1080"/>
      </w:pPr>
      <w:rPr>
        <w:rFonts w:ascii="Symbol" w:hAnsi="Symbol" w:hint="default"/>
      </w:rPr>
    </w:lvl>
  </w:abstractNum>
  <w:abstractNum w:abstractNumId="7">
    <w:nsid w:val="FFFFFF83"/>
    <w:multiLevelType w:val="singleLevel"/>
    <w:tmpl w:val="FFFFFF83"/>
    <w:lvl w:ilvl="0" w:tentative="0">
      <w:start w:val="1"/>
      <w:numFmt w:val="bullet"/>
      <w:pStyle w:val="23"/>
      <w:lvlText w:val=""/>
      <w:lvlJc w:val="left"/>
      <w:pPr>
        <w:tabs>
          <w:tab w:val="left" w:pos="720"/>
        </w:tabs>
        <w:ind w:hanging="360" w:left="720"/>
      </w:pPr>
      <w:rPr>
        <w:rFonts w:ascii="Symbol" w:hAnsi="Symbol" w:hint="default"/>
      </w:rPr>
    </w:lvl>
  </w:abstractNum>
  <w:abstractNum w:abstractNumId="8">
    <w:nsid w:val="FFFFFF88"/>
    <w:multiLevelType w:val="singleLevel"/>
    <w:tmpl w:val="FFFFFF88"/>
    <w:lvl w:ilvl="0" w:tentative="0">
      <w:start w:val="1"/>
      <w:numFmt w:val="decimal"/>
      <w:pStyle w:val="14"/>
      <w:lvlText w:val="%1."/>
      <w:lvlJc w:val="left"/>
      <w:pPr>
        <w:tabs>
          <w:tab w:val="left" w:pos="360"/>
        </w:tabs>
        <w:ind w:hanging="360" w:left="360"/>
      </w:pPr>
    </w:lvl>
  </w:abstractNum>
  <w:abstractNum w:abstractNumId="9">
    <w:nsid w:val="FFFFFF89"/>
    <w:multiLevelType w:val="singleLevel"/>
    <w:tmpl w:val="FFFFFF89"/>
    <w:lvl w:ilvl="0" w:tentative="0">
      <w:start w:val="1"/>
      <w:numFmt w:val="bullet"/>
      <w:pStyle w:val="16"/>
      <w:lvlText w:val=""/>
      <w:lvlJc w:val="left"/>
      <w:pPr>
        <w:tabs>
          <w:tab w:val="left" w:pos="360"/>
        </w:tabs>
        <w:ind w:hanging="360" w:left="360"/>
      </w:pPr>
      <w:rPr>
        <w:rFonts w:ascii="Symbol" w:hAnsi="Symbol" w:hint="default"/>
      </w:rPr>
    </w:lvl>
  </w:abstractNum>
  <w:num w:numId="1">
    <w:abstractNumId w:val="5"/>
  </w:num>
  <w:num w:numId="10">
    <w:abstractNumId w:val="2"/>
  </w:num>
  <w:num w:numId="11">
    <w:abstractNumId w:val="12"/>
  </w:num>
  <w:num w:numId="12">
    <w:abstractNumId w:val="3"/>
  </w:num>
  <w:num w:numId="13">
    <w:abstractNumId w:val="1"/>
  </w:num>
  <w:num w:numId="2">
    <w:abstractNumId w:val="8"/>
  </w:num>
  <w:num w:numId="3">
    <w:abstractNumId w:val="9"/>
  </w:num>
  <w:num w:numId="4">
    <w:abstractNumId w:val="6"/>
  </w:num>
  <w:num w:numId="5">
    <w:abstractNumId w:val="4"/>
  </w:num>
  <w:num w:numId="6">
    <w:abstractNumId w:val="7"/>
  </w:num>
  <w:num w:numId="7">
    <w:abstractNumId w:val="11"/>
  </w:num>
  <w:num w:numId="8">
    <w:abstractNumId w:val="10"/>
  </w:num>
  <w:num w:numId="9">
    <w:abstractNumId w:val="0"/>
  </w:num>
</w:numbering>
</file>

<file path=word/settings.xml><?xml version="1.0" encoding="utf-8"?>
<w:settings xmlns:w14="http://schemas.microsoft.com/office/word/2010/wordml" xmlns:wpsCustomData="http://www.wps.cn/officeDocument/2013/wpsCustomData"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bordersDoNotSurroundHeader/>
  <w:bordersDoNotSurroundFooter/>
  <w:defaultTabStop w:val="720"/>
  <w:displayHorizontalDrawingGridEvery w:val="1"/>
  <w:displayVerticalDrawingGridEvery w:val="1"/>
  <w:characterSpacingControl w:val="doNotCompress"/>
  <w:footnotePr>
    <w:footnote w:id="0"/>
    <w:footnote w:id="1"/>
  </w:footnotePr>
  <w:endnotePr>
    <w:endnote w:id="0"/>
    <w:endnote w:id="1"/>
  </w:endnotePr>
  <w:zoom w:percent="100"/>
  <w:compat>
    <w:doNotExpandShiftReturn/>
    <w:useFELayout/>
    <w:compatSetting w:val="14"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
  <w:rsids>
    <w:rsidRoot w:val="00B47730"/>
    <w:rsid w:val="00034616"/>
    <w:rsid w:val="0006063C"/>
    <w:rsid w:val="0015074B"/>
    <w:rsid w:val="0029639D"/>
    <w:rsid w:val="00326F90"/>
    <w:rsid w:val="00AA1D8D"/>
    <w:rsid w:val="00B47730"/>
    <w:rsid w:val="00CB0664"/>
    <w:rsid w:val="00FC693F"/>
    <w:rsid w:val="1650481A"/>
    <w:rsid w:val="366003CD"/>
    <w:rsid w:val="3C8903DE"/>
    <w:rsid w:val="49A32653"/>
    <w:rsid w:val="4E1C2623"/>
  </w:rsids>
  <m:mathPr>
    <m:mathFont val="Cambria Math"/>
    <m:brkBin val="before"/>
    <m:brkBinSub val="--"/>
    <m:smallFrac val="0"/>
    <m:dispDef/>
    <m:lMargin val="0"/>
    <m:rMargin val="0"/>
    <m:defJc val="centerGroup"/>
    <m:wrapIndent val="1440"/>
    <m:intLim val="subSup"/>
    <m:naryLim val="undOvr"/>
  </m:mathPr>
  <w:themeFontLang w:eastAsia="ja-JP" w:val="en-US"/>
  <w:shapeDefaults>
    <o:shapedefaults spidmax="0" fill="t" fillcolor="#FFFFFF" stroke="t"/>
    <o:shapelayout v:ext="edit">
      <o:idmap v:ext="edit" data="1"/>
    </o:shapelayout>
  </w:shapeDefault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docDefaults>
    <w:rPrDefault>
      <w:rPr>
        <w:rFonts w:ascii="Times New Roman" w:hAnsi="Times New Roman" w:eastAsia="宋体" w:cs="Times New Roman"/>
      </w:rPr>
    </w:rPrDefault>
    <w:pPrDefault/>
  </w:docDefaults>
  <w:latentStyles w:defLockedState="0" w:defSemiHidden="1" w:defUnhideWhenUsed="1" w:defQFormat="0" w:defUIPriority="99" w:count="260">
    <w:lsdException w:name="Balloon Text"/>
    <w:lsdException w:name="Block Text"/>
    <w:lsdException w:name="Body Text" w:semiHidden="0"/>
    <w:lsdException w:name="Body Text 2" w:semiHidden="0"/>
    <w:lsdException w:name="Body Text 3" w:semiHidden="0"/>
    <w:lsdException w:name="Body Text First Indent"/>
    <w:lsdException w:name="Body Text First Indent 2"/>
    <w:lsdException w:name="Body Text Indent"/>
    <w:lsdException w:name="Body Text Indent 2"/>
    <w:lsdException w:name="Body Text Indent 3"/>
    <w:lsdException w:name="Closing"/>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lsdException w:name="Default Paragraph Font"/>
    <w:lsdException w:name="Document Map"/>
    <w:lsdException w:name="E-mail Signature"/>
    <w:lsdException w:name="Emphasis" w:semiHidden="0" w:unhideWhenUsed="0"/>
    <w:lsdException w:name="FollowedHyperlink"/>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Hyperlink"/>
    <w:lsdException w:name="Intense Quot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semiHidden="0"/>
    <w:lsdException w:name="List 2" w:semiHidden="0"/>
    <w:lsdException w:name="List 3" w:semiHidden="0"/>
    <w:lsdException w:name="List 4"/>
    <w:lsdException w:name="List 5"/>
    <w:lsdException w:name="List Bullet" w:semiHidden="0"/>
    <w:lsdException w:name="List Bullet 2" w:semiHidden="0"/>
    <w:lsdException w:name="List Bullet 3" w:semiHidden="0"/>
    <w:lsdException w:name="List Bullet 4"/>
    <w:lsdException w:name="List Bullet 5"/>
    <w:lsdException w:name="List Continue" w:semiHidden="0"/>
    <w:lsdException w:name="List Continue 2" w:semiHidden="0"/>
    <w:lsdException w:name="List Continue 3" w:semiHidden="0"/>
    <w:lsdException w:name="List Continue 4"/>
    <w:lsdException w:name="List Continue 5"/>
    <w:lsdException w:name="List Number" w:semiHidden="0"/>
    <w:lsdException w:name="List Number 2" w:semiHidden="0"/>
    <w:lsdException w:name="List Number 3" w:semiHidden="0"/>
    <w:lsdException w:name="List Number 4"/>
    <w:lsdException w:name="List Number 5"/>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lsdException w:name="No Spacing" w:semiHidden="0" w:unhideWhenUsed="0"/>
    <w:lsdException w:name="Normal" w:semiHidden="0" w:unhideWhenUsed="0"/>
    <w:lsdException w:name="Normal (Web)"/>
    <w:lsdException w:name="Normal Indent"/>
    <w:lsdException w:name="Normal Table"/>
    <w:lsdException w:name="Note Heading"/>
    <w:lsdException w:name="Plain Text"/>
    <w:lsdException w:name="Quote" w:semiHidden="0" w:unhideWhenUsed="0"/>
    <w:lsdException w:name="Salutation"/>
    <w:lsdException w:name="Signature"/>
    <w:lsdException w:name="Strong" w:semiHidden="0" w:unhideWhenUsed="0"/>
    <w:lsdException w:name="Subtitle" w:semiHidden="0" w:unhideWhenUsed="0"/>
    <w:lsdException w:name="Table 3D effects 1"/>
    <w:lsdException w:name="Table 3D effects 2"/>
    <w:lsdException w:name="Table 3D effects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Contemporary"/>
    <w:lsdException w:name="Table Elegant"/>
    <w:lsdException w:name="Table Grid" w:semiHidden="0" w:unhideWhenUsed="0"/>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Professional"/>
    <w:lsdException w:name="Table Simple 1"/>
    <w:lsdException w:name="Table Simple 2"/>
    <w:lsdException w:name="Table Simple 3"/>
    <w:lsdException w:name="Table Subtle 1"/>
    <w:lsdException w:name="Table Subtle 2"/>
    <w:lsdException w:name="Table Theme"/>
    <w:lsdException w:name="Table Web 1"/>
    <w:lsdException w:name="Table Web 2"/>
    <w:lsdException w:name="Table Web 3"/>
    <w:lsdException w:name="Title" w:semiHidden="0" w:unhideWhenUsed="0"/>
    <w:lsdException w:name="annotation reference"/>
    <w:lsdException w:name="annotation subject"/>
    <w:lsdException w:name="annotation text"/>
    <w:lsdException w:name="caption"/>
    <w:lsdException w:name="endnote reference"/>
    <w:lsdException w:name="endnote text"/>
    <w:lsdException w:name="envelope address"/>
    <w:lsdException w:name="envelope return"/>
    <w:lsdException w:name="footer" w:semiHidden="0"/>
    <w:lsdException w:name="footnote reference"/>
    <w:lsdException w:name="footnote text"/>
    <w:lsdException w:name="header" w:semiHidden="0"/>
    <w:lsdException w:name="heading 1" w:semiHidden="0" w:unhideWhenUsed="0"/>
    <w:lsdException w:name="heading 2" w:semiHidden="0"/>
    <w:lsdException w:name="heading 3" w:semiHidden="0"/>
    <w:lsdException w:name="heading 4" w:semiHidden="0"/>
    <w:lsdException w:name="heading 5" w:semiHidden="0"/>
    <w:lsdException w:name="heading 6"/>
    <w:lsdException w:name="heading 7"/>
    <w:lsdException w:name="heading 8"/>
    <w:lsdException w:name="heading 9"/>
    <w:lsdException w:name="index 1"/>
    <w:lsdException w:name="index 2"/>
    <w:lsdException w:name="index 3"/>
    <w:lsdException w:name="index 4"/>
    <w:lsdException w:name="index 5"/>
    <w:lsdException w:name="index 6"/>
    <w:lsdException w:name="index 7"/>
    <w:lsdException w:name="index 8"/>
    <w:lsdException w:name="index 9"/>
    <w:lsdException w:name="index heading"/>
    <w:lsdException w:name="line number"/>
    <w:lsdException w:name="macro" w:semiHidden="0"/>
    <w:lsdException w:name="page number"/>
    <w:lsdException w:name="table of authorities"/>
    <w:lsdException w:name="table of figures"/>
    <w:lsdException w:name="toa heading"/>
    <w:lsdException w:name="toc 1"/>
    <w:lsdException w:name="toc 2"/>
    <w:lsdException w:name="toc 3"/>
    <w:lsdException w:name="toc 4"/>
    <w:lsdException w:name="toc 5"/>
    <w:lsdException w:name="toc 6"/>
    <w:lsdException w:name="toc 7"/>
    <w:lsdException w:name="toc 8"/>
    <w:lsdException w:name="toc 9"/>
  </w:latentStyles>
  <w:style w:type="paragraph" w:styleId="1" w:default="1">
    <w:name w:val="Normal"/>
    <w:uiPriority w:val="0"/>
    <w:qFormat/>
    <w:pPr>
      <w:spacing w:after="200" w:line="324" w:lineRule="auto"/>
    </w:pPr>
    <w:rPr>
      <w:sz w:val="24"/>
      <w:lang w:val="en-US" w:eastAsia="en-US" w:bidi="ar-SA"/>
      <w:szCs w:val="22"/>
      <w:rFonts w:ascii="宋体" w:hAnsi="宋体" w:eastAsia="宋体" w:cstheme="minorBidi"/>
    </w:rPr>
  </w:style>
  <w:style w:type="paragraph" w:styleId="3">
    <w:name w:val="heading 1"/>
    <w:basedOn w:val="1"/>
    <w:link w:val="141"/>
    <w:uiPriority w:val="9"/>
    <w:qFormat/>
    <w:pPr>
      <w:keepNext w:val="1"/>
      <w:keepLines w:val="1"/>
      <w:outlineLvl w:val="0"/>
      <w:spacing w:after="0" w:before="480" w:line="324" w:lineRule="auto"/>
    </w:pPr>
    <w:rPr>
      <w:b w:val="1"/>
      <w:color w:val="376092" w:themeColor="accent1" w:themeShade="BF"/>
      <w:sz w:val="32"/>
      <w:bCs/>
      <w:szCs w:val="28"/>
      <w:rFonts w:asciiTheme="majorHAnsi" w:hAnsiTheme="majorHAnsi" w:eastAsiaTheme="majorEastAsia" w:cstheme="majorBidi"/>
    </w:rPr>
  </w:style>
  <w:style w:type="paragraph" w:styleId="4">
    <w:name w:val="heading 2"/>
    <w:basedOn w:val="1"/>
    <w:link w:val="142"/>
    <w:uiPriority w:val="9"/>
    <w:unhideWhenUsed/>
    <w:qFormat/>
    <w:pPr>
      <w:keepNext w:val="1"/>
      <w:keepLines w:val="1"/>
      <w:outlineLvl w:val="1"/>
      <w:spacing w:after="0" w:before="200" w:line="324" w:lineRule="auto"/>
    </w:pPr>
    <w:rPr>
      <w:b w:val="1"/>
      <w:color w:val="4F81BD" w:themeColor="accent1"/>
      <w:sz w:val="28"/>
      <w:bCs/>
      <w:szCs w:val="26"/>
      <w14:textFill>
        <w14:solidFill>
          <w14:schemeClr w14:val="accent1"/>
        </w14:solidFill>
      </w14:textFill>
      <w:rFonts w:asciiTheme="majorHAnsi" w:hAnsiTheme="majorHAnsi" w:eastAsiaTheme="majorEastAsia" w:cstheme="majorBidi"/>
    </w:rPr>
  </w:style>
  <w:style w:type="paragraph" w:styleId="5">
    <w:name w:val="heading 3"/>
    <w:basedOn w:val="1"/>
    <w:link w:val="143"/>
    <w:uiPriority w:val="9"/>
    <w:unhideWhenUsed/>
    <w:qFormat/>
    <w:pPr>
      <w:keepNext w:val="1"/>
      <w:keepLines w:val="1"/>
      <w:outlineLvl w:val="2"/>
      <w:spacing w:after="0" w:before="200"/>
    </w:pPr>
    <w:rPr>
      <w:b w:val="1"/>
      <w:color w:val="4F81BD" w:themeColor="accent1"/>
      <w:bCs/>
      <w14:textFill>
        <w14:solidFill>
          <w14:schemeClr w14:val="accent1"/>
        </w14:solidFill>
      </w14:textFill>
      <w:rFonts w:asciiTheme="majorHAnsi" w:hAnsiTheme="majorHAnsi" w:eastAsiaTheme="majorEastAsia" w:cstheme="majorBidi"/>
    </w:rPr>
  </w:style>
  <w:style w:type="paragraph" w:styleId="6">
    <w:name w:val="heading 4"/>
    <w:basedOn w:val="1"/>
    <w:link w:val="153"/>
    <w:uiPriority w:val="9"/>
    <w:unhideWhenUsed/>
    <w:qFormat/>
    <w:pPr>
      <w:keepNext w:val="1"/>
      <w:keepLines w:val="1"/>
      <w:outlineLvl w:val="3"/>
      <w:spacing w:after="0" w:before="200"/>
    </w:pPr>
    <w:rPr>
      <w:b w:val="1"/>
      <w:i w:val="1"/>
      <w:color w:val="4F81BD" w:themeColor="accent1"/>
      <w:bCs/>
      <w:iCs/>
      <w14:textFill>
        <w14:solidFill>
          <w14:schemeClr w14:val="accent1"/>
        </w14:solidFill>
      </w14:textFill>
      <w:rFonts w:asciiTheme="majorHAnsi" w:hAnsiTheme="majorHAnsi" w:eastAsiaTheme="majorEastAsia" w:cstheme="majorBidi"/>
    </w:rPr>
  </w:style>
  <w:style w:type="paragraph" w:styleId="7">
    <w:name w:val="heading 5"/>
    <w:basedOn w:val="1"/>
    <w:link w:val="154"/>
    <w:uiPriority w:val="9"/>
    <w:unhideWhenUsed/>
    <w:qFormat/>
    <w:pPr>
      <w:keepNext w:val="1"/>
      <w:keepLines w:val="1"/>
      <w:outlineLvl w:val="4"/>
      <w:spacing w:after="0" w:before="200"/>
    </w:pPr>
    <w:rPr>
      <w:color w:val="254061" w:themeColor="accent1" w:themeShade="80"/>
      <w:rFonts w:asciiTheme="majorHAnsi" w:hAnsiTheme="majorHAnsi" w:eastAsiaTheme="majorEastAsia" w:cstheme="majorBidi"/>
    </w:rPr>
  </w:style>
  <w:style w:type="paragraph" w:styleId="8">
    <w:name w:val="heading 6"/>
    <w:basedOn w:val="1"/>
    <w:link w:val="155"/>
    <w:uiPriority w:val="9"/>
    <w:semiHidden/>
    <w:unhideWhenUsed/>
    <w:qFormat/>
    <w:pPr>
      <w:keepNext w:val="1"/>
      <w:keepLines w:val="1"/>
      <w:outlineLvl w:val="5"/>
      <w:spacing w:after="0" w:before="200"/>
    </w:pPr>
    <w:rPr>
      <w:i w:val="1"/>
      <w:color w:val="254061" w:themeColor="accent1" w:themeShade="80"/>
      <w:iCs/>
      <w:rFonts w:asciiTheme="majorHAnsi" w:hAnsiTheme="majorHAnsi" w:eastAsiaTheme="majorEastAsia" w:cstheme="majorBidi"/>
    </w:rPr>
  </w:style>
  <w:style w:type="paragraph" w:styleId="9">
    <w:name w:val="heading 7"/>
    <w:basedOn w:val="1"/>
    <w:link w:val="156"/>
    <w:uiPriority w:val="9"/>
    <w:semiHidden/>
    <w:unhideWhenUsed/>
    <w:qFormat/>
    <w:pPr>
      <w:keepNext w:val="1"/>
      <w:keepLines w:val="1"/>
      <w:outlineLvl w:val="6"/>
      <w:spacing w:after="0" w:before="200"/>
    </w:pPr>
    <w:rPr>
      <w:i w:val="1"/>
      <w:color w:val="404040" w:themeColor="text1" w:themeTint="BF"/>
      <w:iCs/>
      <w14:textFill>
        <w14:solidFill>
          <w14:schemeClr w14:val="tx1">
            <w14:lumMod w14:val="75000"/>
            <w14:lumOff w14:val="25000"/>
          </w14:schemeClr>
        </w14:solidFill>
      </w14:textFill>
      <w:rFonts w:asciiTheme="majorHAnsi" w:hAnsiTheme="majorHAnsi" w:eastAsiaTheme="majorEastAsia" w:cstheme="majorBidi"/>
    </w:rPr>
  </w:style>
  <w:style w:type="paragraph" w:styleId="10">
    <w:name w:val="heading 8"/>
    <w:basedOn w:val="1"/>
    <w:link w:val="157"/>
    <w:uiPriority w:val="9"/>
    <w:semiHidden/>
    <w:unhideWhenUsed/>
    <w:qFormat/>
    <w:pPr>
      <w:keepNext w:val="1"/>
      <w:keepLines w:val="1"/>
      <w:outlineLvl w:val="7"/>
      <w:spacing w:after="0" w:before="200"/>
    </w:pPr>
    <w:rPr>
      <w:color w:val="4F81BD" w:themeColor="accent1"/>
      <w:sz w:val="20"/>
      <w:szCs w:val="20"/>
      <w14:textFill>
        <w14:solidFill>
          <w14:schemeClr w14:val="accent1"/>
        </w14:solidFill>
      </w14:textFill>
      <w:rFonts w:asciiTheme="majorHAnsi" w:hAnsiTheme="majorHAnsi" w:eastAsiaTheme="majorEastAsia" w:cstheme="majorBidi"/>
    </w:rPr>
  </w:style>
  <w:style w:type="paragraph" w:styleId="11">
    <w:name w:val="heading 9"/>
    <w:basedOn w:val="1"/>
    <w:link w:val="158"/>
    <w:uiPriority w:val="9"/>
    <w:semiHidden/>
    <w:unhideWhenUsed/>
    <w:qFormat/>
    <w:pPr>
      <w:keepNext w:val="1"/>
      <w:keepLines w:val="1"/>
      <w:outlineLvl w:val="8"/>
      <w:spacing w:after="0" w:before="200"/>
    </w:pPr>
    <w:rPr>
      <w:i w:val="1"/>
      <w:color w:val="404040" w:themeColor="text1" w:themeTint="BF"/>
      <w:sz w:val="20"/>
      <w:iCs/>
      <w:szCs w:val="20"/>
      <w14:textFill>
        <w14:solidFill>
          <w14:schemeClr w14:val="tx1">
            <w14:lumMod w14:val="75000"/>
            <w14:lumOff w14:val="25000"/>
          </w14:schemeClr>
        </w14:solidFill>
      </w14:textFill>
      <w:rFonts w:asciiTheme="majorHAnsi" w:hAnsiTheme="majorHAnsi" w:eastAsiaTheme="majorEastAsia" w:cstheme="majorBidi"/>
    </w:rPr>
  </w:style>
  <w:style w:type="character" w:styleId="134" w:default="1">
    <w:name w:val="Default Paragraph Font"/>
    <w:uiPriority w:val="1"/>
    <w:semiHidden/>
    <w:unhideWhenUsed/>
  </w:style>
  <w:style w:type="table" w:styleId="34" w:default="1">
    <w:name w:val="Normal Table"/>
    <w:uiPriority w:val="99"/>
    <w:semiHidden/>
    <w:unhideWhenUsed/>
    <w:tblPr>
      <w:tblCellMar>
        <w:top w:type="dxa" w:w="0.000000"/>
        <w:bottom w:type="dxa" w:w="0.000000"/>
        <w:left w:type="dxa" w:w="108.000000"/>
        <w:right w:type="dxa" w:w="108.000000"/>
      </w:tblCellMar>
    </w:tblPr>
  </w:style>
  <w:style w:type="paragraph" w:styleId="2">
    <w:name w:val="macro"/>
    <w:link w:val="150"/>
    <w:uiPriority w:val="99"/>
    <w:unhideWhenUsed/>
    <w:qFormat/>
    <w:pPr>
      <w:tabs>
        <w:tab w:val="left" w:pos="576"/>
        <w:tab w:val="left" w:pos="1152"/>
        <w:tab w:val="left" w:pos="1728"/>
        <w:tab w:val="left" w:pos="2304"/>
        <w:tab w:val="left" w:pos="2880"/>
        <w:tab w:val="left" w:pos="3456"/>
        <w:tab w:val="left" w:pos="4032"/>
      </w:tabs>
      <w:spacing w:after="200" w:line="276" w:lineRule="auto"/>
    </w:pPr>
    <w:rPr>
      <w:sz w:val="20"/>
      <w:lang w:val="en-US" w:eastAsia="en-US" w:bidi="ar-SA"/>
      <w:szCs w:val="20"/>
      <w:rFonts w:ascii="Courier" w:hAnsi="Courier" w:eastAsiaTheme="minorEastAsia" w:cstheme="minorBidi"/>
    </w:rPr>
  </w:style>
  <w:style w:type="paragraph" w:styleId="12">
    <w:name w:val="List 3"/>
    <w:basedOn w:val="1"/>
    <w:uiPriority w:val="99"/>
    <w:unhideWhenUsed/>
    <w:qFormat/>
    <w:pPr>
      <w:contextualSpacing/>
      <w:ind w:hanging="360" w:left="1080"/>
    </w:pPr>
  </w:style>
  <w:style w:type="paragraph" w:styleId="13">
    <w:name w:val="List Number 2"/>
    <w:basedOn w:val="1"/>
    <w:uiPriority w:val="99"/>
    <w:unhideWhenUsed/>
    <w:pPr>
      <w:contextualSpacing/>
      <w:numPr>
        <w:ilvl w:val="0"/>
        <w:numId w:val="1"/>
      </w:numPr>
    </w:pPr>
  </w:style>
  <w:style w:type="paragraph" w:styleId="14">
    <w:name w:val="List Number"/>
    <w:basedOn w:val="1"/>
    <w:uiPriority w:val="99"/>
    <w:unhideWhenUsed/>
    <w:qFormat/>
    <w:pPr>
      <w:contextualSpacing/>
      <w:numPr>
        <w:ilvl w:val="0"/>
        <w:numId w:val="2"/>
      </w:numPr>
    </w:pPr>
  </w:style>
  <w:style w:type="paragraph" w:styleId="15">
    <w:name w:val="caption"/>
    <w:basedOn w:val="1"/>
    <w:uiPriority w:val="35"/>
    <w:semiHidden/>
    <w:unhideWhenUsed/>
    <w:qFormat/>
    <w:pPr>
      <w:spacing w:line="240" w:lineRule="auto"/>
    </w:pPr>
    <w:rPr>
      <w:b w:val="1"/>
      <w:color w:val="4F81BD" w:themeColor="accent1"/>
      <w:sz w:val="18"/>
      <w:bCs/>
      <w:szCs w:val="18"/>
      <w14:textFill>
        <w14:solidFill>
          <w14:schemeClr w14:val="accent1"/>
        </w14:solidFill>
      </w14:textFill>
    </w:rPr>
  </w:style>
  <w:style w:type="paragraph" w:styleId="16">
    <w:name w:val="List Bullet"/>
    <w:basedOn w:val="1"/>
    <w:uiPriority w:val="99"/>
    <w:unhideWhenUsed/>
    <w:qFormat/>
    <w:pPr>
      <w:contextualSpacing/>
      <w:numPr>
        <w:ilvl w:val="0"/>
        <w:numId w:val="3"/>
      </w:numPr>
    </w:pPr>
  </w:style>
  <w:style w:type="paragraph" w:styleId="17">
    <w:name w:val="Body Text 3"/>
    <w:basedOn w:val="1"/>
    <w:link w:val="149"/>
    <w:uiPriority w:val="99"/>
    <w:unhideWhenUsed/>
    <w:pPr>
      <w:spacing w:after="120"/>
    </w:pPr>
    <w:rPr>
      <w:sz w:val="16"/>
      <w:szCs w:val="16"/>
    </w:rPr>
  </w:style>
  <w:style w:type="paragraph" w:styleId="18">
    <w:name w:val="List Bullet 3"/>
    <w:basedOn w:val="1"/>
    <w:uiPriority w:val="99"/>
    <w:unhideWhenUsed/>
    <w:qFormat/>
    <w:pPr>
      <w:contextualSpacing/>
      <w:numPr>
        <w:ilvl w:val="0"/>
        <w:numId w:val="4"/>
      </w:numPr>
    </w:pPr>
  </w:style>
  <w:style w:type="paragraph" w:styleId="19">
    <w:name w:val="Body Text"/>
    <w:basedOn w:val="1"/>
    <w:link w:val="147"/>
    <w:uiPriority w:val="99"/>
    <w:unhideWhenUsed/>
    <w:pPr>
      <w:spacing w:after="120"/>
    </w:pPr>
  </w:style>
  <w:style w:type="paragraph" w:styleId="20">
    <w:name w:val="List Number 3"/>
    <w:basedOn w:val="1"/>
    <w:uiPriority w:val="99"/>
    <w:unhideWhenUsed/>
    <w:qFormat/>
    <w:pPr>
      <w:contextualSpacing/>
      <w:numPr>
        <w:ilvl w:val="0"/>
        <w:numId w:val="5"/>
      </w:numPr>
    </w:pPr>
  </w:style>
  <w:style w:type="paragraph" w:styleId="21">
    <w:name w:val="List 2"/>
    <w:basedOn w:val="1"/>
    <w:uiPriority w:val="99"/>
    <w:unhideWhenUsed/>
    <w:pPr>
      <w:contextualSpacing/>
      <w:ind w:hanging="360" w:left="720"/>
    </w:pPr>
  </w:style>
  <w:style w:type="paragraph" w:styleId="22">
    <w:name w:val="List Continue"/>
    <w:basedOn w:val="1"/>
    <w:uiPriority w:val="99"/>
    <w:unhideWhenUsed/>
    <w:qFormat/>
    <w:pPr>
      <w:contextualSpacing/>
      <w:spacing w:after="120"/>
      <w:ind w:left="360"/>
    </w:pPr>
  </w:style>
  <w:style w:type="paragraph" w:styleId="23">
    <w:name w:val="List Bullet 2"/>
    <w:basedOn w:val="1"/>
    <w:uiPriority w:val="99"/>
    <w:unhideWhenUsed/>
    <w:qFormat/>
    <w:pPr>
      <w:contextualSpacing/>
      <w:numPr>
        <w:ilvl w:val="0"/>
        <w:numId w:val="6"/>
      </w:numPr>
    </w:pPr>
  </w:style>
  <w:style w:type="paragraph" w:styleId="24">
    <w:name w:val="footer"/>
    <w:basedOn w:val="1"/>
    <w:link w:val="139"/>
    <w:uiPriority w:val="99"/>
    <w:unhideWhenUsed/>
    <w:pPr>
      <w:tabs>
        <w:tab w:val="center" w:pos="4680"/>
        <w:tab w:val="right" w:pos="9360"/>
      </w:tabs>
      <w:spacing w:after="0" w:line="240" w:lineRule="auto"/>
    </w:pPr>
  </w:style>
  <w:style w:type="paragraph" w:styleId="25">
    <w:name w:val="header"/>
    <w:basedOn w:val="1"/>
    <w:link w:val="138"/>
    <w:uiPriority w:val="99"/>
    <w:unhideWhenUsed/>
    <w:pPr>
      <w:tabs>
        <w:tab w:val="center" w:pos="4680"/>
        <w:tab w:val="right" w:pos="9360"/>
      </w:tabs>
      <w:spacing w:after="0" w:line="240" w:lineRule="auto"/>
    </w:pPr>
  </w:style>
  <w:style w:type="paragraph" w:styleId="26">
    <w:name w:val="Subtitle"/>
    <w:basedOn w:val="1"/>
    <w:link w:val="145"/>
    <w:uiPriority w:val="11"/>
    <w:qFormat/>
    <w:rPr>
      <w:i w:val="1"/>
      <w:color w:val="4F81BD" w:themeColor="accent1"/>
      <w:spacing w:val="15"/>
      <w:sz w:val="24"/>
      <w:iCs/>
      <w:szCs w:val="24"/>
      <w14:textFill>
        <w14:solidFill>
          <w14:schemeClr w14:val="accent1"/>
        </w14:solidFill>
      </w14:textFill>
      <w:rFonts w:asciiTheme="majorHAnsi" w:hAnsiTheme="majorHAnsi" w:eastAsiaTheme="majorEastAsia" w:cstheme="majorBidi"/>
    </w:rPr>
  </w:style>
  <w:style w:type="paragraph" w:styleId="27">
    <w:name w:val="List"/>
    <w:basedOn w:val="1"/>
    <w:uiPriority w:val="99"/>
    <w:unhideWhenUsed/>
    <w:pPr>
      <w:contextualSpacing/>
      <w:ind w:hanging="360" w:left="360"/>
    </w:pPr>
  </w:style>
  <w:style w:type="paragraph" w:styleId="28">
    <w:name w:val="Body Text 2"/>
    <w:basedOn w:val="1"/>
    <w:link w:val="148"/>
    <w:uiPriority w:val="99"/>
    <w:unhideWhenUsed/>
    <w:pPr>
      <w:spacing w:after="120" w:line="480" w:lineRule="auto"/>
    </w:pPr>
  </w:style>
  <w:style w:type="paragraph" w:styleId="29">
    <w:name w:val="List Continue 2"/>
    <w:basedOn w:val="1"/>
    <w:uiPriority w:val="99"/>
    <w:unhideWhenUsed/>
    <w:qFormat/>
    <w:pPr>
      <w:contextualSpacing/>
      <w:spacing w:after="120"/>
      <w:ind w:left="720"/>
    </w:pPr>
  </w:style>
  <w:style w:type="paragraph" w:styleId="30">
    <w:name w:val="HTML Preformatted"/>
    <w:basedOn w:val="1"/>
    <w:uiPriority w:val="99"/>
    <w:semiHidden/>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4"/>
      <w:lang w:val="en-US" w:eastAsia="zh-CN" w:bidi="ar"/>
      <w:kern w:val="0"/>
      <w:szCs w:val="24"/>
      <w:rFonts w:ascii="宋体" w:hAnsi="宋体" w:eastAsia="宋体" w:cs="宋体" w:hint="eastAsia"/>
    </w:rPr>
  </w:style>
  <w:style w:type="paragraph" w:styleId="31">
    <w:name w:val="Normal (Web)"/>
    <w:basedOn w:val="1"/>
    <w:uiPriority w:val="99"/>
    <w:semiHidden/>
    <w:unhideWhenUsed/>
    <w:rPr>
      <w:sz w:val="24"/>
    </w:rPr>
  </w:style>
  <w:style w:type="paragraph" w:styleId="32">
    <w:name w:val="List Continue 3"/>
    <w:basedOn w:val="1"/>
    <w:uiPriority w:val="99"/>
    <w:unhideWhenUsed/>
    <w:qFormat/>
    <w:pPr>
      <w:contextualSpacing/>
      <w:spacing w:after="120"/>
      <w:ind w:left="1080"/>
    </w:pPr>
  </w:style>
  <w:style w:type="paragraph" w:styleId="33">
    <w:name w:val="Title"/>
    <w:basedOn w:val="1"/>
    <w:link w:val="144"/>
    <w:uiPriority w:val="10"/>
    <w:qFormat/>
    <w:pPr>
      <w:contextualSpacing/>
      <w:pBdr>
        <w:bottom w:val="single" w:color="4F81BD" w:themeColor="accent1" w:sz="8" w:space="4"/>
      </w:pBdr>
      <w:spacing w:after="300" w:line="240" w:lineRule="auto"/>
    </w:pPr>
    <w:rPr>
      <w:color w:val="17375E" w:themeColor="text2" w:themeShade="BF"/>
      <w:spacing w:val="5"/>
      <w:sz w:val="52"/>
      <w:kern w:val="28"/>
      <w:szCs w:val="52"/>
      <w:rFonts w:asciiTheme="majorHAnsi" w:hAnsiTheme="majorHAnsi" w:eastAsiaTheme="majorEastAsia" w:cstheme="majorBidi"/>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after="0" w:before="0" w:line="240" w:lineRule="auto"/>
      </w:pPr>
      <w:rPr>
        <w:b w:val="1"/>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after="0" w:before="0" w:line="240" w:lineRule="auto"/>
      </w:pPr>
      <w:rPr>
        <w:b w:val="1"/>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after="0" w:before="0" w:line="240" w:lineRule="auto"/>
      </w:pPr>
      <w:rPr>
        <w:b w:val="1"/>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after="0" w:before="0" w:line="240" w:lineRule="auto"/>
      </w:pPr>
      <w:rPr>
        <w:b w:val="1"/>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after="0" w:before="0" w:line="240" w:lineRule="auto"/>
      </w:pPr>
      <w:rPr>
        <w:b w:val="1"/>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after="0" w:before="0" w:line="240" w:lineRule="auto"/>
      </w:pPr>
      <w:rPr>
        <w:b w:val="1"/>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Pr>
    <w:tblStylePr w:type="firstRow">
      <w:pPr>
        <w:spacing w:after="0" w:before="0" w:line="240" w:lineRule="auto"/>
      </w:pPr>
      <w:rPr>
        <w:b w:val="1"/>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after="0" w:before="0" w:line="240" w:lineRule="auto"/>
      </w:pPr>
      <w:rPr>
        <w:b w:val="1"/>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rPr>
    </w:tblStylePr>
    <w:tblStylePr w:type="lastCol">
      <w:rPr>
        <w:b w:val="1"/>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000000" w:themeFill="text1"/>
      </w:tcPr>
    </w:tblStylePr>
    <w:tblStylePr w:type="lastRow">
      <w:pPr>
        <w:spacing w:after="0" w:before="0" w:line="240" w:lineRule="auto"/>
      </w:pPr>
      <w:rPr>
        <w:b w:val="1"/>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rPr>
    </w:tblStylePr>
    <w:tblStylePr w:type="lastCol">
      <w:rPr>
        <w:b w:val="1"/>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4F81BD" w:themeFill="accent1"/>
      </w:tcPr>
    </w:tblStylePr>
    <w:tblStylePr w:type="lastRow">
      <w:pPr>
        <w:spacing w:after="0" w:before="0" w:line="240" w:lineRule="auto"/>
      </w:pPr>
      <w:rPr>
        <w:b w:val="1"/>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rPr>
    </w:tblStylePr>
    <w:tblStylePr w:type="lastCol">
      <w:rPr>
        <w:b w:val="1"/>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C0504D" w:themeFill="accent2"/>
      </w:tcPr>
    </w:tblStylePr>
    <w:tblStylePr w:type="lastRow">
      <w:pPr>
        <w:spacing w:after="0" w:before="0" w:line="240" w:lineRule="auto"/>
      </w:pPr>
      <w:rPr>
        <w:b w:val="1"/>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rPr>
    </w:tblStylePr>
    <w:tblStylePr w:type="lastCol">
      <w:rPr>
        <w:b w:val="1"/>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9BBB59" w:themeFill="accent3"/>
      </w:tcPr>
    </w:tblStylePr>
    <w:tblStylePr w:type="lastRow">
      <w:pPr>
        <w:spacing w:after="0" w:before="0" w:line="240" w:lineRule="auto"/>
      </w:pPr>
      <w:rPr>
        <w:b w:val="1"/>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rPr>
    </w:tblStylePr>
    <w:tblStylePr w:type="lastCol">
      <w:rPr>
        <w:b w:val="1"/>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8064A2" w:themeFill="accent4"/>
      </w:tcPr>
    </w:tblStylePr>
    <w:tblStylePr w:type="lastRow">
      <w:pPr>
        <w:spacing w:after="0" w:before="0" w:line="240" w:lineRule="auto"/>
      </w:pPr>
      <w:rPr>
        <w:b w:val="1"/>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rPr>
    </w:tblStylePr>
    <w:tblStylePr w:type="lastCol">
      <w:rPr>
        <w:b w:val="1"/>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4BACC6" w:themeFill="accent5"/>
      </w:tcPr>
    </w:tblStylePr>
    <w:tblStylePr w:type="lastRow">
      <w:pPr>
        <w:spacing w:after="0" w:before="0" w:line="240" w:lineRule="auto"/>
      </w:pPr>
      <w:rPr>
        <w:b w:val="1"/>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rPr>
    </w:tblStylePr>
    <w:tblStylePr w:type="lastCol">
      <w:rPr>
        <w:b w:val="1"/>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shd w:val="clear" w:color="auto" w:fill="F79646" w:themeFill="accent6"/>
      </w:tcPr>
    </w:tblStylePr>
    <w:tblStylePr w:type="lastRow">
      <w:pPr>
        <w:spacing w:after="0" w:before="0" w:line="240" w:lineRule="auto"/>
      </w:pPr>
      <w:rPr>
        <w:b w:val="1"/>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rPr>
    </w:tblStylePr>
    <w:tblStylePr w:type="lastCol">
      <w:rPr>
        <w:b w:val="1"/>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Pr>
    <w:tblStylePr w:type="firstRow">
      <w:pPr>
        <w:spacing w:after="0" w:before="0" w:line="240" w:lineRule="auto"/>
      </w:pPr>
      <w:rPr>
        <w:b w:val="1"/>
        <w:bCs/>
        <w:rFonts w:asciiTheme="majorHAnsi" w:hAnsiTheme="majorHAnsi" w:eastAsiaTheme="majorEastAsia" w:cstheme="majorBidi"/>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after="0" w:before="0" w:line="240" w:lineRule="auto"/>
      </w:pPr>
      <w:rPr>
        <w:b w:val="1"/>
        <w:bCs/>
        <w:rFonts w:asciiTheme="majorHAnsi" w:hAnsiTheme="majorHAnsi" w:eastAsiaTheme="majorEastAsia" w:cstheme="majorBidi"/>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after="0" w:before="0" w:line="240" w:lineRule="auto"/>
      </w:pPr>
      <w:rPr>
        <w:b w:val="1"/>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after="0" w:before="0" w:line="240" w:lineRule="auto"/>
      </w:pPr>
      <w:rPr>
        <w:b w:val="1"/>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after="0" w:before="0" w:line="240" w:lineRule="auto"/>
      </w:pPr>
      <w:rPr>
        <w:b w:val="1"/>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after="0" w:before="0" w:line="240" w:lineRule="auto"/>
      </w:pPr>
      <w:rPr>
        <w:b w:val="1"/>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after="0" w:before="0" w:line="240" w:lineRule="auto"/>
      </w:pPr>
      <w:rPr>
        <w:b w:val="1"/>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after="0" w:before="0" w:line="240" w:lineRule="auto"/>
      </w:pPr>
      <w:rPr>
        <w:b w:val="1"/>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after="0" w:before="0" w:line="240" w:lineRule="auto"/>
      </w:pPr>
      <w:rPr>
        <w:b w:val="1"/>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rPr>
    </w:tblStylePr>
    <w:tblStylePr w:type="lastCol">
      <w:rPr>
        <w:b w:val="1"/>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type="dxa" w:w="0.000000"/>
        <w:bottom w:type="dxa" w:w="0.000000"/>
        <w:left w:type="dxa" w:w="108.000000"/>
        <w:right w:type="dxa" w:w="108.000000"/>
      </w:tblCellMar>
    </w:tblPr>
    <w:tblStylePr w:type="firstRow">
      <w:pPr>
        <w:spacing w:after="0" w:before="0" w:line="240" w:lineRule="auto"/>
      </w:pPr>
      <w:rPr>
        <w:b w:val="1"/>
        <w:color w:val="FFFFFF" w:themeColor="background1"/>
        <w:bCs/>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val="1"/>
        <w:color w:val="FFFFFF" w:themeColor="background1"/>
        <w:bCs/>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color w:val="1F497D" w:themeColor="text2"/>
        <w:bCs/>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val="1"/>
        <w:bCs/>
      </w:rPr>
    </w:tblStylePr>
    <w:tblStylePr w:type="lastCol">
      <w:rPr>
        <w:b w:val="1"/>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color w:val="1F497D" w:themeColor="text2"/>
        <w:bCs/>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val="1"/>
        <w:bCs/>
      </w:rPr>
    </w:tblStylePr>
    <w:tblStylePr w:type="lastCol">
      <w:rPr>
        <w:b w:val="1"/>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color w:val="1F497D" w:themeColor="text2"/>
        <w:bCs/>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val="1"/>
        <w:bCs/>
      </w:rPr>
    </w:tblStylePr>
    <w:tblStylePr w:type="lastCol">
      <w:rPr>
        <w:b w:val="1"/>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color w:val="1F497D" w:themeColor="text2"/>
        <w:bCs/>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val="1"/>
        <w:bCs/>
      </w:rPr>
    </w:tblStylePr>
    <w:tblStylePr w:type="lastCol">
      <w:rPr>
        <w:b w:val="1"/>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color w:val="1F497D" w:themeColor="text2"/>
        <w:bCs/>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val="1"/>
        <w:bCs/>
      </w:rPr>
    </w:tblStylePr>
    <w:tblStylePr w:type="lastCol">
      <w:rPr>
        <w:b w:val="1"/>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color w:val="1F497D" w:themeColor="text2"/>
        <w:bCs/>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val="1"/>
        <w:bCs/>
      </w:rPr>
    </w:tblStylePr>
    <w:tblStylePr w:type="lastCol">
      <w:rPr>
        <w:b w:val="1"/>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color w:val="1F497D" w:themeColor="text2"/>
        <w:bCs/>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val="1"/>
        <w:bCs/>
      </w:rPr>
    </w:tblStylePr>
    <w:tblStylePr w:type="lastCol">
      <w:rPr>
        <w:b w:val="1"/>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type="dxa" w:w="0.000000"/>
        <w:bottom w:type="dxa" w:w="0.000000"/>
        <w:left w:type="dxa" w:w="108.000000"/>
        <w:right w:type="dxa" w:w="108.000000"/>
      </w:tblCellMar>
    </w:tblPr>
    <w:tcPr>
      <w:shd w:val="clear" w:color="auto" w:fill="BFBFBF" w:themeFill="text1" w:themeFillTint="3F"/>
    </w:tcPr>
    <w:tblStylePr w:type="firstRow">
      <w:rPr>
        <w:b w:val="1"/>
        <w:bCs/>
      </w:rPr>
    </w:tblStylePr>
    <w:tblStylePr w:type="lastRow">
      <w:rPr>
        <w:b w:val="1"/>
        <w:bCs/>
      </w:rPr>
      <w:tblPr/>
      <w:tcPr>
        <w:tcBorders>
          <w:top w:val="single" w:color="3F3F3F" w:themeColor="text1" w:themeTint="BF" w:sz="18" w:space="0"/>
        </w:tcBorders>
      </w:tcPr>
    </w:tblStylePr>
    <w:tblStylePr w:type="firstCol">
      <w:rPr>
        <w:b w:val="1"/>
        <w:bCs/>
      </w:rPr>
    </w:tblStylePr>
    <w:tblStylePr w:type="lastCol">
      <w:rPr>
        <w:b w:val="1"/>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type="dxa" w:w="0.000000"/>
        <w:bottom w:type="dxa" w:w="0.000000"/>
        <w:left w:type="dxa" w:w="108.000000"/>
        <w:right w:type="dxa" w:w="108.000000"/>
      </w:tblCellMar>
    </w:tblPr>
    <w:tcPr>
      <w:shd w:val="clear" w:color="auto" w:fill="D3DFEE" w:themeFill="accent1" w:themeFillTint="3F"/>
    </w:tcPr>
    <w:tblStylePr w:type="firstRow">
      <w:rPr>
        <w:b w:val="1"/>
        <w:bCs/>
      </w:rPr>
    </w:tblStylePr>
    <w:tblStylePr w:type="lastRow">
      <w:rPr>
        <w:b w:val="1"/>
        <w:bCs/>
      </w:rPr>
      <w:tblPr/>
      <w:tcPr>
        <w:tcBorders>
          <w:top w:val="single" w:color="7BA0CD" w:themeColor="accent1" w:themeTint="BF" w:sz="18" w:space="0"/>
        </w:tcBorders>
      </w:tcPr>
    </w:tblStylePr>
    <w:tblStylePr w:type="firstCol">
      <w:rPr>
        <w:b w:val="1"/>
        <w:bCs/>
      </w:rPr>
    </w:tblStylePr>
    <w:tblStylePr w:type="lastCol">
      <w:rPr>
        <w:b w:val="1"/>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type="dxa" w:w="0.000000"/>
        <w:bottom w:type="dxa" w:w="0.000000"/>
        <w:left w:type="dxa" w:w="108.000000"/>
        <w:right w:type="dxa" w:w="108.000000"/>
      </w:tblCellMar>
    </w:tblPr>
    <w:tcPr>
      <w:shd w:val="clear" w:color="auto" w:fill="EFD3D3" w:themeFill="accent2" w:themeFillTint="3F"/>
    </w:tcPr>
    <w:tblStylePr w:type="firstRow">
      <w:rPr>
        <w:b w:val="1"/>
        <w:bCs/>
      </w:rPr>
    </w:tblStylePr>
    <w:tblStylePr w:type="lastRow">
      <w:rPr>
        <w:b w:val="1"/>
        <w:bCs/>
      </w:rPr>
      <w:tblPr/>
      <w:tcPr>
        <w:tcBorders>
          <w:top w:val="single" w:color="CF7B79" w:themeColor="accent2" w:themeTint="BF" w:sz="18" w:space="0"/>
        </w:tcBorders>
      </w:tcPr>
    </w:tblStylePr>
    <w:tblStylePr w:type="firstCol">
      <w:rPr>
        <w:b w:val="1"/>
        <w:bCs/>
      </w:rPr>
    </w:tblStylePr>
    <w:tblStylePr w:type="lastCol">
      <w:rPr>
        <w:b w:val="1"/>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type="dxa" w:w="0.000000"/>
        <w:bottom w:type="dxa" w:w="0.000000"/>
        <w:left w:type="dxa" w:w="108.000000"/>
        <w:right w:type="dxa" w:w="108.000000"/>
      </w:tblCellMar>
    </w:tblPr>
    <w:tcPr>
      <w:shd w:val="clear" w:color="auto" w:fill="E6EED5" w:themeFill="accent3" w:themeFillTint="3F"/>
    </w:tcPr>
    <w:tblStylePr w:type="firstRow">
      <w:rPr>
        <w:b w:val="1"/>
        <w:bCs/>
      </w:rPr>
    </w:tblStylePr>
    <w:tblStylePr w:type="lastRow">
      <w:rPr>
        <w:b w:val="1"/>
        <w:bCs/>
      </w:rPr>
      <w:tblPr/>
      <w:tcPr>
        <w:tcBorders>
          <w:top w:val="single" w:color="B4CC82" w:themeColor="accent3" w:themeTint="BF" w:sz="18" w:space="0"/>
        </w:tcBorders>
      </w:tcPr>
    </w:tblStylePr>
    <w:tblStylePr w:type="firstCol">
      <w:rPr>
        <w:b w:val="1"/>
        <w:bCs/>
      </w:rPr>
    </w:tblStylePr>
    <w:tblStylePr w:type="lastCol">
      <w:rPr>
        <w:b w:val="1"/>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type="dxa" w:w="0.000000"/>
        <w:bottom w:type="dxa" w:w="0.000000"/>
        <w:left w:type="dxa" w:w="108.000000"/>
        <w:right w:type="dxa" w:w="108.000000"/>
      </w:tblCellMar>
    </w:tblPr>
    <w:tcPr>
      <w:shd w:val="clear" w:color="auto" w:fill="DFD8E8" w:themeFill="accent4" w:themeFillTint="3F"/>
    </w:tcPr>
    <w:tblStylePr w:type="firstRow">
      <w:rPr>
        <w:b w:val="1"/>
        <w:bCs/>
      </w:rPr>
    </w:tblStylePr>
    <w:tblStylePr w:type="lastRow">
      <w:rPr>
        <w:b w:val="1"/>
        <w:bCs/>
      </w:rPr>
      <w:tblPr/>
      <w:tcPr>
        <w:tcBorders>
          <w:top w:val="single" w:color="9F8AB9" w:themeColor="accent4" w:themeTint="BF" w:sz="18" w:space="0"/>
        </w:tcBorders>
      </w:tcPr>
    </w:tblStylePr>
    <w:tblStylePr w:type="firstCol">
      <w:rPr>
        <w:b w:val="1"/>
        <w:bCs/>
      </w:rPr>
    </w:tblStylePr>
    <w:tblStylePr w:type="lastCol">
      <w:rPr>
        <w:b w:val="1"/>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type="dxa" w:w="0.000000"/>
        <w:bottom w:type="dxa" w:w="0.000000"/>
        <w:left w:type="dxa" w:w="108.000000"/>
        <w:right w:type="dxa" w:w="108.000000"/>
      </w:tblCellMar>
    </w:tblPr>
    <w:tcPr>
      <w:shd w:val="clear" w:color="auto" w:fill="D2EAF0" w:themeFill="accent5" w:themeFillTint="3F"/>
    </w:tcPr>
    <w:tblStylePr w:type="firstRow">
      <w:rPr>
        <w:b w:val="1"/>
        <w:bCs/>
      </w:rPr>
    </w:tblStylePr>
    <w:tblStylePr w:type="lastRow">
      <w:rPr>
        <w:b w:val="1"/>
        <w:bCs/>
      </w:rPr>
      <w:tblPr/>
      <w:tcPr>
        <w:tcBorders>
          <w:top w:val="single" w:color="78C0D4" w:themeColor="accent5" w:themeTint="BF" w:sz="18" w:space="0"/>
        </w:tcBorders>
      </w:tcPr>
    </w:tblStylePr>
    <w:tblStylePr w:type="firstCol">
      <w:rPr>
        <w:b w:val="1"/>
        <w:bCs/>
      </w:rPr>
    </w:tblStylePr>
    <w:tblStylePr w:type="lastCol">
      <w:rPr>
        <w:b w:val="1"/>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type="dxa" w:w="0.000000"/>
        <w:bottom w:type="dxa" w:w="0.000000"/>
        <w:left w:type="dxa" w:w="108.000000"/>
        <w:right w:type="dxa" w:w="108.000000"/>
      </w:tblCellMar>
    </w:tblPr>
    <w:tcPr>
      <w:shd w:val="clear" w:color="auto" w:fill="FDE5D1" w:themeFill="accent6" w:themeFillTint="3F"/>
    </w:tcPr>
    <w:tblStylePr w:type="firstRow">
      <w:rPr>
        <w:b w:val="1"/>
        <w:bCs/>
      </w:rPr>
    </w:tblStylePr>
    <w:tblStylePr w:type="lastRow">
      <w:rPr>
        <w:b w:val="1"/>
        <w:bCs/>
      </w:rPr>
      <w:tblPr/>
      <w:tcPr>
        <w:tcBorders>
          <w:top w:val="single" w:color="F9B074" w:themeColor="accent6" w:themeTint="BF" w:sz="18" w:space="0"/>
        </w:tcBorders>
      </w:tcPr>
    </w:tblStylePr>
    <w:tblStylePr w:type="firstCol">
      <w:rPr>
        <w:b w:val="1"/>
        <w:bCs/>
      </w:rPr>
    </w:tblStylePr>
    <w:tblStylePr w:type="lastCol">
      <w:rPr>
        <w:b w:val="1"/>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Pr>
    <w:tcPr>
      <w:shd w:val="clear" w:color="auto" w:fill="BFBFBF" w:themeFill="text1" w:themeFillTint="3F"/>
    </w:tcPr>
    <w:tblStylePr w:type="firstRow">
      <w:rPr>
        <w:b w:val="1"/>
        <w:color w:val="000000" w:themeColor="text1"/>
        <w:bCs/>
        <w14:textFill>
          <w14:solidFill>
            <w14:schemeClr w14:val="tx1"/>
          </w14:solidFill>
        </w14:textFill>
      </w:rPr>
      <w:tblPr/>
      <w:tcPr>
        <w:shd w:val="clear" w:color="auto" w:fill="E5E5E5" w:themeFill="text1"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Pr>
    <w:tcPr>
      <w:shd w:val="clear" w:color="auto" w:fill="D3DFEE" w:themeFill="accent1" w:themeFillTint="3F"/>
    </w:tcPr>
    <w:tblStylePr w:type="firstRow">
      <w:rPr>
        <w:b w:val="1"/>
        <w:color w:val="000000" w:themeColor="text1"/>
        <w:bCs/>
        <w14:textFill>
          <w14:solidFill>
            <w14:schemeClr w14:val="tx1"/>
          </w14:solidFill>
        </w14:textFill>
      </w:rPr>
      <w:tblPr/>
      <w:tcPr>
        <w:shd w:val="clear" w:color="auto" w:fill="EDF2F8" w:themeFill="accent1"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Pr>
    <w:tcPr>
      <w:shd w:val="clear" w:color="auto" w:fill="EFD3D3" w:themeFill="accent2" w:themeFillTint="3F"/>
    </w:tcPr>
    <w:tblStylePr w:type="firstRow">
      <w:rPr>
        <w:b w:val="1"/>
        <w:color w:val="000000" w:themeColor="text1"/>
        <w:bCs/>
        <w14:textFill>
          <w14:solidFill>
            <w14:schemeClr w14:val="tx1"/>
          </w14:solidFill>
        </w14:textFill>
      </w:rPr>
      <w:tblPr/>
      <w:tcPr>
        <w:shd w:val="clear" w:color="auto" w:fill="F8EDED" w:themeFill="accent2"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Pr>
    <w:tcPr>
      <w:shd w:val="clear" w:color="auto" w:fill="E6EED5" w:themeFill="accent3" w:themeFillTint="3F"/>
    </w:tcPr>
    <w:tblStylePr w:type="firstRow">
      <w:rPr>
        <w:b w:val="1"/>
        <w:color w:val="000000" w:themeColor="text1"/>
        <w:bCs/>
        <w14:textFill>
          <w14:solidFill>
            <w14:schemeClr w14:val="tx1"/>
          </w14:solidFill>
        </w14:textFill>
      </w:rPr>
      <w:tblPr/>
      <w:tcPr>
        <w:shd w:val="clear" w:color="auto" w:fill="F5F8EE" w:themeFill="accent3"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Pr>
    <w:tcPr>
      <w:shd w:val="clear" w:color="auto" w:fill="DFD8E8" w:themeFill="accent4" w:themeFillTint="3F"/>
    </w:tcPr>
    <w:tblStylePr w:type="firstRow">
      <w:rPr>
        <w:b w:val="1"/>
        <w:color w:val="000000" w:themeColor="text1"/>
        <w:bCs/>
        <w14:textFill>
          <w14:solidFill>
            <w14:schemeClr w14:val="tx1"/>
          </w14:solidFill>
        </w14:textFill>
      </w:rPr>
      <w:tblPr/>
      <w:tcPr>
        <w:shd w:val="clear" w:color="auto" w:fill="F2EFF5" w:themeFill="accent4"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Pr>
    <w:tcPr>
      <w:shd w:val="clear" w:color="auto" w:fill="D2EAF0" w:themeFill="accent5" w:themeFillTint="3F"/>
    </w:tcPr>
    <w:tblStylePr w:type="firstRow">
      <w:rPr>
        <w:b w:val="1"/>
        <w:color w:val="000000" w:themeColor="text1"/>
        <w:bCs/>
        <w14:textFill>
          <w14:solidFill>
            <w14:schemeClr w14:val="tx1"/>
          </w14:solidFill>
        </w14:textFill>
      </w:rPr>
      <w:tblPr/>
      <w:tcPr>
        <w:shd w:val="clear" w:color="auto" w:fill="EDF6F9" w:themeFill="accent5"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color w:val="000000" w:themeColor="text1"/>
      <w14:textFill>
        <w14:solidFill>
          <w14:schemeClr w14:val="tx1"/>
        </w14:solidFill>
      </w14:textFill>
      <w:rFonts w:asciiTheme="majorHAnsi" w:hAnsiTheme="majorHAnsi" w:eastAsiaTheme="majorEastAsia" w:cstheme="majorBidi"/>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Pr>
    <w:tcPr>
      <w:shd w:val="clear" w:color="auto" w:fill="FDE5D1" w:themeFill="accent6" w:themeFillTint="3F"/>
    </w:tcPr>
    <w:tblStylePr w:type="firstRow">
      <w:rPr>
        <w:b w:val="1"/>
        <w:color w:val="000000" w:themeColor="text1"/>
        <w:bCs/>
        <w14:textFill>
          <w14:solidFill>
            <w14:schemeClr w14:val="tx1"/>
          </w14:solidFill>
        </w14:textFill>
      </w:rPr>
      <w:tblPr/>
      <w:tcPr>
        <w:shd w:val="clear" w:color="auto" w:fill="FEF4EC" w:themeFill="accent6" w:themeFillTint="19"/>
      </w:tcPr>
    </w:tblStylePr>
    <w:tblStylePr w:type="lastRow">
      <w:rPr>
        <w:b w:val="1"/>
        <w:color w:val="000000" w:themeColor="text1"/>
        <w:bCs/>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BFBFBF" w:themeFill="text1"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D3DFEE" w:themeFill="accent1"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EFD3D3" w:themeFill="accent2"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E6EED5" w:themeFill="accent3"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DFD8E8" w:themeFill="accent4"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D2EAF0" w:themeFill="accent5"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Pr>
    <w:tcPr>
      <w:shd w:val="clear" w:color="auto" w:fill="FDE5D1" w:themeFill="accent6" w:themeFillTint="3F"/>
    </w:tcPr>
    <w:tblStylePr w:type="firstRow">
      <w:rPr>
        <w:b w:val="1"/>
        <w:i w:val="0"/>
        <w:color w:val="FFFFFF" w:themeColor="background1"/>
        <w:bCs/>
        <w:iCs w:val="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val="1"/>
        <w:i w:val="0"/>
        <w:color w:val="FFFFFF" w:themeColor="background1"/>
        <w:bCs/>
        <w:iCs w:val="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val="1"/>
        <w:i w:val="0"/>
        <w:color w:val="FFFFFF" w:themeColor="background1"/>
        <w:bCs/>
        <w:iCs w:val="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i w:val="0"/>
        <w:color w:val="FFFFFF" w:themeColor="background1"/>
        <w:bCs/>
        <w:iCs w:val="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000000" w:themeFill="text1"/>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4F81BD" w:themeFill="accent1"/>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C0504D" w:themeFill="accent2"/>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9BBB59" w:themeFill="accent3"/>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8064A2" w:themeFill="accent4"/>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4BACC6" w:themeFill="accent5"/>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type="dxa" w:w="0.000000"/>
        <w:bottom w:type="dxa" w:w="0.000000"/>
        <w:left w:type="dxa" w:w="108.000000"/>
        <w:right w:type="dxa" w:w="108.000000"/>
      </w:tblCellMar>
    </w:tblPr>
    <w:tcPr>
      <w:shd w:val="clear" w:color="auto" w:fill="F79646" w:themeFill="accent6"/>
    </w:tcPr>
    <w:tblStylePr w:type="firstRow">
      <w:rPr>
        <w:b w:val="1"/>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E5E5E5" w:themeFill="text1" w:themeFillTint="19"/>
    </w:tcPr>
    <w:tblStylePr w:type="firstRow">
      <w:rPr>
        <w:b w:val="1"/>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EDF2F8" w:themeFill="accent1" w:themeFillTint="19"/>
    </w:tcPr>
    <w:tblStylePr w:type="firstRow">
      <w:rPr>
        <w:b w:val="1"/>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F8EDED" w:themeFill="accent2" w:themeFillTint="19"/>
    </w:tcPr>
    <w:tblStylePr w:type="firstRow">
      <w:rPr>
        <w:b w:val="1"/>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F5F8EE" w:themeFill="accent3" w:themeFillTint="19"/>
    </w:tcPr>
    <w:tblStylePr w:type="firstRow">
      <w:rPr>
        <w:b w:val="1"/>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F2EFF5" w:themeFill="accent4" w:themeFillTint="19"/>
    </w:tcPr>
    <w:tblStylePr w:type="firstRow">
      <w:rPr>
        <w:b w:val="1"/>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EDF6F9" w:themeFill="accent5" w:themeFillTint="19"/>
    </w:tcPr>
    <w:tblStylePr w:type="firstRow">
      <w:rPr>
        <w:b w:val="1"/>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Pr>
    <w:tcPr>
      <w:shd w:val="clear" w:color="auto" w:fill="FEF4EC" w:themeFill="accent6" w:themeFillTint="19"/>
    </w:tcPr>
    <w:tblStylePr w:type="firstRow">
      <w:rPr>
        <w:b w:val="1"/>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color w:val="FFFFFF" w:themeColor="background1"/>
        <w:bCs/>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E5E5E5" w:themeFill="text1"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color w:val="9F3B38" w:themeColor="accent2"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EDF2F8" w:themeFill="accent1"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color w:val="9F3B38" w:themeColor="accent2"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F8EDED" w:themeFill="accent2"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color w:val="9F3B38" w:themeColor="accent2"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F5F8EE" w:themeFill="accent3"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val="1"/>
        <w:color w:val="664F83" w:themeColor="accent4"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F2EFF5" w:themeFill="accent4"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val="1"/>
        <w:color w:val="7E9D40" w:themeColor="accent3"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EDF6F9" w:themeFill="accent5"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val="1"/>
        <w:color w:val="F3740B" w:themeColor="accent6"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type="dxa" w:w="0.000000"/>
        <w:bottom w:type="dxa" w:w="0.000000"/>
        <w:left w:type="dxa" w:w="108.000000"/>
        <w:right w:type="dxa" w:w="108.000000"/>
      </w:tblCellMar>
    </w:tblPr>
    <w:tcPr>
      <w:shd w:val="clear" w:color="auto" w:fill="FEF4EC" w:themeFill="accent6" w:themeFillTint="19"/>
    </w:tcPr>
    <w:tblStylePr w:type="firstRow">
      <w:rPr>
        <w:b w:val="1"/>
        <w:color w:val="FFFFFF" w:themeColor="background1"/>
        <w:bCs/>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val="1"/>
        <w:color w:val="358EA6" w:themeColor="accent5" w:themeShade="CC"/>
        <w:bCs/>
      </w:rPr>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CCCCCC" w:themeFill="text1" w:themeFillTint="33"/>
    </w:tcPr>
    <w:tblStylePr w:type="firstRow">
      <w:rPr>
        <w:b w:val="1"/>
        <w:bCs/>
      </w:rPr>
      <w:tblPr/>
      <w:tcPr>
        <w:shd w:val="clear" w:color="auto" w:fill="999999" w:themeFill="text1" w:themeFillTint="66"/>
      </w:tcPr>
    </w:tblStylePr>
    <w:tblStylePr w:type="lastRow">
      <w:rPr>
        <w:b w:val="1"/>
        <w:color w:val="000000" w:themeColor="text1"/>
        <w:bCs/>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DBE5F1" w:themeFill="accent1" w:themeFillTint="33"/>
    </w:tcPr>
    <w:tblStylePr w:type="firstRow">
      <w:rPr>
        <w:b w:val="1"/>
        <w:bCs/>
      </w:rPr>
      <w:tblPr/>
      <w:tcPr>
        <w:shd w:val="clear" w:color="auto" w:fill="B8CCE4" w:themeFill="accent1" w:themeFillTint="66"/>
      </w:tcPr>
    </w:tblStylePr>
    <w:tblStylePr w:type="lastRow">
      <w:rPr>
        <w:b w:val="1"/>
        <w:color w:val="000000" w:themeColor="text1"/>
        <w:bCs/>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F2DBDB" w:themeFill="accent2" w:themeFillTint="33"/>
    </w:tcPr>
    <w:tblStylePr w:type="firstRow">
      <w:rPr>
        <w:b w:val="1"/>
        <w:bCs/>
      </w:rPr>
      <w:tblPr/>
      <w:tcPr>
        <w:shd w:val="clear" w:color="auto" w:fill="E5B8B7" w:themeFill="accent2" w:themeFillTint="66"/>
      </w:tcPr>
    </w:tblStylePr>
    <w:tblStylePr w:type="lastRow">
      <w:rPr>
        <w:b w:val="1"/>
        <w:color w:val="000000" w:themeColor="text1"/>
        <w:bCs/>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EAF1DD" w:themeFill="accent3" w:themeFillTint="33"/>
    </w:tcPr>
    <w:tblStylePr w:type="firstRow">
      <w:rPr>
        <w:b w:val="1"/>
        <w:bCs/>
      </w:rPr>
      <w:tblPr/>
      <w:tcPr>
        <w:shd w:val="clear" w:color="auto" w:fill="D6E3BC" w:themeFill="accent3" w:themeFillTint="66"/>
      </w:tcPr>
    </w:tblStylePr>
    <w:tblStylePr w:type="lastRow">
      <w:rPr>
        <w:b w:val="1"/>
        <w:color w:val="000000" w:themeColor="text1"/>
        <w:bCs/>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E5DFEC" w:themeFill="accent4" w:themeFillTint="33"/>
    </w:tcPr>
    <w:tblStylePr w:type="firstRow">
      <w:rPr>
        <w:b w:val="1"/>
        <w:bCs/>
      </w:rPr>
      <w:tblPr/>
      <w:tcPr>
        <w:shd w:val="clear" w:color="auto" w:fill="CCC0D9" w:themeFill="accent4" w:themeFillTint="66"/>
      </w:tcPr>
    </w:tblStylePr>
    <w:tblStylePr w:type="lastRow">
      <w:rPr>
        <w:b w:val="1"/>
        <w:color w:val="000000" w:themeColor="text1"/>
        <w:bCs/>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DAEEF3" w:themeFill="accent5" w:themeFillTint="33"/>
    </w:tcPr>
    <w:tblStylePr w:type="firstRow">
      <w:rPr>
        <w:b w:val="1"/>
        <w:bCs/>
      </w:rPr>
      <w:tblPr/>
      <w:tcPr>
        <w:shd w:val="clear" w:color="auto" w:fill="B6DDE8" w:themeFill="accent5" w:themeFillTint="66"/>
      </w:tcPr>
    </w:tblStylePr>
    <w:tblStylePr w:type="lastRow">
      <w:rPr>
        <w:b w:val="1"/>
        <w:color w:val="000000" w:themeColor="text1"/>
        <w:bCs/>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type="dxa" w:w="0.000000"/>
        <w:bottom w:type="dxa" w:w="0.000000"/>
        <w:left w:type="dxa" w:w="108.000000"/>
        <w:right w:type="dxa" w:w="108.000000"/>
      </w:tblCellMar>
    </w:tblPr>
    <w:tcPr>
      <w:shd w:val="clear" w:color="auto" w:fill="FDE9D9" w:themeFill="accent6" w:themeFillTint="33"/>
    </w:tcPr>
    <w:tblStylePr w:type="firstRow">
      <w:rPr>
        <w:b w:val="1"/>
        <w:bCs/>
      </w:rPr>
      <w:tblPr/>
      <w:tcPr>
        <w:shd w:val="clear" w:color="auto" w:fill="FBD4B4" w:themeFill="accent6" w:themeFillTint="66"/>
      </w:tcPr>
    </w:tblStylePr>
    <w:tblStylePr w:type="lastRow">
      <w:rPr>
        <w:b w:val="1"/>
        <w:color w:val="000000" w:themeColor="text1"/>
        <w:bCs/>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uiPriority w:val="22"/>
    <w:qFormat/>
    <w:rPr>
      <w:b w:val="1"/>
      <w:bCs/>
    </w:rPr>
  </w:style>
  <w:style w:type="character" w:styleId="136">
    <w:name w:val="Emphasis"/>
    <w:basedOn w:val="134"/>
    <w:uiPriority w:val="20"/>
    <w:qFormat/>
    <w:rPr>
      <w:i w:val="1"/>
      <w:iCs/>
    </w:rPr>
  </w:style>
  <w:style w:type="character" w:styleId="137">
    <w:name w:val="HTML Code"/>
    <w:basedOn w:val="134"/>
    <w:uiPriority w:val="99"/>
    <w:semiHidden/>
    <w:unhideWhenUsed/>
    <w:rPr>
      <w:sz w:val="20"/>
      <w:rFonts w:ascii="Courier New" w:hAnsi="Courier New"/>
    </w:rPr>
  </w:style>
  <w:style w:type="character" w:styleId="138" w:customStyle="1">
    <w:name w:val="Header Char"/>
    <w:basedOn w:val="134"/>
    <w:link w:val="25"/>
    <w:uiPriority w:val="99"/>
  </w:style>
  <w:style w:type="character" w:styleId="139" w:customStyle="1">
    <w:name w:val="Footer Char"/>
    <w:basedOn w:val="134"/>
    <w:link w:val="24"/>
    <w:uiPriority w:val="99"/>
  </w:style>
  <w:style w:type="paragraph" w:styleId="140">
    <w:name w:val="No Spacing"/>
    <w:uiPriority w:val="1"/>
    <w:qFormat/>
    <w:pPr>
      <w:spacing w:after="0" w:line="240" w:lineRule="auto"/>
    </w:pPr>
    <w:rPr>
      <w:sz w:val="22"/>
      <w:lang w:val="en-US" w:eastAsia="en-US" w:bidi="ar-SA"/>
      <w:szCs w:val="22"/>
      <w:rFonts w:asciiTheme="minorHAnsi" w:hAnsiTheme="minorHAnsi" w:eastAsiaTheme="minorEastAsia" w:cstheme="minorBidi"/>
    </w:rPr>
  </w:style>
  <w:style w:type="character" w:styleId="141" w:customStyle="1">
    <w:name w:val="Heading 1 Char"/>
    <w:basedOn w:val="134"/>
    <w:link w:val="3"/>
    <w:uiPriority w:val="9"/>
    <w:qFormat/>
    <w:rPr>
      <w:b w:val="1"/>
      <w:color w:val="376092" w:themeColor="accent1" w:themeShade="BF"/>
      <w:sz w:val="28"/>
      <w:bCs/>
      <w:szCs w:val="28"/>
      <w:rFonts w:asciiTheme="majorHAnsi" w:hAnsiTheme="majorHAnsi" w:eastAsiaTheme="majorEastAsia" w:cstheme="majorBidi"/>
    </w:rPr>
  </w:style>
  <w:style w:type="character" w:styleId="142" w:customStyle="1">
    <w:name w:val="Heading 2 Char"/>
    <w:basedOn w:val="134"/>
    <w:link w:val="4"/>
    <w:uiPriority w:val="9"/>
    <w:rPr>
      <w:b w:val="1"/>
      <w:color w:val="4F81BD" w:themeColor="accent1"/>
      <w:sz w:val="26"/>
      <w:bCs/>
      <w:szCs w:val="26"/>
      <w14:textFill>
        <w14:solidFill>
          <w14:schemeClr w14:val="accent1"/>
        </w14:solidFill>
      </w14:textFill>
      <w:rFonts w:asciiTheme="majorHAnsi" w:hAnsiTheme="majorHAnsi" w:eastAsiaTheme="majorEastAsia" w:cstheme="majorBidi"/>
    </w:rPr>
  </w:style>
  <w:style w:type="character" w:styleId="143" w:customStyle="1">
    <w:name w:val="Heading 3 Char"/>
    <w:basedOn w:val="134"/>
    <w:link w:val="5"/>
    <w:uiPriority w:val="9"/>
    <w:rPr>
      <w:b w:val="1"/>
      <w:color w:val="4F81BD" w:themeColor="accent1"/>
      <w:bCs/>
      <w14:textFill>
        <w14:solidFill>
          <w14:schemeClr w14:val="accent1"/>
        </w14:solidFill>
      </w14:textFill>
      <w:rFonts w:asciiTheme="majorHAnsi" w:hAnsiTheme="majorHAnsi" w:eastAsiaTheme="majorEastAsia" w:cstheme="majorBidi"/>
    </w:rPr>
  </w:style>
  <w:style w:type="character" w:styleId="144" w:customStyle="1">
    <w:name w:val="Title Char"/>
    <w:basedOn w:val="134"/>
    <w:link w:val="33"/>
    <w:uiPriority w:val="10"/>
    <w:rPr>
      <w:color w:val="17375E" w:themeColor="text2" w:themeShade="BF"/>
      <w:spacing w:val="5"/>
      <w:sz w:val="52"/>
      <w:kern w:val="28"/>
      <w:szCs w:val="52"/>
      <w:rFonts w:asciiTheme="majorHAnsi" w:hAnsiTheme="majorHAnsi" w:eastAsiaTheme="majorEastAsia" w:cstheme="majorBidi"/>
    </w:rPr>
  </w:style>
  <w:style w:type="character" w:styleId="145" w:customStyle="1">
    <w:name w:val="Subtitle Char"/>
    <w:basedOn w:val="134"/>
    <w:link w:val="26"/>
    <w:uiPriority w:val="11"/>
    <w:rPr>
      <w:i w:val="1"/>
      <w:color w:val="4F81BD" w:themeColor="accent1"/>
      <w:spacing w:val="15"/>
      <w:sz w:val="24"/>
      <w:iCs/>
      <w:szCs w:val="24"/>
      <w14:textFill>
        <w14:solidFill>
          <w14:schemeClr w14:val="accent1"/>
        </w14:solidFill>
      </w14:textFill>
      <w:rFonts w:asciiTheme="majorHAnsi" w:hAnsiTheme="majorHAnsi" w:eastAsiaTheme="majorEastAsia" w:cstheme="majorBidi"/>
    </w:rPr>
  </w:style>
  <w:style w:type="paragraph" w:styleId="146">
    <w:name w:val="List Paragraph"/>
    <w:basedOn w:val="1"/>
    <w:uiPriority w:val="34"/>
    <w:qFormat/>
    <w:pPr>
      <w:contextualSpacing/>
      <w:ind w:left="720"/>
    </w:pPr>
  </w:style>
  <w:style w:type="character" w:styleId="147" w:customStyle="1">
    <w:name w:val="Body Text Char"/>
    <w:basedOn w:val="134"/>
    <w:link w:val="19"/>
    <w:uiPriority w:val="99"/>
  </w:style>
  <w:style w:type="character" w:styleId="148" w:customStyle="1">
    <w:name w:val="Body Text 2 Char"/>
    <w:basedOn w:val="134"/>
    <w:link w:val="28"/>
    <w:uiPriority w:val="99"/>
  </w:style>
  <w:style w:type="character" w:styleId="149" w:customStyle="1">
    <w:name w:val="Body Text 3 Char"/>
    <w:basedOn w:val="134"/>
    <w:link w:val="17"/>
    <w:uiPriority w:val="99"/>
    <w:qFormat/>
    <w:rPr>
      <w:sz w:val="16"/>
      <w:szCs w:val="16"/>
    </w:rPr>
  </w:style>
  <w:style w:type="character" w:styleId="150" w:customStyle="1">
    <w:name w:val="Macro Text Char"/>
    <w:basedOn w:val="134"/>
    <w:link w:val="2"/>
    <w:uiPriority w:val="99"/>
    <w:rPr>
      <w:sz w:val="20"/>
      <w:szCs w:val="20"/>
      <w:rFonts w:ascii="Courier" w:hAnsi="Courier"/>
    </w:rPr>
  </w:style>
  <w:style w:type="paragraph" w:styleId="151">
    <w:name w:val="Quote"/>
    <w:basedOn w:val="1"/>
    <w:link w:val="152"/>
    <w:uiPriority w:val="29"/>
    <w:qFormat/>
    <w:rPr>
      <w:i w:val="1"/>
      <w:color w:val="000000" w:themeColor="text1"/>
      <w:iCs/>
      <w14:textFill>
        <w14:solidFill>
          <w14:schemeClr w14:val="tx1"/>
        </w14:solidFill>
      </w14:textFill>
    </w:rPr>
  </w:style>
  <w:style w:type="character" w:styleId="152" w:customStyle="1">
    <w:name w:val="Quote Char"/>
    <w:basedOn w:val="134"/>
    <w:link w:val="151"/>
    <w:uiPriority w:val="29"/>
    <w:rPr>
      <w:i w:val="1"/>
      <w:color w:val="000000" w:themeColor="text1"/>
      <w:iCs/>
      <w14:textFill>
        <w14:solidFill>
          <w14:schemeClr w14:val="tx1"/>
        </w14:solidFill>
      </w14:textFill>
    </w:rPr>
  </w:style>
  <w:style w:type="character" w:styleId="153" w:customStyle="1">
    <w:name w:val="Heading 4 Char"/>
    <w:basedOn w:val="134"/>
    <w:link w:val="6"/>
    <w:uiPriority w:val="9"/>
    <w:semiHidden/>
    <w:qFormat/>
    <w:rPr>
      <w:b w:val="1"/>
      <w:i w:val="1"/>
      <w:color w:val="4F81BD" w:themeColor="accent1"/>
      <w:bCs/>
      <w:iCs/>
      <w14:textFill>
        <w14:solidFill>
          <w14:schemeClr w14:val="accent1"/>
        </w14:solidFill>
      </w14:textFill>
      <w:rFonts w:asciiTheme="majorHAnsi" w:hAnsiTheme="majorHAnsi" w:eastAsiaTheme="majorEastAsia" w:cstheme="majorBidi"/>
    </w:rPr>
  </w:style>
  <w:style w:type="character" w:styleId="154" w:customStyle="1">
    <w:name w:val="Heading 5 Char"/>
    <w:basedOn w:val="134"/>
    <w:link w:val="7"/>
    <w:uiPriority w:val="9"/>
    <w:semiHidden/>
    <w:rPr>
      <w:color w:val="254061" w:themeColor="accent1" w:themeShade="80"/>
      <w:rFonts w:asciiTheme="majorHAnsi" w:hAnsiTheme="majorHAnsi" w:eastAsiaTheme="majorEastAsia" w:cstheme="majorBidi"/>
    </w:rPr>
  </w:style>
  <w:style w:type="character" w:styleId="155" w:customStyle="1">
    <w:name w:val="Heading 6 Char"/>
    <w:basedOn w:val="134"/>
    <w:link w:val="8"/>
    <w:uiPriority w:val="9"/>
    <w:semiHidden/>
    <w:rPr>
      <w:i w:val="1"/>
      <w:color w:val="254061" w:themeColor="accent1" w:themeShade="80"/>
      <w:iCs/>
      <w:rFonts w:asciiTheme="majorHAnsi" w:hAnsiTheme="majorHAnsi" w:eastAsiaTheme="majorEastAsia" w:cstheme="majorBidi"/>
    </w:rPr>
  </w:style>
  <w:style w:type="character" w:styleId="156" w:customStyle="1">
    <w:name w:val="Heading 7 Char"/>
    <w:basedOn w:val="134"/>
    <w:link w:val="9"/>
    <w:uiPriority w:val="9"/>
    <w:semiHidden/>
    <w:qFormat/>
    <w:rPr>
      <w:i w:val="1"/>
      <w:color w:val="404040" w:themeColor="text1" w:themeTint="BF"/>
      <w:iCs/>
      <w14:textFill>
        <w14:solidFill>
          <w14:schemeClr w14:val="tx1">
            <w14:lumMod w14:val="75000"/>
            <w14:lumOff w14:val="25000"/>
          </w14:schemeClr>
        </w14:solidFill>
      </w14:textFill>
      <w:rFonts w:asciiTheme="majorHAnsi" w:hAnsiTheme="majorHAnsi" w:eastAsiaTheme="majorEastAsia" w:cstheme="majorBidi"/>
    </w:rPr>
  </w:style>
  <w:style w:type="character" w:styleId="157" w:customStyle="1">
    <w:name w:val="Heading 8 Char"/>
    <w:basedOn w:val="134"/>
    <w:link w:val="10"/>
    <w:uiPriority w:val="9"/>
    <w:semiHidden/>
    <w:qFormat/>
    <w:rPr>
      <w:color w:val="4F81BD" w:themeColor="accent1"/>
      <w:sz w:val="20"/>
      <w:szCs w:val="20"/>
      <w14:textFill>
        <w14:solidFill>
          <w14:schemeClr w14:val="accent1"/>
        </w14:solidFill>
      </w14:textFill>
      <w:rFonts w:asciiTheme="majorHAnsi" w:hAnsiTheme="majorHAnsi" w:eastAsiaTheme="majorEastAsia" w:cstheme="majorBidi"/>
    </w:rPr>
  </w:style>
  <w:style w:type="character" w:styleId="158" w:customStyle="1">
    <w:name w:val="Heading 9 Char"/>
    <w:basedOn w:val="134"/>
    <w:link w:val="11"/>
    <w:uiPriority w:val="9"/>
    <w:semiHidden/>
    <w:qFormat/>
    <w:rPr>
      <w:i w:val="1"/>
      <w:color w:val="404040" w:themeColor="text1" w:themeTint="BF"/>
      <w:sz w:val="20"/>
      <w:iCs/>
      <w:szCs w:val="20"/>
      <w14:textFill>
        <w14:solidFill>
          <w14:schemeClr w14:val="tx1">
            <w14:lumMod w14:val="75000"/>
            <w14:lumOff w14:val="25000"/>
          </w14:schemeClr>
        </w14:solidFill>
      </w14:textFill>
      <w:rFonts w:asciiTheme="majorHAnsi" w:hAnsiTheme="majorHAnsi" w:eastAsiaTheme="majorEastAsia" w:cstheme="majorBidi"/>
    </w:rPr>
  </w:style>
  <w:style w:type="paragraph" w:styleId="159">
    <w:name w:val="Intense Quote"/>
    <w:basedOn w:val="1"/>
    <w:link w:val="160"/>
    <w:uiPriority w:val="30"/>
    <w:qFormat/>
    <w:pPr>
      <w:pBdr>
        <w:bottom w:val="single" w:color="4F81BD" w:themeColor="accent1" w:sz="4" w:space="4"/>
      </w:pBdr>
      <w:spacing w:after="280" w:before="200"/>
      <w:ind w:left="936" w:right="936"/>
    </w:pPr>
    <w:rPr>
      <w:b w:val="1"/>
      <w:i w:val="1"/>
      <w:color w:val="4F81BD" w:themeColor="accent1"/>
      <w:bCs/>
      <w:iCs/>
      <w14:textFill>
        <w14:solidFill>
          <w14:schemeClr w14:val="accent1"/>
        </w14:solidFill>
      </w14:textFill>
    </w:rPr>
  </w:style>
  <w:style w:type="character" w:styleId="160" w:customStyle="1">
    <w:name w:val="Intense Quote Char"/>
    <w:basedOn w:val="134"/>
    <w:link w:val="159"/>
    <w:uiPriority w:val="30"/>
    <w:qFormat/>
    <w:rPr>
      <w:b w:val="1"/>
      <w:i w:val="1"/>
      <w:color w:val="4F81BD" w:themeColor="accent1"/>
      <w:bCs/>
      <w:iCs/>
      <w14:textFill>
        <w14:solidFill>
          <w14:schemeClr w14:val="accent1"/>
        </w14:solidFill>
      </w14:textFill>
    </w:rPr>
  </w:style>
  <w:style w:type="character" w:styleId="161" w:customStyle="1">
    <w:name w:val="Subtle Emphasis"/>
    <w:basedOn w:val="134"/>
    <w:uiPriority w:val="19"/>
    <w:qFormat/>
    <w:rPr>
      <w:i w:val="1"/>
      <w:color w:val="808080" w:themeColor="text1" w:themeTint="80"/>
      <w:iCs/>
      <w14:textFill>
        <w14:solidFill>
          <w14:schemeClr w14:val="tx1">
            <w14:lumMod w14:val="50000"/>
            <w14:lumOff w14:val="50000"/>
          </w14:schemeClr>
        </w14:solidFill>
      </w14:textFill>
    </w:rPr>
  </w:style>
  <w:style w:type="character" w:styleId="162" w:customStyle="1">
    <w:name w:val="Intense Emphasis"/>
    <w:basedOn w:val="134"/>
    <w:uiPriority w:val="21"/>
    <w:qFormat/>
    <w:rPr>
      <w:b w:val="1"/>
      <w:i w:val="1"/>
      <w:color w:val="4F81BD" w:themeColor="accent1"/>
      <w:bCs/>
      <w:iCs/>
      <w14:textFill>
        <w14:solidFill>
          <w14:schemeClr w14:val="accent1"/>
        </w14:solidFill>
      </w14:textFill>
    </w:rPr>
  </w:style>
  <w:style w:type="character" w:styleId="163" w:customStyle="1">
    <w:name w:val="Subtle Reference"/>
    <w:basedOn w:val="134"/>
    <w:uiPriority w:val="31"/>
    <w:qFormat/>
    <w:rPr>
      <w:u w:val="single"/>
      <w:color w:val="C0504D" w:themeColor="accent2"/>
      <w14:textFill>
        <w14:solidFill>
          <w14:schemeClr w14:val="accent2"/>
        </w14:solidFill>
      </w14:textFill>
    </w:rPr>
  </w:style>
  <w:style w:type="character" w:styleId="164" w:customStyle="1">
    <w:name w:val="Intense Reference"/>
    <w:basedOn w:val="134"/>
    <w:uiPriority w:val="32"/>
    <w:qFormat/>
    <w:rPr>
      <w:b w:val="1"/>
      <w:u w:val="single"/>
      <w:color w:val="C0504D" w:themeColor="accent2"/>
      <w:spacing w:val="5"/>
      <w:bCs/>
      <w14:textFill>
        <w14:solidFill>
          <w14:schemeClr w14:val="accent2"/>
        </w14:solidFill>
      </w14:textFill>
    </w:rPr>
  </w:style>
  <w:style w:type="character" w:styleId="165" w:customStyle="1">
    <w:name w:val="Book Title"/>
    <w:basedOn w:val="134"/>
    <w:uiPriority w:val="33"/>
    <w:qFormat/>
    <w:rPr>
      <w:b w:val="1"/>
      <w:spacing w:val="5"/>
      <w:bCs/>
    </w:rPr>
  </w:style>
  <w:style w:type="paragraph" w:styleId="166" w:customStyle="1">
    <w:name w:val="TOC Heading"/>
    <w:basedOn w:val="3"/>
    <w:uiPriority w:val="39"/>
    <w:semiHidden/>
    <w:unhideWhenUsed/>
    <w:qFormat/>
    <w:pPr>
      <w:outlineLvl w:val="9"/>
    </w:pPr>
  </w:style>
</w:styles>
</file>

<file path=word/_rels/document.xml.rels><?xml version="1.0" encoding="UTF-8" standalone="yes"?><Relationships xmlns="http://schemas.openxmlformats.org/package/2006/relationships"><Relationship Id="rId9" Type="http://schemas.openxmlformats.org/officeDocument/2006/relationships/image" Target="media/image1.jpeg" /><Relationship Id="rId7" Type="http://schemas.openxmlformats.org/officeDocument/2006/relationships/image" Target="media/image1.png" /><Relationship Id="rId6" Type="http://schemas.openxmlformats.org/officeDocument/2006/relationships/numbering" Target="numbering.xml" /><Relationship Id="rId8" Type="http://schemas.openxmlformats.org/officeDocument/2006/relationships/image" Target="media/image2.png" /><Relationship Id="rId5" Type="http://schemas.openxmlformats.org/officeDocument/2006/relationships/theme" Target="theme/theme1.xml" /><Relationship Id="rId4" Type="http://schemas.openxmlformats.org/officeDocument/2006/relationships/fontTable" Target="fontTable.xml" /><Relationship Id="rId3" Type="http://schemas.openxmlformats.org/officeDocument/2006/relationships/endnotes" Target="endnotes.xml" /><Relationship Id="rId2" Type="http://schemas.openxmlformats.org/officeDocument/2006/relationships/footnotes" Target="footnotes.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mbria" panose=""/>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100000"/>
                <a:tint val="100000"/>
              </a:schemeClr>
            </a:gs>
            <a:gs pos="100000">
              <a:schemeClr val="phClr">
                <a:satMod val="350000"/>
                <a:shade val="100000"/>
                <a:tint val="50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Normal.dotm</Template>
  <TotalTime>19</TotalTime>
  <Pages>15</Pages>
  <Words>2899</Words>
  <Characters>4242</Characters>
  <Application>WPS Office_12.1.0.25865_F1E327BC-269C-435d-A152-05C5408002CA</Application>
  <DocSecurity>0</DocSecurity>
  <Lines>0</Lines>
  <Paragraphs>0</Paragraphs>
  <ScaleCrop>false</ScaleCrop>
  <Company/>
  <LinksUpToDate>false</LinksUpToDate>
  <CharactersWithSpaces>4658</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python-docx</dc:creator>
  <cp:keywords/>
  <dc:description>generated by python-docx</dc:description>
  <cp:lastModifiedBy>。。。。。</cp:lastModifiedBy>
  <cp:revision>1</cp:revision>
  <dcterms:created xsi:type="dcterms:W3CDTF">2013-12-23T23:15:00Z</dcterms:created>
  <dcterms:modified xsi:type="dcterms:W3CDTF">2026-06-07T06:11:56Z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eyJoZGlkIjoiMjg5ZTI1YzExOTVjNDc0MzMyODFjNmQ2YTk3ZTg2ZDMiLCJ1c2VySWQiOiI4NjUyOTUwOTcifQ==</vt:lpwstr>
  </property>
  <property fmtid="{D5CDD505-2E9C-101B-9397-08002B2CF9AE}" pid="3" name="KSOProductBuildVer">
    <vt:lpwstr>2052-12.1.0.25865</vt:lpwstr>
  </property>
  <property fmtid="{D5CDD505-2E9C-101B-9397-08002B2CF9AE}" pid="4" name="ICV">
    <vt:lpwstr>2A00BAE8AA804EE9AF987A9B132E22A5_13</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B275F">
      <w:pPr>
        <w:jc w:val="center"/>
      </w:pPr>
      <w:r>
        <w:rPr>
          <w:rFonts w:ascii="黑体" w:hAnsi="黑体" w:eastAsia="黑体"/>
          <w:b/>
          <w:sz w:val="44"/>
        </w:rPr>
        <w:t>汽车微处理器原理与应用</w:t>
      </w:r>
    </w:p>
    <w:p w14:paraId="48FA1FBF">
      <w:pPr>
        <w:jc w:val="center"/>
      </w:pPr>
      <w:r>
        <w:rPr>
          <w:rFonts w:ascii="黑体" w:hAnsi="黑体" w:eastAsia="黑体"/>
          <w:b/>
          <w:sz w:val="36"/>
        </w:rPr>
        <w:t>实　验　报　告</w:t>
      </w:r>
    </w:p>
    <w:p w14:paraId="18362CD6">
      <w:pPr>
        <w:spacing w:before="283" w:after="170" w:line="324" w:lineRule="auto"/>
        <w:ind w:left="0"/>
        <w:jc w:val="both"/>
      </w:pPr>
      <w:r>
        <w:rPr>
          <w:rFonts w:ascii="黑体" w:hAnsi="黑体" w:eastAsia="黑体"/>
          <w:b/>
          <w:sz w:val="32"/>
        </w:rPr>
        <w:t>基本信息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16B0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52DF711D">
            <w:pPr>
              <w:spacing w:after="0"/>
              <w:jc w:val="center"/>
            </w:pPr>
            <w:r>
              <w:rPr>
                <w:rFonts w:ascii="宋体" w:hAnsi="宋体" w:eastAsia="宋体"/>
                <w:b w:val="0"/>
                <w:sz w:val="24"/>
              </w:rPr>
              <w:t>实验名称</w:t>
            </w:r>
          </w:p>
        </w:tc>
        <w:tc>
          <w:tcPr>
            <w:tcW w:w="2493" w:type="dxa"/>
          </w:tcPr>
          <w:p w14:paraId="1637DB4A">
            <w:pPr>
              <w:spacing w:after="0"/>
              <w:jc w:val="center"/>
            </w:pPr>
            <w:r>
              <w:t>汽车档位模拟器设计</w:t>
            </w:r>
          </w:p>
        </w:tc>
        <w:tc>
          <w:tcPr>
            <w:tcW w:w="2493" w:type="dxa"/>
          </w:tcPr>
          <w:p w14:paraId="6B738FFC">
            <w:pPr>
              <w:spacing w:after="0"/>
              <w:jc w:val="center"/>
            </w:pPr>
            <w:r>
              <w:rPr>
                <w:rFonts w:ascii="宋体" w:hAnsi="宋体" w:eastAsia="宋体"/>
                <w:b w:val="0"/>
                <w:sz w:val="24"/>
              </w:rPr>
              <w:t>学生姓名</w:t>
            </w:r>
          </w:p>
        </w:tc>
        <w:tc>
          <w:tcPr>
            <w:tcW w:w="2493" w:type="dxa"/>
          </w:tcPr>
          <w:p w14:paraId="34199D59">
            <w:pPr>
              <w:spacing w:after="0"/>
              <w:jc w:val="center"/>
              <w:rPr>
                <w:rFonts w:hint="default" w:eastAsia="宋体"/>
                <w:lang w:val="en-US" w:eastAsia="zh-CN"/>
              </w:rPr>
            </w:pPr>
            <w:r>
              <w:rPr>
                <w:rFonts w:hint="eastAsia" w:eastAsia="宋体"/>
                <w:lang w:val="en-US" w:eastAsia="zh-CN"/>
              </w:rPr>
              <w:t>陈乐莹</w:t>
            </w:r>
          </w:p>
        </w:tc>
      </w:tr>
      <w:tr w14:paraId="1200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462DA7F0">
            <w:pPr>
              <w:spacing w:after="0"/>
              <w:jc w:val="center"/>
            </w:pPr>
            <w:r>
              <w:rPr>
                <w:rFonts w:ascii="宋体" w:hAnsi="宋体" w:eastAsia="宋体"/>
                <w:b w:val="0"/>
                <w:sz w:val="24"/>
              </w:rPr>
              <w:t>学　　号</w:t>
            </w:r>
          </w:p>
        </w:tc>
        <w:tc>
          <w:tcPr>
            <w:tcW w:w="2493" w:type="dxa"/>
          </w:tcPr>
          <w:p w14:paraId="3BC3F540">
            <w:pPr>
              <w:spacing w:after="0"/>
              <w:jc w:val="center"/>
              <w:rPr>
                <w:rFonts w:hint="default" w:eastAsia="宋体"/>
                <w:lang w:val="en-US" w:eastAsia="zh-CN"/>
              </w:rPr>
            </w:pPr>
            <w:r>
              <w:rPr>
                <w:rFonts w:hint="eastAsia" w:eastAsia="宋体"/>
                <w:lang w:val="en-US" w:eastAsia="zh-CN"/>
              </w:rPr>
              <w:t>23071140202</w:t>
            </w:r>
          </w:p>
        </w:tc>
        <w:tc>
          <w:tcPr>
            <w:tcW w:w="2493" w:type="dxa"/>
          </w:tcPr>
          <w:p w14:paraId="2F3B3D7F">
            <w:pPr>
              <w:spacing w:after="0"/>
              <w:jc w:val="center"/>
            </w:pPr>
            <w:r>
              <w:rPr>
                <w:rFonts w:ascii="宋体" w:hAnsi="宋体" w:eastAsia="宋体"/>
                <w:b w:val="0"/>
                <w:sz w:val="24"/>
              </w:rPr>
              <w:t>班　　级</w:t>
            </w:r>
          </w:p>
        </w:tc>
        <w:tc>
          <w:tcPr>
            <w:tcW w:w="2493" w:type="dxa"/>
          </w:tcPr>
          <w:p w14:paraId="47A8EB0D">
            <w:pPr>
              <w:spacing w:after="0"/>
              <w:jc w:val="center"/>
              <w:rPr>
                <w:rFonts w:hint="default" w:eastAsia="宋体"/>
                <w:lang w:val="en-US" w:eastAsia="zh-CN"/>
              </w:rPr>
            </w:pPr>
            <w:r>
              <w:rPr>
                <w:rFonts w:hint="eastAsia" w:eastAsia="宋体"/>
                <w:lang w:val="en-US" w:eastAsia="zh-CN"/>
              </w:rPr>
              <w:t>汽服2302B班</w:t>
            </w:r>
          </w:p>
        </w:tc>
      </w:tr>
      <w:tr w14:paraId="53B1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5EA78A52">
            <w:pPr>
              <w:spacing w:after="0"/>
              <w:jc w:val="center"/>
            </w:pPr>
            <w:r>
              <w:rPr>
                <w:rFonts w:ascii="宋体" w:hAnsi="宋体" w:eastAsia="宋体"/>
                <w:b w:val="0"/>
                <w:sz w:val="24"/>
              </w:rPr>
              <w:t>组　　号</w:t>
            </w:r>
          </w:p>
        </w:tc>
        <w:tc>
          <w:tcPr>
            <w:tcW w:w="2493" w:type="dxa"/>
          </w:tcPr>
          <w:p w14:paraId="3E3FA317">
            <w:pPr>
              <w:spacing w:after="0"/>
              <w:jc w:val="center"/>
              <w:rPr>
                <w:rFonts w:hint="default" w:eastAsia="宋体"/>
                <w:lang w:val="en-US" w:eastAsia="zh-CN"/>
              </w:rPr>
            </w:pPr>
            <w:r>
              <w:rPr>
                <w:rFonts w:hint="eastAsia" w:eastAsia="宋体"/>
                <w:lang w:val="en-US" w:eastAsia="zh-CN"/>
              </w:rPr>
              <w:t>第二组</w:t>
            </w:r>
          </w:p>
        </w:tc>
        <w:tc>
          <w:tcPr>
            <w:tcW w:w="2493" w:type="dxa"/>
          </w:tcPr>
          <w:p w14:paraId="796D0241">
            <w:pPr>
              <w:spacing w:after="0"/>
              <w:jc w:val="center"/>
            </w:pPr>
            <w:r>
              <w:rPr>
                <w:rFonts w:ascii="宋体" w:hAnsi="宋体" w:eastAsia="宋体"/>
                <w:b w:val="0"/>
                <w:sz w:val="24"/>
              </w:rPr>
              <w:t>指导教师</w:t>
            </w:r>
          </w:p>
        </w:tc>
        <w:tc>
          <w:tcPr>
            <w:tcW w:w="2493" w:type="dxa"/>
          </w:tcPr>
          <w:p w14:paraId="0D1D9A95">
            <w:pPr>
              <w:spacing w:after="0"/>
              <w:jc w:val="center"/>
              <w:rPr>
                <w:rFonts w:hint="default" w:eastAsia="宋体"/>
                <w:lang w:val="en-US" w:eastAsia="zh-CN"/>
              </w:rPr>
            </w:pPr>
            <w:r>
              <w:rPr>
                <w:rFonts w:hint="eastAsia" w:eastAsia="宋体"/>
                <w:lang w:val="en-US" w:eastAsia="zh-CN"/>
              </w:rPr>
              <w:t>刘兆骐</w:t>
            </w:r>
          </w:p>
        </w:tc>
      </w:tr>
      <w:tr w14:paraId="3F3A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6C940DFE">
            <w:pPr>
              <w:spacing w:after="0"/>
              <w:jc w:val="center"/>
            </w:pPr>
            <w:r>
              <w:rPr>
                <w:rFonts w:ascii="宋体" w:hAnsi="宋体" w:eastAsia="宋体"/>
                <w:b w:val="0"/>
                <w:sz w:val="24"/>
              </w:rPr>
              <w:t>实验日期</w:t>
            </w:r>
          </w:p>
        </w:tc>
        <w:tc>
          <w:tcPr>
            <w:tcW w:w="2493" w:type="dxa"/>
          </w:tcPr>
          <w:p w14:paraId="680D63BB">
            <w:pPr>
              <w:spacing w:after="0"/>
              <w:jc w:val="center"/>
              <w:rPr>
                <w:rFonts w:hint="default" w:eastAsia="宋体"/>
                <w:lang w:val="en-US" w:eastAsia="zh-CN"/>
              </w:rPr>
            </w:pPr>
            <w:r>
              <w:rPr>
                <w:rFonts w:hint="eastAsia" w:eastAsia="宋体"/>
                <w:lang w:val="en-US" w:eastAsia="zh-CN"/>
              </w:rPr>
              <w:t>2026年6月4日</w:t>
            </w:r>
          </w:p>
        </w:tc>
        <w:tc>
          <w:tcPr>
            <w:tcW w:w="2493" w:type="dxa"/>
          </w:tcPr>
          <w:p w14:paraId="5F40AB97">
            <w:pPr>
              <w:spacing w:after="0"/>
              <w:jc w:val="center"/>
            </w:pPr>
            <w:r>
              <w:rPr>
                <w:rFonts w:ascii="宋体" w:hAnsi="宋体" w:eastAsia="宋体"/>
                <w:b w:val="0"/>
                <w:sz w:val="24"/>
              </w:rPr>
              <w:t>提交日期</w:t>
            </w:r>
          </w:p>
        </w:tc>
        <w:tc>
          <w:tcPr>
            <w:tcW w:w="2493" w:type="dxa"/>
          </w:tcPr>
          <w:p w14:paraId="1F4027A1">
            <w:pPr>
              <w:spacing w:after="0"/>
              <w:jc w:val="center"/>
              <w:rPr>
                <w:rFonts w:hint="default" w:eastAsia="宋体"/>
                <w:lang w:val="en-US" w:eastAsia="zh-CN"/>
              </w:rPr>
            </w:pPr>
            <w:r>
              <w:rPr>
                <w:rFonts w:hint="eastAsia" w:eastAsia="宋体"/>
                <w:lang w:val="en-US" w:eastAsia="zh-CN"/>
              </w:rPr>
              <w:t>2026年6月7日</w:t>
            </w:r>
          </w:p>
        </w:tc>
      </w:tr>
    </w:tbl>
    <w:p w14:paraId="7F7B6EBE">
      <w:pPr>
        <w:spacing w:before="283" w:after="170" w:line="324" w:lineRule="auto"/>
        <w:ind w:left="0" w:leftChars="0"/>
        <w:jc w:val="both"/>
      </w:pPr>
      <w:r>
        <w:rPr>
          <w:rFonts w:ascii="黑体" w:hAnsi="黑体" w:eastAsia="黑体"/>
          <w:b/>
          <w:sz w:val="32"/>
        </w:rPr>
        <w:t>一、团队信息与分工（5分）</w:t>
      </w:r>
    </w:p>
    <w:p w14:paraId="1AF67418">
      <w:pPr>
        <w:spacing w:before="170" w:after="113" w:line="324" w:lineRule="auto"/>
        <w:ind w:left="0" w:leftChars="0"/>
        <w:jc w:val="both"/>
      </w:pPr>
      <w:r>
        <w:rPr>
          <w:rFonts w:ascii="黑体" w:hAnsi="黑体" w:eastAsia="黑体"/>
          <w:b/>
          <w:sz w:val="28"/>
        </w:rPr>
        <w:t>1.1 团队成员基本信息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1424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1A3C0A06">
            <w:pPr>
              <w:spacing w:after="0"/>
              <w:jc w:val="center"/>
            </w:pPr>
            <w:r>
              <w:rPr>
                <w:rFonts w:ascii="宋体" w:hAnsi="宋体" w:eastAsia="宋体"/>
                <w:b w:val="0"/>
                <w:sz w:val="24"/>
              </w:rPr>
              <w:t>组号</w:t>
            </w:r>
          </w:p>
        </w:tc>
        <w:tc>
          <w:tcPr>
            <w:tcW w:w="2493" w:type="dxa"/>
          </w:tcPr>
          <w:p w14:paraId="7667DB97">
            <w:pPr>
              <w:spacing w:after="0"/>
              <w:jc w:val="center"/>
            </w:pPr>
            <w:r>
              <w:rPr>
                <w:rFonts w:ascii="宋体" w:hAnsi="宋体" w:eastAsia="宋体"/>
                <w:b w:val="0"/>
                <w:sz w:val="24"/>
              </w:rPr>
              <w:t>角色</w:t>
            </w:r>
          </w:p>
        </w:tc>
        <w:tc>
          <w:tcPr>
            <w:tcW w:w="2493" w:type="dxa"/>
          </w:tcPr>
          <w:p w14:paraId="085694D7">
            <w:pPr>
              <w:spacing w:after="0"/>
              <w:jc w:val="center"/>
            </w:pPr>
            <w:r>
              <w:rPr>
                <w:rFonts w:ascii="宋体" w:hAnsi="宋体" w:eastAsia="宋体"/>
                <w:b w:val="0"/>
                <w:sz w:val="24"/>
              </w:rPr>
              <w:t>姓名</w:t>
            </w:r>
          </w:p>
        </w:tc>
        <w:tc>
          <w:tcPr>
            <w:tcW w:w="2493" w:type="dxa"/>
          </w:tcPr>
          <w:p w14:paraId="335A9008">
            <w:pPr>
              <w:spacing w:after="0"/>
              <w:jc w:val="center"/>
            </w:pPr>
            <w:r>
              <w:rPr>
                <w:rFonts w:ascii="宋体" w:hAnsi="宋体" w:eastAsia="宋体"/>
                <w:b w:val="0"/>
                <w:sz w:val="24"/>
              </w:rPr>
              <w:t>学号</w:t>
            </w:r>
          </w:p>
        </w:tc>
      </w:tr>
      <w:tr w14:paraId="3751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599586ED">
            <w:pPr>
              <w:spacing w:after="0"/>
              <w:jc w:val="center"/>
              <w:rPr>
                <w:rFonts w:hint="eastAsia" w:eastAsia="宋体"/>
                <w:lang w:val="en-US" w:eastAsia="zh-CN"/>
              </w:rPr>
            </w:pPr>
            <w:r>
              <w:rPr>
                <w:rFonts w:hint="eastAsia" w:eastAsia="宋体"/>
                <w:lang w:val="en-US" w:eastAsia="zh-CN"/>
              </w:rPr>
              <w:t>第2组</w:t>
            </w:r>
          </w:p>
        </w:tc>
        <w:tc>
          <w:tcPr>
            <w:tcW w:w="2493" w:type="dxa"/>
          </w:tcPr>
          <w:p w14:paraId="0B4AF491">
            <w:pPr>
              <w:spacing w:after="0"/>
              <w:jc w:val="center"/>
              <w:rPr>
                <w:rFonts w:hint="eastAsia" w:eastAsia="宋体"/>
                <w:lang w:val="en-US" w:eastAsia="zh-CN"/>
              </w:rPr>
            </w:pPr>
            <w:r>
              <w:rPr>
                <w:rFonts w:hint="eastAsia" w:eastAsia="宋体"/>
                <w:lang w:val="en-US" w:eastAsia="zh-CN"/>
              </w:rPr>
              <w:t>组长</w:t>
            </w:r>
          </w:p>
        </w:tc>
        <w:tc>
          <w:tcPr>
            <w:tcW w:w="2493" w:type="dxa"/>
          </w:tcPr>
          <w:p w14:paraId="4F33D407">
            <w:pPr>
              <w:spacing w:after="0"/>
              <w:jc w:val="center"/>
              <w:rPr>
                <w:rFonts w:hint="default" w:eastAsia="宋体"/>
                <w:lang w:val="en-US" w:eastAsia="zh-CN"/>
              </w:rPr>
            </w:pPr>
            <w:r>
              <w:rPr>
                <w:rFonts w:hint="eastAsia" w:eastAsia="宋体"/>
                <w:lang w:val="en-US" w:eastAsia="zh-CN"/>
              </w:rPr>
              <w:t>陈乐莹</w:t>
            </w:r>
          </w:p>
        </w:tc>
        <w:tc>
          <w:tcPr>
            <w:tcW w:w="2493" w:type="dxa"/>
          </w:tcPr>
          <w:p w14:paraId="477AC043">
            <w:pPr>
              <w:spacing w:after="0"/>
              <w:jc w:val="center"/>
              <w:rPr>
                <w:rFonts w:hint="default" w:eastAsia="宋体"/>
                <w:lang w:val="en-US" w:eastAsia="zh-CN"/>
              </w:rPr>
            </w:pPr>
            <w:r>
              <w:rPr>
                <w:rFonts w:hint="eastAsia" w:eastAsia="宋体"/>
                <w:lang w:val="en-US" w:eastAsia="zh-CN"/>
              </w:rPr>
              <w:t>23071140202</w:t>
            </w:r>
          </w:p>
        </w:tc>
      </w:tr>
      <w:tr w14:paraId="71A8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6F7F6572">
            <w:pPr>
              <w:spacing w:after="0"/>
              <w:jc w:val="center"/>
            </w:pPr>
            <w:r>
              <w:rPr>
                <w:rFonts w:hint="eastAsia" w:eastAsia="宋体"/>
                <w:lang w:val="en-US" w:eastAsia="zh-CN"/>
              </w:rPr>
              <w:t>第2组</w:t>
            </w:r>
          </w:p>
        </w:tc>
        <w:tc>
          <w:tcPr>
            <w:tcW w:w="2493" w:type="dxa"/>
          </w:tcPr>
          <w:p w14:paraId="2AC6BD9D">
            <w:pPr>
              <w:spacing w:after="0"/>
              <w:jc w:val="center"/>
              <w:rPr>
                <w:rFonts w:hint="eastAsia" w:eastAsia="宋体"/>
                <w:lang w:val="en-US" w:eastAsia="zh-CN"/>
              </w:rPr>
            </w:pPr>
            <w:r>
              <w:rPr>
                <w:rFonts w:hint="eastAsia" w:eastAsia="宋体"/>
                <w:lang w:val="en-US" w:eastAsia="zh-CN"/>
              </w:rPr>
              <w:t>组员</w:t>
            </w:r>
          </w:p>
        </w:tc>
        <w:tc>
          <w:tcPr>
            <w:tcW w:w="2493" w:type="dxa"/>
          </w:tcPr>
          <w:p w14:paraId="39BCA7D0">
            <w:pPr>
              <w:spacing w:after="0"/>
              <w:jc w:val="center"/>
              <w:rPr>
                <w:rFonts w:hint="default" w:eastAsia="宋体"/>
                <w:lang w:val="en-US" w:eastAsia="zh-CN"/>
              </w:rPr>
            </w:pPr>
            <w:r>
              <w:rPr>
                <w:rFonts w:hint="eastAsia" w:eastAsia="宋体"/>
                <w:lang w:val="en-US" w:eastAsia="zh-CN"/>
              </w:rPr>
              <w:t>高雅梅</w:t>
            </w:r>
          </w:p>
        </w:tc>
        <w:tc>
          <w:tcPr>
            <w:tcW w:w="2493" w:type="dxa"/>
          </w:tcPr>
          <w:p w14:paraId="6879E6F5">
            <w:pPr>
              <w:spacing w:after="0"/>
              <w:jc w:val="center"/>
              <w:rPr>
                <w:rFonts w:hint="default" w:eastAsia="宋体"/>
                <w:lang w:val="en-US" w:eastAsia="zh-CN"/>
              </w:rPr>
            </w:pPr>
            <w:r>
              <w:rPr>
                <w:rFonts w:hint="eastAsia" w:eastAsia="宋体"/>
                <w:lang w:val="en-US" w:eastAsia="zh-CN"/>
              </w:rPr>
              <w:t>23071140203</w:t>
            </w:r>
          </w:p>
        </w:tc>
      </w:tr>
    </w:tbl>
    <w:p w14:paraId="3068503C">
      <w:pPr>
        <w:spacing w:before="170" w:after="113" w:line="324" w:lineRule="auto"/>
        <w:ind w:left="0" w:leftChars="0"/>
        <w:jc w:val="both"/>
      </w:pPr>
      <w:r>
        <w:rPr>
          <w:rFonts w:ascii="黑体" w:hAnsi="黑体" w:eastAsia="黑体"/>
          <w:b/>
          <w:sz w:val="28"/>
        </w:rPr>
        <w:t>1.2 个人分工说明</w:t>
      </w:r>
    </w:p>
    <w:p w14:paraId="206539AB">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说明：请描述本人在团队中承担的具体工作任务</w:t>
      </w:r>
    </w:p>
    <w:p w14:paraId="0C77A0D5">
      <w:pPr>
        <w:spacing w:before="0" w:after="0" w:line="324" w:lineRule="auto"/>
        <w:ind w:left="0" w:leftChars="0" w:firstLine="480" w:firstLineChars="200"/>
        <w:jc w:val="both"/>
        <w:rPr>
          <w:rFonts w:ascii="宋体" w:hAnsi="宋体" w:eastAsia="宋体"/>
          <w:b w:val="0"/>
          <w:sz w:val="24"/>
        </w:rPr>
      </w:pPr>
      <w:r>
        <w:rPr>
          <w:rFonts w:hint="eastAsia" w:eastAsia="宋体"/>
          <w:b w:val="0"/>
          <w:sz w:val="24"/>
          <w:lang w:val="en-US" w:eastAsia="zh-CN"/>
        </w:rPr>
        <w:t>高雅梅：</w:t>
      </w:r>
      <w:r>
        <w:rPr>
          <w:rFonts w:ascii="宋体" w:hAnsi="宋体" w:eastAsia="宋体"/>
          <w:b w:val="0"/>
          <w:sz w:val="24"/>
        </w:rPr>
        <w:t>硬件连接与引脚配置、STM32CubeMX工程创建</w:t>
      </w:r>
    </w:p>
    <w:p w14:paraId="521E2906">
      <w:pPr>
        <w:spacing w:before="0" w:after="0" w:line="324" w:lineRule="auto"/>
        <w:ind w:left="0" w:leftChars="0" w:firstLine="480" w:firstLineChars="200"/>
        <w:jc w:val="both"/>
        <w:rPr>
          <w:rFonts w:ascii="宋体" w:hAnsi="宋体" w:eastAsia="宋体"/>
          <w:b w:val="0"/>
          <w:sz w:val="24"/>
        </w:rPr>
      </w:pPr>
      <w:r>
        <w:rPr>
          <w:rFonts w:hint="eastAsia" w:eastAsia="宋体"/>
          <w:b w:val="0"/>
          <w:sz w:val="24"/>
          <w:lang w:val="en-US" w:eastAsia="zh-CN"/>
        </w:rPr>
        <w:t>陈乐莹：</w:t>
      </w:r>
      <w:r>
        <w:rPr>
          <w:rFonts w:ascii="宋体" w:hAnsi="宋体" w:eastAsia="宋体"/>
          <w:b w:val="0"/>
          <w:sz w:val="24"/>
        </w:rPr>
        <w:t>中断服务程序编写、DWT消抖实现</w:t>
      </w:r>
      <w:r>
        <w:rPr>
          <w:rFonts w:hint="eastAsia" w:eastAsia="宋体"/>
          <w:b w:val="0"/>
          <w:sz w:val="24"/>
          <w:lang w:val="en-US" w:eastAsia="zh-CN"/>
        </w:rPr>
        <w:t>和</w:t>
      </w:r>
      <w:r>
        <w:rPr>
          <w:rFonts w:ascii="宋体" w:hAnsi="宋体" w:eastAsia="宋体"/>
          <w:b w:val="0"/>
          <w:sz w:val="24"/>
        </w:rPr>
        <w:t>档位状态机设计、LED显示逻辑、报告撰写</w:t>
      </w:r>
    </w:p>
    <w:p w14:paraId="52A08386">
      <w:pPr>
        <w:spacing w:before="170" w:after="113" w:line="324" w:lineRule="auto"/>
        <w:ind w:left="0" w:leftChars="0"/>
        <w:jc w:val="both"/>
      </w:pPr>
      <w:r>
        <w:rPr>
          <w:rFonts w:ascii="黑体" w:hAnsi="黑体" w:eastAsia="黑体"/>
          <w:b/>
          <w:sz w:val="28"/>
        </w:rPr>
        <w:t>1.3 团队协作过程记录</w:t>
      </w:r>
    </w:p>
    <w:p w14:paraId="4A81EA6D">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说明：请记录团队讨论、问题解决、任务分配等协作过程</w:t>
      </w:r>
    </w:p>
    <w:p w14:paraId="5DA78756">
      <w:pPr>
        <w:spacing w:before="0" w:after="0" w:line="324" w:lineRule="auto"/>
        <w:ind w:left="0" w:leftChars="0" w:firstLine="480" w:firstLineChars="200"/>
        <w:jc w:val="both"/>
        <w:rPr>
          <w:rFonts w:hint="eastAsia" w:ascii="宋体" w:hAnsi="宋体" w:eastAsia="宋体"/>
          <w:b w:val="0"/>
          <w:sz w:val="24"/>
          <w:lang w:val="en-US" w:eastAsia="zh-CN"/>
        </w:rPr>
      </w:pPr>
      <w:r>
        <w:rPr>
          <w:rFonts w:hint="eastAsia" w:eastAsia="宋体"/>
          <w:b w:val="0"/>
          <w:sz w:val="24"/>
          <w:lang w:val="en-US" w:eastAsia="zh-CN"/>
        </w:rPr>
        <w:t>详见下文</w:t>
      </w:r>
    </w:p>
    <w:p w14:paraId="50D71F7A">
      <w:pPr>
        <w:spacing w:before="283" w:after="170" w:line="324" w:lineRule="auto"/>
        <w:ind w:left="0" w:leftChars="0"/>
        <w:jc w:val="both"/>
      </w:pPr>
      <w:r>
        <w:rPr>
          <w:rFonts w:ascii="黑体" w:hAnsi="黑体" w:eastAsia="黑体"/>
          <w:b/>
          <w:sz w:val="32"/>
        </w:rPr>
        <w:t>二、实验目的与原理（10分）</w:t>
      </w:r>
    </w:p>
    <w:p w14:paraId="1771CBB9">
      <w:pPr>
        <w:spacing w:before="170" w:after="113" w:line="324" w:lineRule="auto"/>
        <w:ind w:left="0" w:leftChars="0"/>
        <w:jc w:val="both"/>
      </w:pPr>
      <w:r>
        <w:rPr>
          <w:rFonts w:ascii="黑体" w:hAnsi="黑体" w:eastAsia="黑体"/>
          <w:b/>
          <w:sz w:val="28"/>
        </w:rPr>
        <w:t>2.1 实验目的</w:t>
      </w:r>
    </w:p>
    <w:p w14:paraId="5347ECD4">
      <w:pPr>
        <w:spacing w:before="0" w:after="170" w:line="324" w:lineRule="auto"/>
        <w:ind w:left="0" w:leftChars="0" w:firstLine="480" w:firstLineChars="200"/>
        <w:jc w:val="both"/>
      </w:pPr>
      <w:r>
        <w:rPr>
          <w:rFonts w:ascii="宋体" w:hAnsi="宋体" w:eastAsia="宋体"/>
          <w:b w:val="0"/>
          <w:sz w:val="24"/>
        </w:rPr>
        <w:t>说明：请列出本次实验所要达到的目的和预期学习成果</w:t>
      </w:r>
    </w:p>
    <w:p w14:paraId="3389D8E5">
      <w:pPr>
        <w:spacing w:before="0" w:after="0" w:line="324" w:lineRule="auto"/>
        <w:ind w:left="0" w:leftChars="0" w:firstLine="480" w:firstLineChars="200"/>
        <w:jc w:val="both"/>
      </w:pPr>
      <w:r>
        <w:rPr>
          <w:rFonts w:ascii="宋体" w:hAnsi="宋体" w:eastAsia="宋体"/>
          <w:b w:val="0"/>
          <w:sz w:val="24"/>
        </w:rPr>
        <w:t>1. 掌握STM32F407 GPIO外部中断的配置方法，理解下降沿触发的工作原理。</w:t>
      </w:r>
    </w:p>
    <w:p w14:paraId="645B5AA8">
      <w:pPr>
        <w:spacing w:before="0" w:after="0" w:line="324" w:lineRule="auto"/>
        <w:ind w:left="0" w:leftChars="0" w:firstLine="480" w:firstLineChars="200"/>
        <w:jc w:val="both"/>
      </w:pPr>
      <w:r>
        <w:rPr>
          <w:rFonts w:ascii="宋体" w:hAnsi="宋体" w:eastAsia="宋体"/>
          <w:b w:val="0"/>
          <w:sz w:val="24"/>
        </w:rPr>
        <w:t>2. 理解中断服务程序的设计与实现，学习在回调函数中处理按键事件</w:t>
      </w:r>
    </w:p>
    <w:p w14:paraId="17CF49AF">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3. 学习使用DWT计数器实现精准、非阻塞的按键消抖，提升系统实时性</w:t>
      </w:r>
    </w:p>
    <w:p w14:paraId="5E02DF05">
      <w:pPr>
        <w:spacing w:before="0" w:after="0" w:line="324" w:lineRule="auto"/>
        <w:ind w:left="0" w:leftChars="0" w:firstLine="480" w:firstLineChars="200"/>
        <w:jc w:val="both"/>
        <w:rPr>
          <w:rFonts w:ascii="宋体" w:hAnsi="宋体" w:eastAsia="宋体"/>
          <w:b w:val="0"/>
          <w:sz w:val="24"/>
        </w:rPr>
      </w:pPr>
      <w:r>
        <w:rPr>
          <w:rFonts w:hint="eastAsia" w:ascii="宋体" w:hAnsi="宋体" w:eastAsia="宋体"/>
          <w:b w:val="0"/>
          <w:sz w:val="24"/>
          <w:lang w:val="en-US" w:eastAsia="zh-CN"/>
        </w:rPr>
        <w:t xml:space="preserve">4. </w:t>
      </w:r>
      <w:r>
        <w:rPr>
          <w:rFonts w:ascii="宋体" w:hAnsi="宋体" w:eastAsia="宋体"/>
          <w:b w:val="0"/>
          <w:sz w:val="24"/>
        </w:rPr>
        <w:t>掌握状态机思想在嵌入式系统中的应用，实现清晰的档位切换逻辑。</w:t>
      </w:r>
    </w:p>
    <w:p w14:paraId="6BC2D494">
      <w:pPr>
        <w:keepNext w:val="0"/>
        <w:keepLines w:val="0"/>
        <w:widowControl/>
        <w:numPr>
          <w:ilvl w:val="0"/>
          <w:numId w:val="0"/>
        </w:numPr>
        <w:suppressLineNumbers w:val="0"/>
        <w:spacing w:before="60" w:beforeAutospacing="0" w:after="0" w:afterAutospacing="1"/>
        <w:ind w:left="0" w:leftChars="0" w:firstLine="480" w:firstLineChars="200"/>
        <w:jc w:val="both"/>
        <w:rPr>
          <w:rFonts w:hint="default" w:ascii="宋体" w:hAnsi="宋体" w:eastAsia="宋体"/>
          <w:b w:val="0"/>
          <w:sz w:val="24"/>
          <w:lang w:val="en-US" w:eastAsia="zh-CN"/>
        </w:rPr>
      </w:pPr>
      <w:r>
        <w:rPr>
          <w:rFonts w:hint="eastAsia" w:eastAsia="宋体"/>
          <w:lang w:val="en-US" w:eastAsia="zh-CN"/>
        </w:rPr>
        <w:t>5.</w:t>
      </w:r>
      <w:r>
        <w:rPr>
          <w:rFonts w:hint="eastAsia" w:ascii="宋体" w:hAnsi="宋体" w:eastAsia="宋体"/>
          <w:b w:val="0"/>
          <w:sz w:val="24"/>
          <w:lang w:val="en-US" w:eastAsia="zh-CN"/>
        </w:rPr>
        <w:t xml:space="preserve"> 培养</w:t>
      </w:r>
      <w:r>
        <w:rPr>
          <w:rFonts w:hint="eastAsia" w:eastAsia="宋体"/>
          <w:lang w:val="en-US" w:eastAsia="zh-CN"/>
        </w:rPr>
        <w:t>硬件与软件结合的调试能力，能够独立分析和解决嵌入式开发中的常见问题。</w:t>
      </w:r>
    </w:p>
    <w:p w14:paraId="23122F0E">
      <w:pPr>
        <w:spacing w:before="170" w:after="113" w:line="324" w:lineRule="auto"/>
        <w:ind w:left="0" w:leftChars="0"/>
        <w:jc w:val="both"/>
      </w:pPr>
      <w:r>
        <w:rPr>
          <w:rFonts w:ascii="黑体" w:hAnsi="黑体" w:eastAsia="黑体"/>
          <w:b/>
          <w:sz w:val="28"/>
        </w:rPr>
        <w:t>2.2 实验原理</w:t>
      </w:r>
    </w:p>
    <w:p w14:paraId="0BCAF328">
      <w:pPr>
        <w:spacing w:before="0" w:after="0" w:line="324" w:lineRule="auto"/>
        <w:ind w:left="0" w:leftChars="0" w:firstLine="480" w:firstLineChars="200"/>
        <w:jc w:val="both"/>
      </w:pPr>
      <w:r>
        <w:rPr>
          <w:rFonts w:ascii="宋体" w:hAnsi="宋体" w:eastAsia="宋体"/>
          <w:b w:val="0"/>
          <w:sz w:val="24"/>
        </w:rPr>
        <w:t>说明：正确阐述实验所涉及的基本原理、技术背景和相关理论知识</w:t>
      </w:r>
    </w:p>
    <w:p w14:paraId="1F6BFDBF">
      <w:pPr>
        <w:spacing w:before="0" w:after="170" w:line="324" w:lineRule="auto"/>
        <w:ind w:left="0" w:leftChars="0" w:firstLine="480" w:firstLineChars="200"/>
        <w:jc w:val="both"/>
        <w:rPr>
          <w:rFonts w:hint="eastAsia" w:eastAsia="宋体"/>
          <w:lang w:eastAsia="zh-CN"/>
        </w:rPr>
      </w:pPr>
      <w:r>
        <w:rPr>
          <w:rFonts w:hint="eastAsia"/>
        </w:rPr>
        <w:t>本实验的核心原理围绕STM32F407的GPIO外部中断、DWT计时器和状态机设计展开</w:t>
      </w:r>
      <w:r>
        <w:rPr>
          <w:rFonts w:hint="eastAsia" w:eastAsia="宋体"/>
          <w:lang w:eastAsia="zh-CN"/>
        </w:rPr>
        <w:t>：</w:t>
      </w:r>
    </w:p>
    <w:p w14:paraId="45EA5C02">
      <w:pPr>
        <w:numPr>
          <w:ilvl w:val="0"/>
          <w:numId w:val="7"/>
        </w:numPr>
        <w:spacing w:before="0" w:after="170" w:line="324" w:lineRule="auto"/>
        <w:ind w:left="480" w:leftChars="0" w:hanging="480" w:hangingChars="200"/>
        <w:jc w:val="both"/>
        <w:rPr>
          <w:rFonts w:hint="eastAsia"/>
        </w:rPr>
      </w:pPr>
      <w:r>
        <w:rPr>
          <w:rFonts w:hint="eastAsia"/>
        </w:rPr>
        <w:t>外部中断原理：STM32的每个GPIO引脚都可以配置为外部中断源。本实验将连接按键的PE4引脚配置为下降沿触发模式。当按键按下时，PE4引脚电平从高（3.3V）跳变为低（0V），产生下降沿，触发外部中断。CPU暂停当前任务，跳转到预先定义的中断服务函数中执行。</w:t>
      </w:r>
    </w:p>
    <w:p w14:paraId="02F5B217">
      <w:pPr>
        <w:numPr>
          <w:ilvl w:val="0"/>
          <w:numId w:val="7"/>
        </w:numPr>
        <w:spacing w:before="0" w:after="170" w:line="324" w:lineRule="auto"/>
        <w:ind w:left="480" w:leftChars="0" w:hanging="480" w:hangingChars="200"/>
        <w:jc w:val="both"/>
        <w:rPr>
          <w:rFonts w:hint="eastAsia"/>
        </w:rPr>
      </w:pPr>
      <w:r>
        <w:rPr>
          <w:rFonts w:hint="eastAsia"/>
        </w:rPr>
        <w:t>DWT消抖原理：机械按键在按下和释放的瞬间会产生电平抖动，一般为几毫秒到几十毫秒。如果不处理，一次按键可能会被误判为多次。本实验利用Cortex-M4内核的数据观察点与跟踪单元，其包含一个自由运行的周期计数器。通过读取DWT-&gt;CYCCNT寄存器的值，可以获得CPU的时钟周期数。系统时钟为168MHz时，每个周期约为5.95纳秒。通过计算两次中断的时间差，若小于设定的50毫秒（对应8,400,000个周期），则认为是抖动，不执行档位切换，从而实现精准消抖。</w:t>
      </w:r>
    </w:p>
    <w:p w14:paraId="5D56420A">
      <w:pPr>
        <w:numPr>
          <w:ilvl w:val="0"/>
          <w:numId w:val="7"/>
        </w:numPr>
        <w:spacing w:before="0" w:after="170" w:line="324" w:lineRule="auto"/>
        <w:ind w:left="480" w:leftChars="0" w:hanging="480" w:hangingChars="200"/>
        <w:jc w:val="both"/>
      </w:pPr>
      <w:r>
        <w:rPr>
          <w:rFonts w:hint="eastAsia"/>
        </w:rPr>
        <w:t>状态机原理：状态机是一种描述对象在其生命周期内所经历的状态序列的模型。本实验中，档位（P、R、N、D）是系统的四种稳定状态。按键事件是触发条件。系统在“按下有效按键”这一事件驱动下，按照预定义的顺序P → R → N → D → P进行状态转移，并在每次转移后执行更新LED显示的动作。这种设计使程序逻辑清晰，易于维护和扩展。</w:t>
      </w:r>
    </w:p>
    <w:p w14:paraId="7BFD7AC5">
      <w:pPr>
        <w:spacing w:before="170" w:after="113" w:line="324" w:lineRule="auto"/>
        <w:ind w:left="0" w:leftChars="0"/>
        <w:jc w:val="both"/>
      </w:pPr>
      <w:r>
        <w:rPr>
          <w:rFonts w:ascii="黑体" w:hAnsi="黑体" w:eastAsia="黑体"/>
          <w:b/>
          <w:sz w:val="28"/>
        </w:rPr>
        <w:t>2.3 汽车电子应用场景</w:t>
      </w:r>
    </w:p>
    <w:p w14:paraId="7F1B896A">
      <w:pPr>
        <w:spacing w:before="0" w:after="0" w:line="324" w:lineRule="auto"/>
        <w:ind w:left="0" w:leftChars="0" w:firstLine="480" w:firstLineChars="200"/>
        <w:jc w:val="both"/>
      </w:pPr>
      <w:r>
        <w:rPr>
          <w:rFonts w:ascii="宋体" w:hAnsi="宋体" w:eastAsia="宋体"/>
          <w:b w:val="0"/>
          <w:sz w:val="24"/>
        </w:rPr>
        <w:t>说明：说明本实验在实际汽车电子系统中的应用背景和意义</w:t>
      </w:r>
    </w:p>
    <w:p w14:paraId="5D19CFA5">
      <w:pPr>
        <w:numPr>
          <w:ilvl w:val="0"/>
          <w:numId w:val="8"/>
        </w:numPr>
        <w:spacing w:before="0" w:after="283" w:line="324" w:lineRule="auto"/>
        <w:ind w:left="480" w:leftChars="0" w:hanging="480" w:hangingChars="200"/>
        <w:jc w:val="both"/>
      </w:pPr>
      <w:r>
        <w:rPr>
          <w:rFonts w:hint="eastAsia" w:eastAsia="宋体"/>
          <w:lang w:val="en-US" w:eastAsia="zh-CN"/>
        </w:rPr>
        <w:t>应用背景：</w:t>
      </w:r>
      <w:r>
        <w:rPr>
          <w:rFonts w:hint="default"/>
        </w:rPr>
        <w:t>本实验模拟了汽车自动变速器档位控制的核心逻辑。在实际汽车中，驾驶员操作换挡杆，档位传感器（如霍尔传感器或编码器）将档位（P/R/N/D）信号转换为电信号，通过CAN总线或硬线发送给变速箱控制单元（TCU）或发动机控制单元（ECU）。控制器根据当前档位、车速、油门踏板位置等信息，决定换挡动作，并驱动执行机构。</w:t>
      </w:r>
    </w:p>
    <w:p w14:paraId="5EF13485">
      <w:pPr>
        <w:numPr>
          <w:ilvl w:val="0"/>
          <w:numId w:val="8"/>
        </w:numPr>
        <w:spacing w:before="0" w:after="283" w:line="324" w:lineRule="auto"/>
        <w:ind w:left="480" w:leftChars="0" w:hanging="480" w:hangingChars="200"/>
        <w:jc w:val="both"/>
      </w:pPr>
      <w:r>
        <w:rPr>
          <w:rFonts w:hint="eastAsia" w:eastAsia="宋体"/>
          <w:lang w:val="en-US" w:eastAsia="zh-CN"/>
        </w:rPr>
        <w:t>意义：</w:t>
      </w:r>
      <w:r>
        <w:rPr>
          <w:rFonts w:hint="default"/>
        </w:rPr>
        <w:t>本实验是对这一复杂过程的简化与模拟，使学生能够直观理解汽车电子控制系统中的输入采集（档位信号）、逻辑处理（状态机）、输出控制（档位显示）三大核心环节，为今后学习TCU/ECU软件开发、车载网络技术等打下基础。</w:t>
      </w:r>
    </w:p>
    <w:p w14:paraId="659A1A87">
      <w:pPr>
        <w:spacing w:before="283" w:after="170" w:line="324" w:lineRule="auto"/>
        <w:ind w:left="0" w:leftChars="0"/>
        <w:jc w:val="both"/>
      </w:pPr>
      <w:r>
        <w:rPr>
          <w:rFonts w:ascii="黑体" w:hAnsi="黑体" w:eastAsia="黑体"/>
          <w:b/>
          <w:sz w:val="32"/>
        </w:rPr>
        <w:t>三、硬件设计与连接（15分）</w:t>
      </w:r>
    </w:p>
    <w:p w14:paraId="08A43A77">
      <w:pPr>
        <w:spacing w:before="170" w:after="113" w:line="324" w:lineRule="auto"/>
        <w:ind w:left="0" w:leftChars="0"/>
        <w:jc w:val="both"/>
      </w:pPr>
      <w:r>
        <w:rPr>
          <w:rFonts w:ascii="黑体" w:hAnsi="黑体" w:eastAsia="黑体"/>
          <w:b/>
          <w:sz w:val="28"/>
        </w:rPr>
        <w:t>3.1 硬件连接图</w:t>
      </w:r>
    </w:p>
    <w:p w14:paraId="506D6F4C">
      <w:pPr>
        <w:spacing w:before="0" w:after="283" w:line="324" w:lineRule="auto"/>
        <w:ind w:left="0" w:leftChars="0" w:firstLine="480" w:firstLineChars="200"/>
        <w:jc w:val="both"/>
        <w:rPr>
          <w:rFonts w:ascii="宋体" w:hAnsi="宋体" w:eastAsia="宋体"/>
          <w:b w:val="0"/>
          <w:sz w:val="24"/>
        </w:rPr>
      </w:pPr>
      <w:r>
        <w:rPr>
          <w:rFonts w:ascii="宋体" w:hAnsi="宋体" w:eastAsia="宋体"/>
          <w:b w:val="0"/>
          <w:sz w:val="24"/>
        </w:rPr>
        <w:t>说明：请绘制或插入硬件连接图，清晰标注各引脚连接关系</w:t>
      </w:r>
    </w:p>
    <w:p w14:paraId="1ABFFEE5">
      <w:pPr>
        <w:spacing w:before="0" w:after="283" w:line="324" w:lineRule="auto"/>
        <w:ind w:left="0" w:leftChars="0" w:firstLine="480" w:firstLineChars="200"/>
        <w:jc w:val="both"/>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3606800" cy="3397250"/>
            <wp:effectExtent l="0" t="0" r="0" b="6350"/>
            <wp:docPr id="1" name="图片 1" descr="屏幕截图 2026-06-07 13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07 131140"/>
                    <pic:cNvPicPr>
                      <a:picLocks noChangeAspect="1"/>
                    </pic:cNvPicPr>
                  </pic:nvPicPr>
                  <pic:blipFill>
                    <a:blip r:embed="rId6"/>
                    <a:stretch>
                      <a:fillRect/>
                    </a:stretch>
                  </pic:blipFill>
                  <pic:spPr>
                    <a:xfrm>
                      <a:off x="0" y="0"/>
                      <a:ext cx="3606800" cy="3397250"/>
                    </a:xfrm>
                    <a:prstGeom prst="rect">
                      <a:avLst/>
                    </a:prstGeom>
                  </pic:spPr>
                </pic:pic>
              </a:graphicData>
            </a:graphic>
          </wp:inline>
        </w:drawing>
      </w:r>
    </w:p>
    <w:p w14:paraId="2BD24962">
      <w:pPr>
        <w:spacing w:before="170" w:after="113" w:line="324" w:lineRule="auto"/>
        <w:ind w:left="0" w:leftChars="0"/>
        <w:jc w:val="both"/>
      </w:pPr>
      <w:r>
        <w:rPr>
          <w:rFonts w:ascii="黑体" w:hAnsi="黑体" w:eastAsia="黑体"/>
          <w:b/>
          <w:sz w:val="28"/>
        </w:rPr>
        <w:t>3.2 引脚配置说明</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021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15192835">
            <w:pPr>
              <w:spacing w:after="0"/>
              <w:jc w:val="center"/>
            </w:pPr>
            <w:r>
              <w:rPr>
                <w:rFonts w:ascii="宋体" w:hAnsi="宋体" w:eastAsia="宋体"/>
                <w:b w:val="0"/>
                <w:sz w:val="24"/>
              </w:rPr>
              <w:t>功能</w:t>
            </w:r>
          </w:p>
        </w:tc>
        <w:tc>
          <w:tcPr>
            <w:tcW w:w="3324" w:type="dxa"/>
          </w:tcPr>
          <w:p w14:paraId="747BB1E3">
            <w:pPr>
              <w:spacing w:after="0"/>
              <w:jc w:val="center"/>
            </w:pPr>
            <w:r>
              <w:rPr>
                <w:rFonts w:ascii="宋体" w:hAnsi="宋体" w:eastAsia="宋体"/>
                <w:b w:val="0"/>
                <w:sz w:val="24"/>
              </w:rPr>
              <w:t>GPIO引脚</w:t>
            </w:r>
          </w:p>
        </w:tc>
        <w:tc>
          <w:tcPr>
            <w:tcW w:w="3324" w:type="dxa"/>
          </w:tcPr>
          <w:p w14:paraId="175C2CD9">
            <w:pPr>
              <w:spacing w:after="0"/>
              <w:jc w:val="center"/>
            </w:pPr>
            <w:r>
              <w:rPr>
                <w:rFonts w:ascii="宋体" w:hAnsi="宋体" w:eastAsia="宋体"/>
                <w:b w:val="0"/>
                <w:sz w:val="24"/>
              </w:rPr>
              <w:t>配置说明</w:t>
            </w:r>
          </w:p>
        </w:tc>
      </w:tr>
      <w:tr w14:paraId="10F1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3B579560">
            <w:pPr>
              <w:spacing w:after="0"/>
              <w:jc w:val="center"/>
            </w:pPr>
            <w:r>
              <w:t>按键输入（KEY0）</w:t>
            </w:r>
          </w:p>
        </w:tc>
        <w:tc>
          <w:tcPr>
            <w:tcW w:w="3324" w:type="dxa"/>
          </w:tcPr>
          <w:p w14:paraId="578BFC49">
            <w:pPr>
              <w:spacing w:after="0"/>
              <w:jc w:val="center"/>
            </w:pPr>
            <w:r>
              <w:t>PE4</w:t>
            </w:r>
          </w:p>
        </w:tc>
        <w:tc>
          <w:tcPr>
            <w:tcW w:w="3324" w:type="dxa"/>
          </w:tcPr>
          <w:p w14:paraId="784755B5">
            <w:pPr>
              <w:spacing w:after="0"/>
              <w:jc w:val="left"/>
            </w:pPr>
            <w:r>
              <w:t>配置为外部中断模式，下降沿触发。启用内部上拉电阻，确保按键未按下时引脚为高电平，按下时产生下降沿。</w:t>
            </w:r>
          </w:p>
        </w:tc>
      </w:tr>
      <w:tr w14:paraId="119F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57B9A720">
            <w:pPr>
              <w:spacing w:after="0"/>
              <w:jc w:val="center"/>
            </w:pPr>
            <w:r>
              <w:t>LED0输出</w:t>
            </w:r>
          </w:p>
        </w:tc>
        <w:tc>
          <w:tcPr>
            <w:tcW w:w="3324" w:type="dxa"/>
          </w:tcPr>
          <w:p w14:paraId="52B82F9C">
            <w:pPr>
              <w:spacing w:after="0"/>
              <w:jc w:val="center"/>
            </w:pPr>
            <w:r>
              <w:t>PF9</w:t>
            </w:r>
          </w:p>
        </w:tc>
        <w:tc>
          <w:tcPr>
            <w:tcW w:w="3324" w:type="dxa"/>
          </w:tcPr>
          <w:p w14:paraId="2A9C6488">
            <w:pPr>
              <w:spacing w:after="0"/>
            </w:pPr>
            <w:r>
              <w:t>配置为推挽输出模式，高速。低电平点亮LED，高电平熄灭</w:t>
            </w:r>
          </w:p>
        </w:tc>
      </w:tr>
      <w:tr w14:paraId="207C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28BCF5C6">
            <w:pPr>
              <w:spacing w:after="0"/>
              <w:jc w:val="center"/>
            </w:pPr>
            <w:r>
              <w:t>LED1输出</w:t>
            </w:r>
          </w:p>
        </w:tc>
        <w:tc>
          <w:tcPr>
            <w:tcW w:w="3324" w:type="dxa"/>
          </w:tcPr>
          <w:p w14:paraId="307C634D">
            <w:pPr>
              <w:spacing w:after="0"/>
              <w:jc w:val="center"/>
              <w:rPr>
                <w:rFonts w:hint="default" w:eastAsia="宋体"/>
                <w:lang w:val="en-US" w:eastAsia="zh-CN"/>
              </w:rPr>
            </w:pPr>
            <w:r>
              <w:rPr>
                <w:rFonts w:hint="eastAsia" w:eastAsia="宋体"/>
                <w:lang w:val="en-US" w:eastAsia="zh-CN"/>
              </w:rPr>
              <w:t>PF10</w:t>
            </w:r>
          </w:p>
        </w:tc>
        <w:tc>
          <w:tcPr>
            <w:tcW w:w="3324" w:type="dxa"/>
          </w:tcPr>
          <w:p w14:paraId="1B24602A">
            <w:pPr>
              <w:spacing w:after="0"/>
            </w:pPr>
            <w:r>
              <w:t>配置为推挽输出模式，高速。低电平点亮LED，高电平熄灭。</w:t>
            </w:r>
          </w:p>
        </w:tc>
      </w:tr>
    </w:tbl>
    <w:p w14:paraId="7C0E1D1A">
      <w:pPr>
        <w:spacing w:before="0" w:after="0" w:line="324" w:lineRule="auto"/>
        <w:ind w:left="0" w:leftChars="0" w:firstLine="480" w:firstLineChars="200"/>
        <w:jc w:val="both"/>
      </w:pPr>
      <w:r>
        <w:rPr>
          <w:rFonts w:ascii="宋体" w:hAnsi="宋体" w:eastAsia="宋体"/>
          <w:b w:val="0"/>
          <w:sz w:val="24"/>
        </w:rPr>
        <w:t>说明：请阐述各引脚配置的理由和功能</w:t>
      </w:r>
    </w:p>
    <w:p w14:paraId="7196F97A">
      <w:pPr>
        <w:spacing w:before="170" w:after="113" w:line="324" w:lineRule="auto"/>
        <w:ind w:left="0" w:leftChars="0"/>
        <w:jc w:val="both"/>
      </w:pPr>
      <w:r>
        <w:rPr>
          <w:rFonts w:ascii="黑体" w:hAnsi="黑体" w:eastAsia="黑体"/>
          <w:b/>
          <w:sz w:val="28"/>
        </w:rPr>
        <w:t>3.3 ISP烧录电路说明</w:t>
      </w:r>
    </w:p>
    <w:p w14:paraId="724A8621">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说明：请说明ISP烧录电路的连接方式和烧录工具使用方法</w:t>
      </w:r>
    </w:p>
    <w:p w14:paraId="3A7192CC">
      <w:pPr>
        <w:numPr>
          <w:ilvl w:val="0"/>
          <w:numId w:val="9"/>
        </w:numPr>
        <w:spacing w:before="0" w:after="0" w:line="324" w:lineRule="auto"/>
        <w:ind w:left="425" w:leftChars="0" w:hanging="425" w:firstLineChars="0"/>
        <w:jc w:val="both"/>
        <w:rPr>
          <w:rFonts w:ascii="宋体" w:hAnsi="宋体" w:eastAsia="宋体"/>
          <w:b w:val="0"/>
          <w:sz w:val="24"/>
        </w:rPr>
      </w:pPr>
      <w:r>
        <w:rPr>
          <w:rFonts w:ascii="宋体" w:hAnsi="宋体" w:eastAsia="宋体"/>
          <w:b w:val="0"/>
          <w:sz w:val="24"/>
        </w:rPr>
        <w:t>烧录工具</w:t>
      </w:r>
      <w:r>
        <w:rPr>
          <w:rFonts w:hint="default" w:ascii="宋体" w:hAnsi="宋体" w:eastAsia="宋体"/>
          <w:b w:val="0"/>
          <w:sz w:val="24"/>
        </w:rPr>
        <w:t>：USB转TTL模块（CH340芯片）。</w:t>
      </w:r>
    </w:p>
    <w:p w14:paraId="19F2346E">
      <w:pPr>
        <w:numPr>
          <w:ilvl w:val="0"/>
          <w:numId w:val="9"/>
        </w:numPr>
        <w:spacing w:before="0" w:after="0" w:line="324" w:lineRule="auto"/>
        <w:ind w:left="425" w:leftChars="0" w:hanging="425" w:firstLineChars="0"/>
        <w:jc w:val="both"/>
        <w:rPr>
          <w:rFonts w:ascii="宋体" w:hAnsi="宋体" w:eastAsia="宋体"/>
          <w:b w:val="0"/>
          <w:sz w:val="24"/>
        </w:rPr>
      </w:pPr>
      <w:r>
        <w:rPr>
          <w:rFonts w:hint="default" w:ascii="宋体" w:hAnsi="宋体" w:eastAsia="宋体"/>
          <w:b w:val="0"/>
          <w:sz w:val="24"/>
        </w:rPr>
        <w:t>硬件连接：将USB转TTL模块的TX引脚连接至STM32F407最小系统板的PA10（RX1），RX引脚连接至PA9（TX1），GND连接至开发板的GND。模块的USB端插入电脑。</w:t>
      </w:r>
    </w:p>
    <w:p w14:paraId="3D5A7903">
      <w:pPr>
        <w:numPr>
          <w:ilvl w:val="0"/>
          <w:numId w:val="9"/>
        </w:numPr>
        <w:spacing w:before="0" w:after="0" w:line="324" w:lineRule="auto"/>
        <w:ind w:left="425" w:leftChars="0" w:hanging="425" w:firstLineChars="0"/>
        <w:jc w:val="both"/>
        <w:rPr>
          <w:rFonts w:ascii="宋体" w:hAnsi="宋体" w:eastAsia="宋体"/>
          <w:b w:val="0"/>
          <w:sz w:val="24"/>
        </w:rPr>
      </w:pPr>
      <w:r>
        <w:rPr>
          <w:rFonts w:hint="default" w:ascii="宋体" w:hAnsi="宋体" w:eastAsia="宋体"/>
          <w:b w:val="0"/>
          <w:sz w:val="24"/>
        </w:rPr>
        <w:t>烧录软件：使用ATK-XISP（或FlyMcu）软件。</w:t>
      </w:r>
    </w:p>
    <w:p w14:paraId="513B1B5B">
      <w:pPr>
        <w:numPr>
          <w:ilvl w:val="0"/>
          <w:numId w:val="9"/>
        </w:numPr>
        <w:spacing w:before="0" w:after="0" w:line="324" w:lineRule="auto"/>
        <w:ind w:left="425" w:leftChars="0" w:hanging="425" w:firstLineChars="0"/>
        <w:jc w:val="both"/>
        <w:rPr>
          <w:rFonts w:ascii="宋体" w:hAnsi="宋体" w:eastAsia="宋体"/>
          <w:b w:val="0"/>
          <w:sz w:val="24"/>
        </w:rPr>
      </w:pPr>
      <w:r>
        <w:rPr>
          <w:rFonts w:hint="default" w:ascii="宋体" w:hAnsi="宋体" w:eastAsia="宋体"/>
          <w:b w:val="0"/>
          <w:sz w:val="24"/>
        </w:rPr>
        <w:t>烧录步骤：</w:t>
      </w:r>
    </w:p>
    <w:p w14:paraId="5D55D088">
      <w:pPr>
        <w:numPr>
          <w:ilvl w:val="0"/>
          <w:numId w:val="10"/>
        </w:numPr>
        <w:spacing w:before="0" w:after="0" w:line="324" w:lineRule="auto"/>
        <w:ind w:left="0" w:leftChars="0" w:firstLine="480" w:firstLineChars="200"/>
        <w:jc w:val="both"/>
        <w:rPr>
          <w:rFonts w:ascii="宋体" w:hAnsi="宋体" w:eastAsia="宋体"/>
          <w:b w:val="0"/>
          <w:sz w:val="24"/>
        </w:rPr>
      </w:pPr>
      <w:r>
        <w:rPr>
          <w:rFonts w:hint="default" w:ascii="宋体" w:hAnsi="宋体" w:eastAsia="宋体"/>
          <w:b w:val="0"/>
          <w:sz w:val="24"/>
        </w:rPr>
        <w:t>将开发板的BOOT0引脚接VCC（3.3V），BOOT1引脚接GND，选择从系统存储器启动，以进入ISP模式。</w:t>
      </w:r>
    </w:p>
    <w:p w14:paraId="0328E361">
      <w:pPr>
        <w:numPr>
          <w:ilvl w:val="0"/>
          <w:numId w:val="10"/>
        </w:numPr>
        <w:spacing w:before="0" w:after="0" w:line="324" w:lineRule="auto"/>
        <w:ind w:left="0" w:leftChars="0" w:firstLine="480" w:firstLineChars="200"/>
        <w:jc w:val="both"/>
        <w:rPr>
          <w:rFonts w:ascii="宋体" w:hAnsi="宋体" w:eastAsia="宋体"/>
          <w:b w:val="0"/>
          <w:sz w:val="24"/>
        </w:rPr>
      </w:pPr>
      <w:r>
        <w:rPr>
          <w:rFonts w:hint="default" w:ascii="宋体" w:hAnsi="宋体" w:eastAsia="宋体"/>
          <w:b w:val="0"/>
          <w:sz w:val="24"/>
        </w:rPr>
        <w:t>打开ATK-XISP软件，选择正确的COM</w:t>
      </w:r>
      <w:r>
        <w:rPr>
          <w:rFonts w:hint="eastAsia" w:eastAsia="宋体"/>
          <w:b w:val="0"/>
          <w:sz w:val="24"/>
          <w:lang w:val="en-US" w:eastAsia="zh-CN"/>
        </w:rPr>
        <w:t>3</w:t>
      </w:r>
      <w:r>
        <w:rPr>
          <w:rFonts w:hint="default" w:ascii="宋体" w:hAnsi="宋体" w:eastAsia="宋体"/>
          <w:b w:val="0"/>
          <w:sz w:val="24"/>
        </w:rPr>
        <w:t>，设置波特率为115200。</w:t>
      </w:r>
    </w:p>
    <w:p w14:paraId="2EC30195">
      <w:pPr>
        <w:numPr>
          <w:ilvl w:val="0"/>
          <w:numId w:val="10"/>
        </w:numPr>
        <w:spacing w:before="0" w:after="0" w:line="324" w:lineRule="auto"/>
        <w:ind w:left="0" w:leftChars="0" w:firstLine="480" w:firstLineChars="200"/>
        <w:jc w:val="both"/>
        <w:rPr>
          <w:rFonts w:ascii="宋体" w:hAnsi="宋体" w:eastAsia="宋体"/>
          <w:b w:val="0"/>
          <w:sz w:val="24"/>
        </w:rPr>
      </w:pPr>
      <w:r>
        <w:rPr>
          <w:rFonts w:hint="default" w:ascii="宋体" w:hAnsi="宋体" w:eastAsia="宋体"/>
          <w:b w:val="0"/>
          <w:sz w:val="24"/>
        </w:rPr>
        <w:t>勾选“编程后执行”，并选择由Keil工程编译生成的</w:t>
      </w:r>
      <w:r>
        <w:rPr>
          <w:rFonts w:ascii="宋体" w:hAnsi="宋体" w:eastAsia="宋体"/>
          <w:b w:val="0"/>
          <w:sz w:val="24"/>
        </w:rPr>
        <w:t>.hex</w:t>
      </w:r>
      <w:r>
        <w:rPr>
          <w:rFonts w:hint="default" w:ascii="宋体" w:hAnsi="宋体" w:eastAsia="宋体"/>
          <w:b w:val="0"/>
          <w:sz w:val="24"/>
        </w:rPr>
        <w:t>文件。</w:t>
      </w:r>
    </w:p>
    <w:p w14:paraId="61D1E154">
      <w:pPr>
        <w:numPr>
          <w:ilvl w:val="0"/>
          <w:numId w:val="10"/>
        </w:numPr>
        <w:spacing w:before="0" w:after="0" w:line="324" w:lineRule="auto"/>
        <w:ind w:left="0" w:leftChars="0" w:firstLine="480" w:firstLineChars="200"/>
        <w:jc w:val="both"/>
        <w:rPr>
          <w:rFonts w:ascii="宋体" w:hAnsi="宋体" w:eastAsia="宋体"/>
          <w:b w:val="0"/>
          <w:sz w:val="24"/>
        </w:rPr>
      </w:pPr>
      <w:r>
        <w:rPr>
          <w:rFonts w:hint="default" w:ascii="宋体" w:hAnsi="宋体" w:eastAsia="宋体"/>
          <w:b w:val="0"/>
          <w:sz w:val="24"/>
        </w:rPr>
        <w:t>点击“开始编程”按钮，等待提示“烧录成功”。</w:t>
      </w:r>
    </w:p>
    <w:p w14:paraId="24DADDA8">
      <w:pPr>
        <w:numPr>
          <w:ilvl w:val="0"/>
          <w:numId w:val="10"/>
        </w:numPr>
        <w:spacing w:before="0" w:after="0" w:line="324" w:lineRule="auto"/>
        <w:ind w:left="0" w:leftChars="0" w:firstLine="480" w:firstLineChars="200"/>
        <w:jc w:val="both"/>
        <w:rPr>
          <w:rFonts w:ascii="宋体" w:hAnsi="宋体" w:eastAsia="宋体"/>
          <w:b w:val="0"/>
          <w:sz w:val="24"/>
        </w:rPr>
      </w:pPr>
      <w:r>
        <w:rPr>
          <w:rFonts w:hint="default" w:ascii="宋体" w:hAnsi="宋体" w:eastAsia="宋体"/>
          <w:b w:val="0"/>
          <w:sz w:val="24"/>
        </w:rPr>
        <w:t>烧录完成后，将BOOT0引脚接回GND，并按下复位键，程序开始运行。</w:t>
      </w:r>
    </w:p>
    <w:p w14:paraId="307A136A">
      <w:pPr>
        <w:spacing w:before="283" w:after="170" w:line="324" w:lineRule="auto"/>
        <w:ind w:left="0" w:leftChars="0"/>
        <w:jc w:val="both"/>
      </w:pPr>
      <w:r>
        <w:rPr>
          <w:rFonts w:ascii="黑体" w:hAnsi="黑体" w:eastAsia="黑体"/>
          <w:b/>
          <w:sz w:val="32"/>
        </w:rPr>
        <w:t>四、软件设计与实现（30分）</w:t>
      </w:r>
    </w:p>
    <w:p w14:paraId="6618A9F0">
      <w:pPr>
        <w:spacing w:before="170" w:after="113" w:line="324" w:lineRule="auto"/>
        <w:ind w:left="0" w:leftChars="0"/>
        <w:jc w:val="both"/>
      </w:pPr>
      <w:r>
        <w:rPr>
          <w:rFonts w:ascii="黑体" w:hAnsi="黑体" w:eastAsia="黑体"/>
          <w:b/>
          <w:sz w:val="28"/>
        </w:rPr>
        <w:t>4.1 核心代码流程图</w:t>
      </w:r>
    </w:p>
    <w:p w14:paraId="6AD6ACFB">
      <w:pPr>
        <w:spacing w:before="0" w:after="283" w:line="324" w:lineRule="auto"/>
        <w:ind w:left="0" w:leftChars="0" w:firstLine="480" w:firstLineChars="200"/>
        <w:jc w:val="both"/>
        <w:rPr>
          <w:rFonts w:ascii="宋体" w:hAnsi="宋体" w:eastAsia="宋体"/>
          <w:b w:val="0"/>
          <w:sz w:val="24"/>
        </w:rPr>
      </w:pPr>
      <w:r>
        <w:rPr>
          <w:rFonts w:hint="eastAsia" w:ascii="宋体" w:hAnsi="宋体" w:eastAsia="宋体"/>
          <w:b w:val="0"/>
          <w:sz w:val="24"/>
          <w:lang w:eastAsia="zh-CN"/>
        </w:rPr>
        <w:drawing>
          <wp:anchor distT="0" distB="0" distL="114300" distR="114300" simplePos="0" relativeHeight="251659264" behindDoc="0" locked="0" layoutInCell="1" allowOverlap="1">
            <wp:simplePos x="0" y="0"/>
            <wp:positionH relativeFrom="column">
              <wp:posOffset>239395</wp:posOffset>
            </wp:positionH>
            <wp:positionV relativeFrom="paragraph">
              <wp:posOffset>105410</wp:posOffset>
            </wp:positionV>
            <wp:extent cx="3839210" cy="3802380"/>
            <wp:effectExtent l="0" t="0" r="8890" b="7620"/>
            <wp:wrapTopAndBottom/>
            <wp:docPr id="5" name="图片 5" descr="deepseek_mermaid_20260606_833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epseek_mermaid_20260606_8336fc"/>
                    <pic:cNvPicPr>
                      <a:picLocks noChangeAspect="1"/>
                    </pic:cNvPicPr>
                  </pic:nvPicPr>
                  <pic:blipFill>
                    <a:blip r:embed="rId7"/>
                    <a:stretch>
                      <a:fillRect/>
                    </a:stretch>
                  </pic:blipFill>
                  <pic:spPr>
                    <a:xfrm>
                      <a:off x="0" y="0"/>
                      <a:ext cx="3839210" cy="3802380"/>
                    </a:xfrm>
                    <a:prstGeom prst="rect">
                      <a:avLst/>
                    </a:prstGeom>
                  </pic:spPr>
                </pic:pic>
              </a:graphicData>
            </a:graphic>
          </wp:anchor>
        </w:drawing>
      </w:r>
      <w:r>
        <w:rPr>
          <w:rFonts w:ascii="宋体" w:hAnsi="宋体" w:eastAsia="宋体"/>
          <w:b w:val="0"/>
          <w:sz w:val="24"/>
        </w:rPr>
        <w:t>说明：请绘制核心程序的流程图，清晰展示程序逻辑结构</w:t>
      </w:r>
    </w:p>
    <w:p w14:paraId="09D35CC9">
      <w:pPr>
        <w:spacing w:before="170" w:after="113" w:line="324" w:lineRule="auto"/>
        <w:ind w:left="0" w:leftChars="0"/>
        <w:jc w:val="both"/>
      </w:pPr>
      <w:r>
        <w:rPr>
          <w:rFonts w:ascii="黑体" w:hAnsi="黑体" w:eastAsia="黑体"/>
          <w:b/>
          <w:sz w:val="28"/>
        </w:rPr>
        <w:t>4.2 关键代码片段及注释</w:t>
      </w:r>
    </w:p>
    <w:p w14:paraId="43F7FDCC">
      <w:pPr>
        <w:spacing w:before="0" w:after="283" w:line="324" w:lineRule="auto"/>
        <w:ind w:left="0" w:leftChars="0" w:firstLine="480" w:firstLineChars="200"/>
        <w:jc w:val="both"/>
        <w:rPr>
          <w:rFonts w:ascii="宋体" w:hAnsi="宋体" w:eastAsia="宋体"/>
          <w:b w:val="0"/>
          <w:sz w:val="24"/>
        </w:rPr>
      </w:pPr>
      <w:r>
        <w:rPr>
          <w:rFonts w:ascii="宋体" w:hAnsi="宋体" w:eastAsia="宋体"/>
          <w:b w:val="0"/>
          <w:sz w:val="24"/>
        </w:rPr>
        <w:t>说明：请粘贴关键代码片段，并添加详细注释说</w:t>
      </w:r>
    </w:p>
    <w:p w14:paraId="5AF1DFA9">
      <w:pPr>
        <w:pStyle w:val="5"/>
        <w:keepNext w:val="0"/>
        <w:keepLines w:val="0"/>
        <w:widowControl/>
        <w:numPr>
          <w:ilvl w:val="0"/>
          <w:numId w:val="11"/>
        </w:numPr>
        <w:suppressLineNumbers w:val="0"/>
        <w:shd w:val="clear" w:fill="FFFFFF"/>
        <w:spacing w:before="320" w:beforeAutospacing="0" w:after="160" w:afterAutospacing="0" w:line="300" w:lineRule="atLeast"/>
        <w:ind w:left="425" w:leftChars="0" w:right="0" w:hanging="425" w:firstLineChars="0"/>
        <w:rPr>
          <w:rFonts w:hint="eastAsia" w:ascii="宋体" w:hAnsi="宋体" w:eastAsia="宋体" w:cstheme="minorBidi"/>
          <w:b w:val="0"/>
          <w:bCs w:val="0"/>
          <w:color w:val="auto"/>
          <w:sz w:val="24"/>
          <w:szCs w:val="22"/>
          <w:lang w:val="en-US" w:eastAsia="zh-CN" w:bidi="ar-SA"/>
        </w:rPr>
      </w:pPr>
      <w:r>
        <w:rPr>
          <w:rFonts w:hint="default" w:ascii="宋体" w:hAnsi="宋体" w:eastAsia="宋体" w:cstheme="minorBidi"/>
          <w:b w:val="0"/>
          <w:bCs w:val="0"/>
          <w:color w:val="auto"/>
          <w:sz w:val="24"/>
          <w:szCs w:val="22"/>
          <w:lang w:val="en-US" w:eastAsia="zh-CN" w:bidi="ar-SA"/>
        </w:rPr>
        <w:t>档位枚举定义</w:t>
      </w:r>
    </w:p>
    <w:sdt>
      <w:sdtPr>
        <w:rPr>
          <w:rFonts w:hint="default" w:ascii="Consolas" w:hAnsi="Consolas" w:eastAsia="宋体" w:cs="Consolas"/>
          <w:i/>
          <w:iCs/>
          <w:caps w:val="0"/>
          <w:color w:val="A0A1A7"/>
          <w:spacing w:val="0"/>
          <w:kern w:val="0"/>
          <w:sz w:val="21"/>
          <w:szCs w:val="13"/>
          <w:shd w:val="clear"/>
          <w:lang w:val="en-US" w:eastAsia="zh-CN" w:bidi="ar"/>
        </w:rPr>
        <w:id w:val="147483251"/>
        <w:placeholder>
          <w:docPart w:val="{fbb22000-c88e-4925-8c04-7da0b9a10e9c}"/>
        </w:placeholder>
        <w15:appearance w15:val="hidden"/>
        <w:text w:multiLine="1"/>
      </w:sdtPr>
      <w:sdtEndPr>
        <w:rPr>
          <w:rFonts w:hint="default" w:ascii="Consolas" w:hAnsi="Consolas" w:eastAsia="宋体" w:cs="Consolas"/>
          <w:i/>
          <w:iCs/>
          <w:caps w:val="0"/>
          <w:color w:val="A0A1A7"/>
          <w:spacing w:val="0"/>
          <w:kern w:val="0"/>
          <w:sz w:val="21"/>
          <w:szCs w:val="13"/>
          <w:shd w:val="clear"/>
          <w:lang w:val="en-US" w:eastAsia="zh-CN" w:bidi="ar"/>
        </w:rPr>
      </w:sdtEndPr>
      <w:sdtContent>
        <w:p w14:paraId="535B0DF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909090"/>
              <w:spacing w:val="0"/>
              <w:sz w:val="21"/>
              <w:szCs w:val="13"/>
              <w:shd w:val="clear"/>
            </w:rPr>
            <w:t>// 档位状态枚举</w:t>
          </w:r>
        </w:p>
        <w:p w14:paraId="1EE2A2A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682AEF"/>
              <w:spacing w:val="0"/>
              <w:sz w:val="21"/>
              <w:szCs w:val="13"/>
              <w:shd w:val="clear"/>
            </w:rPr>
            <w:t>typedef</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682AEF"/>
              <w:spacing w:val="0"/>
              <w:sz w:val="21"/>
              <w:szCs w:val="13"/>
              <w:shd w:val="clear"/>
            </w:rPr>
            <w:t>enum</w:t>
          </w:r>
          <w:r>
            <w:rPr>
              <w:rFonts w:hint="default" w:ascii="Consolas" w:hAnsi="Consolas" w:eastAsia="宋体" w:cs="Consolas"/>
              <w:i w:val="0"/>
              <w:iCs w:val="0"/>
              <w:caps w:val="0"/>
              <w:color w:val="252525"/>
              <w:spacing w:val="0"/>
              <w:sz w:val="21"/>
              <w:szCs w:val="13"/>
              <w:shd w:val="clear"/>
            </w:rPr>
            <w:t xml:space="preserve"> {</w:t>
          </w:r>
        </w:p>
        <w:p w14:paraId="7DDF4AF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BB2726"/>
              <w:spacing w:val="0"/>
              <w:sz w:val="21"/>
              <w:szCs w:val="13"/>
              <w:shd w:val="clear"/>
            </w:rPr>
            <w:t>GEAR_P</w:t>
          </w:r>
          <w:r>
            <w:rPr>
              <w:rFonts w:hint="default" w:ascii="Consolas" w:hAnsi="Consolas" w:eastAsia="宋体" w:cs="Consolas"/>
              <w:i w:val="0"/>
              <w:iCs w:val="0"/>
              <w:caps w:val="0"/>
              <w:color w:val="252525"/>
              <w:spacing w:val="0"/>
              <w:sz w:val="21"/>
              <w:szCs w:val="13"/>
              <w:shd w:val="clear"/>
            </w:rPr>
            <w:t xml:space="preserve"> = </w:t>
          </w:r>
          <w:r>
            <w:rPr>
              <w:rFonts w:hint="default" w:ascii="Consolas" w:hAnsi="Consolas" w:eastAsia="宋体" w:cs="Consolas"/>
              <w:i w:val="0"/>
              <w:iCs w:val="0"/>
              <w:caps w:val="0"/>
              <w:color w:val="C48200"/>
              <w:spacing w:val="0"/>
              <w:sz w:val="21"/>
              <w:szCs w:val="13"/>
              <w:shd w:val="clear"/>
            </w:rPr>
            <w:t>0</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909090"/>
              <w:spacing w:val="0"/>
              <w:sz w:val="21"/>
              <w:szCs w:val="13"/>
              <w:shd w:val="clear"/>
            </w:rPr>
            <w:t>// 停车档</w:t>
          </w:r>
        </w:p>
        <w:p w14:paraId="0B9D494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jc w:val="left"/>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BB2726"/>
              <w:spacing w:val="0"/>
              <w:sz w:val="21"/>
              <w:szCs w:val="13"/>
              <w:shd w:val="clear"/>
            </w:rPr>
            <w:t>GEAR_R</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909090"/>
              <w:spacing w:val="0"/>
              <w:sz w:val="21"/>
              <w:szCs w:val="13"/>
              <w:shd w:val="clear"/>
            </w:rPr>
            <w:t>// 倒车档</w:t>
          </w:r>
        </w:p>
        <w:p w14:paraId="730142E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jc w:val="left"/>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BB2726"/>
              <w:spacing w:val="0"/>
              <w:sz w:val="21"/>
              <w:szCs w:val="13"/>
              <w:shd w:val="clear"/>
            </w:rPr>
            <w:t>GEAR_N</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909090"/>
              <w:spacing w:val="0"/>
              <w:sz w:val="21"/>
              <w:szCs w:val="13"/>
              <w:shd w:val="clear"/>
            </w:rPr>
            <w:t>// 空档</w:t>
          </w:r>
        </w:p>
        <w:p w14:paraId="3622C22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jc w:val="left"/>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BB2726"/>
              <w:spacing w:val="0"/>
              <w:sz w:val="21"/>
              <w:szCs w:val="13"/>
              <w:shd w:val="clear"/>
            </w:rPr>
            <w:t>GEAR_D</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909090"/>
              <w:spacing w:val="0"/>
              <w:sz w:val="21"/>
              <w:szCs w:val="13"/>
              <w:shd w:val="clear"/>
            </w:rPr>
            <w:t>// 前进档</w:t>
          </w:r>
        </w:p>
        <w:p w14:paraId="17ECB89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jc w:val="left"/>
            <w:rPr>
              <w:rFonts w:hint="default" w:ascii="Consolas" w:hAnsi="Consolas" w:eastAsia="宋体" w:cs="Consolas"/>
              <w:i w:val="0"/>
              <w:iCs w:val="0"/>
              <w:caps w:val="0"/>
              <w:color w:val="252525"/>
              <w:spacing w:val="0"/>
              <w:sz w:val="21"/>
              <w:szCs w:val="13"/>
              <w:shd w:val="clear"/>
            </w:rPr>
          </w:pP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347317"/>
              <w:spacing w:val="0"/>
              <w:sz w:val="21"/>
              <w:szCs w:val="13"/>
              <w:shd w:val="clear"/>
            </w:rPr>
            <w:t>GearState</w:t>
          </w:r>
          <w:r>
            <w:rPr>
              <w:rFonts w:hint="default" w:ascii="Consolas" w:hAnsi="Consolas" w:eastAsia="宋体" w:cs="Consolas"/>
              <w:i w:val="0"/>
              <w:iCs w:val="0"/>
              <w:caps w:val="0"/>
              <w:color w:val="252525"/>
              <w:spacing w:val="0"/>
              <w:sz w:val="21"/>
              <w:szCs w:val="13"/>
              <w:shd w:val="clear"/>
            </w:rPr>
            <w:t>;</w:t>
          </w:r>
        </w:p>
        <w:p w14:paraId="2256E03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rPr>
              <w:rFonts w:hint="default" w:ascii="Consolas" w:hAnsi="Consolas" w:eastAsia="宋体" w:cs="Consolas"/>
              <w:i w:val="0"/>
              <w:iCs w:val="0"/>
              <w:caps w:val="0"/>
              <w:color w:val="252525"/>
              <w:spacing w:val="0"/>
              <w:sz w:val="21"/>
              <w:szCs w:val="13"/>
              <w:shd w:val="clear"/>
            </w:rPr>
          </w:pPr>
        </w:p>
        <w:p w14:paraId="4C066D3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line="240" w:lineRule="auto"/>
            <w:ind w:left="480" w:leftChars="200" w:right="0" w:firstLine="0"/>
            <w:rPr>
              <w:rFonts w:hint="default" w:ascii="Consolas" w:hAnsi="Consolas" w:eastAsia="宋体" w:cs="Consolas"/>
              <w:i/>
              <w:iCs/>
              <w:caps w:val="0"/>
              <w:color w:val="A0A1A7"/>
              <w:spacing w:val="0"/>
              <w:kern w:val="0"/>
              <w:sz w:val="21"/>
              <w:szCs w:val="13"/>
              <w:shd w:val="clear"/>
              <w:lang w:val="en-US" w:eastAsia="zh-CN" w:bidi="ar"/>
            </w:rPr>
          </w:pPr>
          <w:r>
            <w:rPr>
              <w:rFonts w:hint="default" w:ascii="Consolas" w:hAnsi="Consolas" w:eastAsia="宋体" w:cs="Consolas"/>
              <w:i w:val="0"/>
              <w:iCs w:val="0"/>
              <w:caps w:val="0"/>
              <w:color w:val="682AEF"/>
              <w:spacing w:val="0"/>
              <w:sz w:val="21"/>
              <w:szCs w:val="13"/>
              <w:shd w:val="clear"/>
            </w:rPr>
            <w:t>volatile</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347317"/>
              <w:spacing w:val="0"/>
              <w:sz w:val="21"/>
              <w:szCs w:val="13"/>
              <w:shd w:val="clear"/>
            </w:rPr>
            <w:t>GearState</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val="0"/>
              <w:iCs w:val="0"/>
              <w:caps w:val="0"/>
              <w:color w:val="BB2726"/>
              <w:spacing w:val="0"/>
              <w:sz w:val="21"/>
              <w:szCs w:val="13"/>
              <w:shd w:val="clear"/>
            </w:rPr>
            <w:t>currentGear</w:t>
          </w:r>
          <w:r>
            <w:rPr>
              <w:rFonts w:hint="default" w:ascii="Consolas" w:hAnsi="Consolas" w:eastAsia="宋体" w:cs="Consolas"/>
              <w:i w:val="0"/>
              <w:iCs w:val="0"/>
              <w:caps w:val="0"/>
              <w:color w:val="252525"/>
              <w:spacing w:val="0"/>
              <w:sz w:val="21"/>
              <w:szCs w:val="13"/>
              <w:shd w:val="clear"/>
            </w:rPr>
            <w:t xml:space="preserve"> = </w:t>
          </w:r>
          <w:r>
            <w:rPr>
              <w:rFonts w:hint="default" w:ascii="Consolas" w:hAnsi="Consolas" w:eastAsia="宋体" w:cs="Consolas"/>
              <w:i w:val="0"/>
              <w:iCs w:val="0"/>
              <w:caps w:val="0"/>
              <w:color w:val="BB2726"/>
              <w:spacing w:val="0"/>
              <w:sz w:val="21"/>
              <w:szCs w:val="13"/>
              <w:shd w:val="clear"/>
            </w:rPr>
            <w:t>GEAR_P</w:t>
          </w:r>
          <w:r>
            <w:rPr>
              <w:rFonts w:hint="default" w:ascii="Consolas" w:hAnsi="Consolas" w:eastAsia="宋体" w:cs="Consolas"/>
              <w:i w:val="0"/>
              <w:iCs w:val="0"/>
              <w:caps w:val="0"/>
              <w:color w:val="252525"/>
              <w:spacing w:val="0"/>
              <w:sz w:val="21"/>
              <w:szCs w:val="13"/>
              <w:shd w:val="clear"/>
            </w:rPr>
            <w:t xml:space="preserve">; </w:t>
          </w:r>
          <w:r>
            <w:rPr>
              <w:rFonts w:hint="default" w:ascii="Consolas" w:hAnsi="Consolas" w:eastAsia="宋体" w:cs="Consolas"/>
              <w:i/>
              <w:iCs/>
              <w:caps w:val="0"/>
              <w:color w:val="252525"/>
              <w:spacing w:val="0"/>
              <w:sz w:val="21"/>
              <w:szCs w:val="13"/>
              <w:shd w:val="clear"/>
            </w:rPr>
            <w:t xml:space="preserve"> </w:t>
          </w:r>
          <w:r>
            <w:rPr>
              <w:rFonts w:hint="default" w:ascii="Consolas" w:hAnsi="Consolas" w:eastAsia="宋体" w:cs="Consolas"/>
              <w:b w:val="0"/>
              <w:color w:val="909090"/>
              <w:kern w:val="0"/>
              <w:sz w:val="21"/>
              <w:szCs w:val="22"/>
              <w:shd w:val="clear"/>
              <w:lang w:val="en-US" w:eastAsia="en-US" w:bidi="ar-SA"/>
            </w:rPr>
            <w:t>// 当前档位，初始P档</w:t>
          </w:r>
        </w:p>
      </w:sdtContent>
    </w:sdt>
    <w:p w14:paraId="2F1B18B0">
      <w:pPr>
        <w:numPr>
          <w:ilvl w:val="0"/>
          <w:numId w:val="11"/>
        </w:numPr>
        <w:spacing w:before="0" w:after="283" w:line="324" w:lineRule="auto"/>
        <w:ind w:left="425" w:leftChars="0" w:hanging="425" w:firstLineChars="0"/>
        <w:jc w:val="both"/>
        <w:rPr>
          <w:rFonts w:hint="eastAsia" w:ascii="宋体" w:hAnsi="宋体" w:eastAsia="宋体" w:cstheme="minorBidi"/>
          <w:b w:val="0"/>
          <w:bCs w:val="0"/>
          <w:color w:val="auto"/>
          <w:sz w:val="24"/>
          <w:szCs w:val="22"/>
          <w:lang w:val="en-US" w:eastAsia="zh-CN" w:bidi="ar-SA"/>
        </w:rPr>
      </w:pPr>
      <w:r>
        <w:rPr>
          <w:rFonts w:hint="default" w:ascii="宋体" w:hAnsi="宋体" w:eastAsia="宋体" w:cstheme="minorBidi"/>
          <w:b w:val="0"/>
          <w:bCs w:val="0"/>
          <w:color w:val="auto"/>
          <w:sz w:val="24"/>
          <w:szCs w:val="22"/>
          <w:lang w:val="en-US" w:eastAsia="zh-CN" w:bidi="ar-SA"/>
        </w:rPr>
        <w:t>. LED显示更新函数</w:t>
      </w:r>
    </w:p>
    <w:sdt>
      <w:sdtPr>
        <w:rPr>
          <w:rFonts w:hint="eastAsia" w:ascii="Consolas" w:hAnsi="宋体" w:eastAsia="宋体" w:cstheme="minorBidi"/>
          <w:b w:val="0"/>
          <w:bCs w:val="0"/>
          <w:i w:val="0"/>
          <w:iCs w:val="0"/>
          <w:color w:val="auto"/>
          <w:sz w:val="21"/>
          <w:szCs w:val="22"/>
          <w:shd w:val="clear"/>
          <w:lang w:val="en-US" w:eastAsia="zh-CN" w:bidi="ar-SA"/>
        </w:rPr>
        <w:id w:val="147482043"/>
        <w:placeholder>
          <w:docPart w:val="{c5d9c144-177a-4f49-9354-130933860715}"/>
        </w:placeholder>
        <w15:appearance w15:val="hidden"/>
        <w:text w:multiLine="1"/>
      </w:sdtPr>
      <w:sdtEndPr>
        <w:rPr>
          <w:rFonts w:hint="eastAsia" w:ascii="Consolas" w:hAnsi="宋体" w:eastAsia="宋体" w:cstheme="minorBidi"/>
          <w:b w:val="0"/>
          <w:bCs w:val="0"/>
          <w:color w:val="auto"/>
          <w:sz w:val="21"/>
          <w:szCs w:val="22"/>
          <w:shd w:val="clear"/>
          <w:lang w:val="en-US" w:eastAsia="zh-CN" w:bidi="ar-SA"/>
        </w:rPr>
      </w:sdtEndPr>
      <w:sdtContent>
        <w:p w14:paraId="17A95ACE">
          <w:pPr>
            <w:numPr>
              <w:ilvl w:val="0"/>
              <w:numId w:val="0"/>
            </w:numPr>
            <w:shd w:val="clear" w:fill="F5F5F5"/>
            <w:spacing w:before="0" w:after="283" w:line="240" w:lineRule="auto"/>
            <w:ind w:left="480" w:leftChars="200"/>
            <w:jc w:val="left"/>
            <w:rPr>
              <w:rFonts w:hint="eastAsia" w:ascii="Consolas" w:hAnsi="宋体" w:eastAsia="宋体" w:cstheme="minorBidi"/>
              <w:b w:val="0"/>
              <w:bCs w:val="0"/>
              <w:i w:val="0"/>
              <w:iCs w:val="0"/>
              <w:color w:val="252525"/>
              <w:sz w:val="21"/>
              <w:szCs w:val="22"/>
              <w:shd w:val="clear"/>
              <w:lang w:val="en-US" w:eastAsia="zh-CN" w:bidi="ar-SA"/>
            </w:rPr>
          </w:pPr>
          <w:r>
            <w:rPr>
              <w:rFonts w:hint="eastAsia" w:ascii="Consolas" w:hAnsi="Consolas" w:eastAsia="宋体" w:cs="Consolas"/>
              <w:i w:val="0"/>
              <w:iCs w:val="0"/>
              <w:caps w:val="0"/>
              <w:color w:val="909090"/>
              <w:spacing w:val="0"/>
              <w:kern w:val="0"/>
              <w:sz w:val="21"/>
              <w:szCs w:val="13"/>
              <w:shd w:val="clear"/>
              <w:lang w:val="en-US" w:eastAsia="zh-CN" w:bidi="ar"/>
            </w:rPr>
            <w:t>// 根据档位更新LED状态（低电平点亮）</w:t>
          </w:r>
        </w:p>
        <w:p w14:paraId="293D3E37">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682AEF"/>
              <w:sz w:val="21"/>
              <w:szCs w:val="22"/>
              <w:shd w:val="clear"/>
              <w:lang w:val="en-US" w:eastAsia="zh-CN" w:bidi="ar-SA"/>
            </w:rPr>
            <w:t>static</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1E5FC7"/>
              <w:sz w:val="21"/>
              <w:szCs w:val="22"/>
              <w:shd w:val="clear"/>
              <w:lang w:val="en-US" w:eastAsia="zh-CN" w:bidi="ar-SA"/>
            </w:rPr>
            <w:t>void</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LED_Update</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347317"/>
              <w:sz w:val="21"/>
              <w:szCs w:val="22"/>
              <w:shd w:val="clear"/>
              <w:lang w:val="en-US" w:eastAsia="zh-CN" w:bidi="ar-SA"/>
            </w:rPr>
            <w:t>GearState</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state</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color w:val="909090"/>
              <w:sz w:val="21"/>
              <w:szCs w:val="22"/>
              <w:shd w:val="clear"/>
              <w:lang w:val="en-US" w:eastAsia="zh-CN" w:bidi="ar-SA"/>
            </w:rPr>
            <w:t xml:space="preserve"> {</w:t>
          </w:r>
        </w:p>
        <w:p w14:paraId="21934C31">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switch</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state</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color w:val="909090"/>
              <w:sz w:val="21"/>
              <w:szCs w:val="22"/>
              <w:shd w:val="clear"/>
              <w:lang w:val="en-US" w:eastAsia="zh-CN" w:bidi="ar-SA"/>
            </w:rPr>
            <w:t>{</w:t>
          </w:r>
        </w:p>
        <w:p w14:paraId="1D216D2E">
          <w:pPr>
            <w:numPr>
              <w:ilvl w:val="0"/>
              <w:numId w:val="0"/>
            </w:numPr>
            <w:shd w:val="clear" w:fill="F5F5F5"/>
            <w:spacing w:before="0" w:after="283" w:line="240" w:lineRule="auto"/>
            <w:ind w:left="480" w:leftChars="200"/>
            <w:jc w:val="left"/>
            <w:rPr>
              <w:rFonts w:hint="default" w:ascii="Consolas" w:hAnsi="Consolas" w:eastAsia="宋体" w:cs="Consolas"/>
              <w:b w:val="0"/>
              <w:color w:val="909090"/>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case</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GEAR_P</w:t>
          </w:r>
          <w:r>
            <w:rPr>
              <w:rFonts w:hint="default" w:ascii="Consolas" w:hAnsi="Consolas" w:eastAsia="宋体" w:cs="Consolas"/>
              <w:b w:val="0"/>
              <w:color w:val="909090"/>
              <w:sz w:val="21"/>
              <w:szCs w:val="22"/>
              <w:shd w:val="clear"/>
              <w:lang w:val="en-US" w:eastAsia="zh-CN" w:bidi="ar-SA"/>
            </w:rPr>
            <w:t>:  // P档：LED0亮，LED1灭</w:t>
          </w:r>
        </w:p>
        <w:p w14:paraId="21CEBE72">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GPIO_PIN_9</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GPIO_PIN_SET</w:t>
          </w:r>
          <w:r>
            <w:rPr>
              <w:rFonts w:hint="default" w:ascii="Consolas" w:hAnsi="Consolas" w:eastAsia="宋体" w:cs="Consolas"/>
              <w:b w:val="0"/>
              <w:bCs w:val="0"/>
              <w:color w:val="252525"/>
              <w:sz w:val="21"/>
              <w:szCs w:val="22"/>
              <w:shd w:val="clear"/>
              <w:lang w:val="en-US" w:eastAsia="zh-CN" w:bidi="ar-SA"/>
            </w:rPr>
            <w:t>);</w:t>
          </w:r>
        </w:p>
        <w:p w14:paraId="72AED4BC">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GPIO_PIN_10</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GPIO_PIN_RESET</w:t>
          </w:r>
          <w:r>
            <w:rPr>
              <w:rFonts w:hint="default" w:ascii="Consolas" w:hAnsi="Consolas" w:eastAsia="宋体" w:cs="Consolas"/>
              <w:b w:val="0"/>
              <w:bCs w:val="0"/>
              <w:color w:val="252525"/>
              <w:sz w:val="21"/>
              <w:szCs w:val="22"/>
              <w:shd w:val="clear"/>
              <w:lang w:val="en-US" w:eastAsia="zh-CN" w:bidi="ar-SA"/>
            </w:rPr>
            <w:t>);</w:t>
          </w:r>
        </w:p>
        <w:p w14:paraId="53EE42ED">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break</w:t>
          </w:r>
          <w:r>
            <w:rPr>
              <w:rFonts w:hint="default" w:ascii="Consolas" w:hAnsi="Consolas" w:eastAsia="宋体" w:cs="Consolas"/>
              <w:b w:val="0"/>
              <w:bCs w:val="0"/>
              <w:color w:val="252525"/>
              <w:sz w:val="21"/>
              <w:szCs w:val="22"/>
              <w:shd w:val="clear"/>
              <w:lang w:val="en-US" w:eastAsia="zh-CN" w:bidi="ar-SA"/>
            </w:rPr>
            <w:t>;</w:t>
          </w:r>
        </w:p>
        <w:p w14:paraId="17E8E696">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case</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GEAR_R</w:t>
          </w:r>
          <w:r>
            <w:rPr>
              <w:rFonts w:hint="default" w:ascii="Consolas" w:hAnsi="Consolas" w:eastAsia="宋体" w:cs="Consolas"/>
              <w:b w:val="0"/>
              <w:color w:val="909090"/>
              <w:sz w:val="21"/>
              <w:szCs w:val="22"/>
              <w:shd w:val="clear"/>
              <w:lang w:val="en-US" w:eastAsia="zh-CN" w:bidi="ar-SA"/>
            </w:rPr>
            <w:t>:  // R档：LED0灭，LED1亮</w:t>
          </w:r>
        </w:p>
        <w:p w14:paraId="1F9F3291">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GPIO_PIN_9</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GPIO_PIN_RESET</w:t>
          </w:r>
          <w:r>
            <w:rPr>
              <w:rFonts w:hint="default" w:ascii="Consolas" w:hAnsi="Consolas" w:eastAsia="宋体" w:cs="Consolas"/>
              <w:b w:val="0"/>
              <w:bCs w:val="0"/>
              <w:color w:val="252525"/>
              <w:sz w:val="21"/>
              <w:szCs w:val="22"/>
              <w:shd w:val="clear"/>
              <w:lang w:val="en-US" w:eastAsia="zh-CN" w:bidi="ar-SA"/>
            </w:rPr>
            <w:t>);</w:t>
          </w:r>
        </w:p>
        <w:p w14:paraId="0745E477">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GPIO_PIN_10</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GPIO_PIN_SET</w:t>
          </w:r>
          <w:r>
            <w:rPr>
              <w:rFonts w:hint="default" w:ascii="Consolas" w:hAnsi="Consolas" w:eastAsia="宋体" w:cs="Consolas"/>
              <w:b w:val="0"/>
              <w:bCs w:val="0"/>
              <w:color w:val="252525"/>
              <w:sz w:val="21"/>
              <w:szCs w:val="22"/>
              <w:shd w:val="clear"/>
              <w:lang w:val="en-US" w:eastAsia="zh-CN" w:bidi="ar-SA"/>
            </w:rPr>
            <w:t>);</w:t>
          </w:r>
        </w:p>
        <w:p w14:paraId="03E588EE">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break</w:t>
          </w:r>
          <w:r>
            <w:rPr>
              <w:rFonts w:hint="default" w:ascii="Consolas" w:hAnsi="Consolas" w:eastAsia="宋体" w:cs="Consolas"/>
              <w:b w:val="0"/>
              <w:bCs w:val="0"/>
              <w:color w:val="252525"/>
              <w:sz w:val="21"/>
              <w:szCs w:val="22"/>
              <w:shd w:val="clear"/>
              <w:lang w:val="en-US" w:eastAsia="zh-CN" w:bidi="ar-SA"/>
            </w:rPr>
            <w:t>;</w:t>
          </w:r>
        </w:p>
        <w:p w14:paraId="209C96C2">
          <w:pPr>
            <w:numPr>
              <w:ilvl w:val="0"/>
              <w:numId w:val="0"/>
            </w:numPr>
            <w:shd w:val="clear" w:fill="F5F5F5"/>
            <w:spacing w:before="0" w:after="283" w:line="240" w:lineRule="auto"/>
            <w:ind w:left="480" w:leftChars="200"/>
            <w:jc w:val="left"/>
            <w:rPr>
              <w:rFonts w:hint="default" w:ascii="Consolas" w:hAnsi="Consolas" w:eastAsia="宋体" w:cs="Consolas"/>
              <w:i/>
              <w:iCs/>
              <w:caps w:val="0"/>
              <w:color w:val="252525"/>
              <w:spacing w:val="0"/>
              <w:kern w:val="0"/>
              <w:sz w:val="21"/>
              <w:szCs w:val="13"/>
              <w:shd w:val="clear"/>
              <w:lang w:val="en-US" w:eastAsia="zh-CN" w:bidi="ar"/>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case</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GEAR_N</w:t>
          </w:r>
          <w:r>
            <w:rPr>
              <w:rFonts w:hint="default" w:ascii="Consolas" w:hAnsi="Consolas" w:eastAsia="宋体" w:cs="Consolas"/>
              <w:b w:val="0"/>
              <w:color w:val="909090"/>
              <w:sz w:val="21"/>
              <w:szCs w:val="22"/>
              <w:shd w:val="clear"/>
              <w:lang w:val="en-US" w:eastAsia="zh-CN" w:bidi="ar-SA"/>
            </w:rPr>
            <w:t>:  // N档：两灯全灭</w:t>
          </w:r>
        </w:p>
        <w:p w14:paraId="24A09407">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GPIO_PIN_9</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GPIO_PIN_RESET</w:t>
          </w:r>
          <w:r>
            <w:rPr>
              <w:rFonts w:hint="default" w:ascii="Consolas" w:hAnsi="Consolas" w:eastAsia="宋体" w:cs="Consolas"/>
              <w:b w:val="0"/>
              <w:bCs w:val="0"/>
              <w:color w:val="252525"/>
              <w:sz w:val="21"/>
              <w:szCs w:val="22"/>
              <w:shd w:val="clear"/>
              <w:lang w:val="en-US" w:eastAsia="zh-CN" w:bidi="ar-SA"/>
            </w:rPr>
            <w:t>);</w:t>
          </w:r>
        </w:p>
        <w:p w14:paraId="0DC4FB5F">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GPIO_PIN_10</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GPIO_PIN_RESET</w:t>
          </w:r>
          <w:r>
            <w:rPr>
              <w:rFonts w:hint="default" w:ascii="Consolas" w:hAnsi="Consolas" w:eastAsia="宋体" w:cs="Consolas"/>
              <w:b w:val="0"/>
              <w:bCs w:val="0"/>
              <w:color w:val="252525"/>
              <w:sz w:val="21"/>
              <w:szCs w:val="22"/>
              <w:shd w:val="clear"/>
              <w:lang w:val="en-US" w:eastAsia="zh-CN" w:bidi="ar-SA"/>
            </w:rPr>
            <w:t>);</w:t>
          </w:r>
        </w:p>
        <w:p w14:paraId="0566A429">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break</w:t>
          </w:r>
          <w:r>
            <w:rPr>
              <w:rFonts w:hint="default" w:ascii="Consolas" w:hAnsi="Consolas" w:eastAsia="宋体" w:cs="Consolas"/>
              <w:b w:val="0"/>
              <w:bCs w:val="0"/>
              <w:color w:val="252525"/>
              <w:sz w:val="21"/>
              <w:szCs w:val="22"/>
              <w:shd w:val="clear"/>
              <w:lang w:val="en-US" w:eastAsia="zh-CN" w:bidi="ar-SA"/>
            </w:rPr>
            <w:t>;</w:t>
          </w:r>
        </w:p>
        <w:p w14:paraId="558F987C">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case</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GEAR_D</w:t>
          </w:r>
          <w:r>
            <w:rPr>
              <w:rFonts w:hint="default" w:ascii="Consolas" w:hAnsi="Consolas" w:eastAsia="宋体" w:cs="Consolas"/>
              <w:b w:val="0"/>
              <w:color w:val="909090"/>
              <w:sz w:val="21"/>
              <w:szCs w:val="22"/>
              <w:shd w:val="clear"/>
              <w:lang w:val="en-US" w:eastAsia="zh-CN" w:bidi="ar-SA"/>
            </w:rPr>
            <w:t>:  // D档：两灯全亮</w:t>
          </w:r>
        </w:p>
        <w:p w14:paraId="4ACA9697">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GPIO_PIN_9</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GPIO_PIN_SET</w:t>
          </w:r>
          <w:r>
            <w:rPr>
              <w:rFonts w:hint="default" w:ascii="Consolas" w:hAnsi="Consolas" w:eastAsia="宋体" w:cs="Consolas"/>
              <w:b w:val="0"/>
              <w:bCs w:val="0"/>
              <w:color w:val="252525"/>
              <w:sz w:val="21"/>
              <w:szCs w:val="22"/>
              <w:shd w:val="clear"/>
              <w:lang w:val="en-US" w:eastAsia="zh-CN" w:bidi="ar-SA"/>
            </w:rPr>
            <w:t>);</w:t>
          </w:r>
        </w:p>
        <w:p w14:paraId="771F1C4B">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HAL_GPIO_WritePin</w:t>
          </w:r>
          <w:r>
            <w:rPr>
              <w:rFonts w:hint="default" w:ascii="Consolas" w:hAnsi="Consolas" w:eastAsia="宋体" w:cs="Consolas"/>
              <w:b w:val="0"/>
              <w:bCs w:val="0"/>
              <w:color w:val="252525"/>
              <w:sz w:val="21"/>
              <w:szCs w:val="22"/>
              <w:shd w:val="clear"/>
              <w:lang w:val="en-US" w:eastAsia="zh-CN" w:bidi="ar-SA"/>
            </w:rPr>
            <w:t>(</w:t>
          </w:r>
          <w:r>
            <w:rPr>
              <w:rFonts w:hint="default" w:ascii="Consolas" w:hAnsi="Consolas" w:eastAsia="宋体" w:cs="Consolas"/>
              <w:b w:val="0"/>
              <w:bCs w:val="0"/>
              <w:color w:val="BB2726"/>
              <w:sz w:val="21"/>
              <w:szCs w:val="22"/>
              <w:shd w:val="clear"/>
              <w:lang w:val="en-US" w:eastAsia="zh-CN" w:bidi="ar-SA"/>
            </w:rPr>
            <w:t>GPIOF</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GPIO_PIN_10</w:t>
          </w: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BB2726"/>
              <w:sz w:val="21"/>
              <w:szCs w:val="22"/>
              <w:shd w:val="clear"/>
              <w:lang w:val="en-US" w:eastAsia="zh-CN" w:bidi="ar-SA"/>
            </w:rPr>
            <w:t>GPIO_PIN_SET</w:t>
          </w:r>
          <w:r>
            <w:rPr>
              <w:rFonts w:hint="default" w:ascii="Consolas" w:hAnsi="Consolas" w:eastAsia="宋体" w:cs="Consolas"/>
              <w:b w:val="0"/>
              <w:bCs w:val="0"/>
              <w:color w:val="252525"/>
              <w:sz w:val="21"/>
              <w:szCs w:val="22"/>
              <w:shd w:val="clear"/>
              <w:lang w:val="en-US" w:eastAsia="zh-CN" w:bidi="ar-SA"/>
            </w:rPr>
            <w:t>);</w:t>
          </w:r>
        </w:p>
        <w:p w14:paraId="1E180650">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r>
            <w:rPr>
              <w:rFonts w:hint="default" w:ascii="Consolas" w:hAnsi="Consolas" w:eastAsia="宋体" w:cs="Consolas"/>
              <w:b w:val="0"/>
              <w:bCs w:val="0"/>
              <w:color w:val="682AEF"/>
              <w:sz w:val="21"/>
              <w:szCs w:val="22"/>
              <w:shd w:val="clear"/>
              <w:lang w:val="en-US" w:eastAsia="zh-CN" w:bidi="ar-SA"/>
            </w:rPr>
            <w:t>break</w:t>
          </w:r>
          <w:r>
            <w:rPr>
              <w:rFonts w:hint="default" w:ascii="Consolas" w:hAnsi="Consolas" w:eastAsia="宋体" w:cs="Consolas"/>
              <w:b w:val="0"/>
              <w:bCs w:val="0"/>
              <w:color w:val="252525"/>
              <w:sz w:val="21"/>
              <w:szCs w:val="22"/>
              <w:shd w:val="clear"/>
              <w:lang w:val="en-US" w:eastAsia="zh-CN" w:bidi="ar-SA"/>
            </w:rPr>
            <w:t>;</w:t>
          </w:r>
        </w:p>
        <w:p w14:paraId="5ECF823E">
          <w:pPr>
            <w:numPr>
              <w:ilvl w:val="0"/>
              <w:numId w:val="0"/>
            </w:numPr>
            <w:shd w:val="clear" w:fill="F5F5F5"/>
            <w:spacing w:before="0" w:after="283" w:line="240" w:lineRule="auto"/>
            <w:ind w:left="480" w:leftChars="200"/>
            <w:jc w:val="left"/>
            <w:rPr>
              <w:rFonts w:hint="default" w:ascii="Consolas" w:hAnsi="Consolas" w:eastAsia="宋体" w:cs="Consolas"/>
              <w:b w:val="0"/>
              <w:bCs w:val="0"/>
              <w:color w:val="252525"/>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 xml:space="preserve">    }</w:t>
          </w:r>
        </w:p>
        <w:p w14:paraId="2A62CB73">
          <w:pPr>
            <w:numPr>
              <w:ilvl w:val="0"/>
              <w:numId w:val="0"/>
            </w:numPr>
            <w:shd w:val="clear" w:fill="F5F5F5"/>
            <w:spacing w:before="0" w:after="283" w:line="240" w:lineRule="auto"/>
            <w:ind w:left="480" w:leftChars="200"/>
            <w:jc w:val="left"/>
            <w:rPr>
              <w:rFonts w:hint="eastAsia" w:ascii="Consolas" w:hAnsi="宋体" w:eastAsia="宋体" w:cstheme="minorBidi"/>
              <w:b w:val="0"/>
              <w:bCs w:val="0"/>
              <w:color w:val="auto"/>
              <w:sz w:val="21"/>
              <w:szCs w:val="22"/>
              <w:shd w:val="clear"/>
              <w:lang w:val="en-US" w:eastAsia="zh-CN" w:bidi="ar-SA"/>
            </w:rPr>
          </w:pPr>
          <w:r>
            <w:rPr>
              <w:rFonts w:hint="default" w:ascii="Consolas" w:hAnsi="Consolas" w:eastAsia="宋体" w:cs="Consolas"/>
              <w:b w:val="0"/>
              <w:bCs w:val="0"/>
              <w:color w:val="252525"/>
              <w:sz w:val="21"/>
              <w:szCs w:val="22"/>
              <w:shd w:val="clear"/>
              <w:lang w:val="en-US" w:eastAsia="zh-CN" w:bidi="ar-SA"/>
            </w:rPr>
            <w:t>}</w:t>
          </w:r>
        </w:p>
      </w:sdtContent>
    </w:sdt>
    <w:p w14:paraId="6E72C192">
      <w:pPr>
        <w:numPr>
          <w:ilvl w:val="0"/>
          <w:numId w:val="11"/>
        </w:numPr>
        <w:spacing w:before="0" w:after="283" w:line="324" w:lineRule="auto"/>
        <w:ind w:left="425" w:leftChars="0" w:hanging="425" w:firstLineChars="0"/>
        <w:jc w:val="both"/>
        <w:rPr>
          <w:rFonts w:hint="default" w:ascii="宋体" w:hAnsi="宋体" w:eastAsia="宋体" w:cstheme="minorBidi"/>
          <w:b w:val="0"/>
          <w:bCs w:val="0"/>
          <w:color w:val="auto"/>
          <w:sz w:val="24"/>
          <w:szCs w:val="22"/>
          <w:lang w:val="en-US" w:eastAsia="zh-CN" w:bidi="ar-SA"/>
        </w:rPr>
      </w:pPr>
      <w:r>
        <w:rPr>
          <w:rFonts w:hint="eastAsia" w:ascii="宋体" w:hAnsi="宋体" w:eastAsia="宋体" w:cstheme="minorBidi"/>
          <w:b w:val="0"/>
          <w:bCs w:val="0"/>
          <w:color w:val="auto"/>
          <w:sz w:val="24"/>
          <w:szCs w:val="22"/>
          <w:lang w:val="en-US" w:eastAsia="zh-CN" w:bidi="ar-SA"/>
        </w:rPr>
        <w:t>中断回调函数（含DWT消抖）</w:t>
      </w:r>
    </w:p>
    <w:sdt>
      <w:sdtPr>
        <w:rPr>
          <w:rFonts w:hint="default" w:ascii="Consolas" w:hAnsi="Consolas" w:eastAsia="宋体" w:cs="Consolas"/>
          <w:b w:val="0"/>
          <w:sz w:val="21"/>
          <w:szCs w:val="22"/>
          <w:shd w:val="clear"/>
          <w:lang w:val="en-US" w:eastAsia="en-US" w:bidi="ar-SA"/>
        </w:rPr>
        <w:id w:val="147465312"/>
        <w:placeholder>
          <w:docPart w:val="{54db2bf0-4da6-4e6a-872f-aca7f5fe39e5}"/>
        </w:placeholder>
        <w15:appearance w15:val="hidden"/>
        <w:text w:multiLine="1"/>
      </w:sdtPr>
      <w:sdtEndPr>
        <w:rPr>
          <w:rFonts w:hint="eastAsia" w:ascii="Consolas" w:hAnsi="宋体" w:eastAsia="宋体" w:cstheme="minorBidi"/>
          <w:b w:val="0"/>
          <w:sz w:val="21"/>
          <w:szCs w:val="22"/>
          <w:shd w:val="clear"/>
          <w:lang w:val="en-US" w:eastAsia="en-US" w:bidi="ar-SA"/>
        </w:rPr>
      </w:sdtEndPr>
      <w:sdtContent>
        <w:p w14:paraId="2D6CC577">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682AEF"/>
              <w:sz w:val="21"/>
              <w:szCs w:val="22"/>
              <w:shd w:val="clear"/>
              <w:lang w:val="en-US" w:eastAsia="en-US" w:bidi="ar-SA"/>
            </w:rPr>
            <w:t>static</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1E5FC7"/>
              <w:sz w:val="21"/>
              <w:szCs w:val="22"/>
              <w:shd w:val="clear"/>
              <w:lang w:val="en-US" w:eastAsia="en-US" w:bidi="ar-SA"/>
            </w:rPr>
            <w:t>uint32_t</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lastTick</w:t>
          </w:r>
          <w:r>
            <w:rPr>
              <w:rFonts w:hint="default" w:ascii="Consolas" w:hAnsi="Consolas" w:eastAsia="宋体" w:cs="Consolas"/>
              <w:b w:val="0"/>
              <w:color w:val="252525"/>
              <w:sz w:val="21"/>
              <w:szCs w:val="22"/>
              <w:shd w:val="clear"/>
              <w:lang w:val="en-US" w:eastAsia="en-US" w:bidi="ar-SA"/>
            </w:rPr>
            <w:t xml:space="preserve"> = </w:t>
          </w:r>
          <w:r>
            <w:rPr>
              <w:rFonts w:hint="default" w:ascii="Consolas" w:hAnsi="Consolas" w:eastAsia="宋体" w:cs="Consolas"/>
              <w:b w:val="0"/>
              <w:color w:val="C48200"/>
              <w:sz w:val="21"/>
              <w:szCs w:val="22"/>
              <w:shd w:val="clear"/>
              <w:lang w:val="en-US" w:eastAsia="en-US" w:bidi="ar-SA"/>
            </w:rPr>
            <w:t>0</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909090"/>
              <w:sz w:val="21"/>
              <w:szCs w:val="22"/>
              <w:shd w:val="clear"/>
              <w:lang w:val="en-US" w:eastAsia="en-US" w:bidi="ar-SA"/>
            </w:rPr>
            <w:t>// 记录上次按键时间</w:t>
          </w:r>
        </w:p>
        <w:p w14:paraId="633656C7">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p>
        <w:p w14:paraId="6950F46E">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1E5FC7"/>
              <w:sz w:val="21"/>
              <w:szCs w:val="22"/>
              <w:shd w:val="clear"/>
              <w:lang w:val="en-US" w:eastAsia="en-US" w:bidi="ar-SA"/>
            </w:rPr>
            <w:t>void</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HAL_GPIO_EXTI_Callback</w:t>
          </w:r>
          <w:r>
            <w:rPr>
              <w:rFonts w:hint="default" w:ascii="Consolas" w:hAnsi="Consolas" w:eastAsia="宋体" w:cs="Consolas"/>
              <w:b w:val="0"/>
              <w:color w:val="252525"/>
              <w:sz w:val="21"/>
              <w:szCs w:val="22"/>
              <w:shd w:val="clear"/>
              <w:lang w:val="en-US" w:eastAsia="en-US" w:bidi="ar-SA"/>
            </w:rPr>
            <w:t>(</w:t>
          </w:r>
          <w:r>
            <w:rPr>
              <w:rFonts w:hint="default" w:ascii="Consolas" w:hAnsi="Consolas" w:eastAsia="宋体" w:cs="Consolas"/>
              <w:b w:val="0"/>
              <w:color w:val="1E5FC7"/>
              <w:sz w:val="21"/>
              <w:szCs w:val="22"/>
              <w:shd w:val="clear"/>
              <w:lang w:val="en-US" w:eastAsia="en-US" w:bidi="ar-SA"/>
            </w:rPr>
            <w:t>uint16_t</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GPIO_Pin</w:t>
          </w:r>
          <w:r>
            <w:rPr>
              <w:rFonts w:hint="default" w:ascii="Consolas" w:hAnsi="Consolas" w:eastAsia="宋体" w:cs="Consolas"/>
              <w:b w:val="0"/>
              <w:color w:val="252525"/>
              <w:sz w:val="21"/>
              <w:szCs w:val="22"/>
              <w:shd w:val="clear"/>
              <w:lang w:val="en-US" w:eastAsia="en-US" w:bidi="ar-SA"/>
            </w:rPr>
            <w:t>) {</w:t>
          </w:r>
        </w:p>
        <w:p w14:paraId="4A4635A1">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682AEF"/>
              <w:sz w:val="21"/>
              <w:szCs w:val="22"/>
              <w:shd w:val="clear"/>
              <w:lang w:val="en-US" w:eastAsia="en-US" w:bidi="ar-SA"/>
            </w:rPr>
            <w:t>if</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GPIO_Pin</w:t>
          </w:r>
          <w:r>
            <w:rPr>
              <w:rFonts w:hint="default" w:ascii="Consolas" w:hAnsi="Consolas" w:eastAsia="宋体" w:cs="Consolas"/>
              <w:b w:val="0"/>
              <w:color w:val="252525"/>
              <w:sz w:val="21"/>
              <w:szCs w:val="22"/>
              <w:shd w:val="clear"/>
              <w:lang w:val="en-US" w:eastAsia="en-US" w:bidi="ar-SA"/>
            </w:rPr>
            <w:t xml:space="preserve"> == </w:t>
          </w:r>
          <w:r>
            <w:rPr>
              <w:rFonts w:hint="default" w:ascii="Consolas" w:hAnsi="Consolas" w:eastAsia="宋体" w:cs="Consolas"/>
              <w:b w:val="0"/>
              <w:color w:val="BB2726"/>
              <w:sz w:val="21"/>
              <w:szCs w:val="22"/>
              <w:shd w:val="clear"/>
              <w:lang w:val="en-US" w:eastAsia="en-US" w:bidi="ar-SA"/>
            </w:rPr>
            <w:t>KEY0_Pin</w:t>
          </w:r>
          <w:r>
            <w:rPr>
              <w:rFonts w:hint="default" w:ascii="Consolas" w:hAnsi="Consolas" w:eastAsia="宋体" w:cs="Consolas"/>
              <w:b w:val="0"/>
              <w:color w:val="252525"/>
              <w:sz w:val="21"/>
              <w:szCs w:val="22"/>
              <w:shd w:val="clear"/>
              <w:lang w:val="en-US" w:eastAsia="en-US" w:bidi="ar-SA"/>
            </w:rPr>
            <w:t>) {</w:t>
          </w:r>
        </w:p>
        <w:p w14:paraId="3868EEFA">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1E5FC7"/>
              <w:sz w:val="21"/>
              <w:szCs w:val="22"/>
              <w:shd w:val="clear"/>
              <w:lang w:val="en-US" w:eastAsia="en-US" w:bidi="ar-SA"/>
            </w:rPr>
            <w:t>uint32_t</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currentTick</w:t>
          </w:r>
          <w:r>
            <w:rPr>
              <w:rFonts w:hint="default" w:ascii="Consolas" w:hAnsi="Consolas" w:eastAsia="宋体" w:cs="Consolas"/>
              <w:b w:val="0"/>
              <w:color w:val="252525"/>
              <w:sz w:val="21"/>
              <w:szCs w:val="22"/>
              <w:shd w:val="clear"/>
              <w:lang w:val="en-US" w:eastAsia="en-US" w:bidi="ar-SA"/>
            </w:rPr>
            <w:t xml:space="preserve"> = </w:t>
          </w:r>
          <w:r>
            <w:rPr>
              <w:rFonts w:hint="default" w:ascii="Consolas" w:hAnsi="Consolas" w:eastAsia="宋体" w:cs="Consolas"/>
              <w:b w:val="0"/>
              <w:color w:val="BB2726"/>
              <w:sz w:val="21"/>
              <w:szCs w:val="22"/>
              <w:shd w:val="clear"/>
              <w:lang w:val="en-US" w:eastAsia="en-US" w:bidi="ar-SA"/>
            </w:rPr>
            <w:t>DWT</w:t>
          </w:r>
          <w:r>
            <w:rPr>
              <w:rFonts w:hint="default" w:ascii="Consolas" w:hAnsi="Consolas" w:eastAsia="宋体" w:cs="Consolas"/>
              <w:b w:val="0"/>
              <w:color w:val="252525"/>
              <w:sz w:val="21"/>
              <w:szCs w:val="22"/>
              <w:shd w:val="clear"/>
              <w:lang w:val="en-US" w:eastAsia="en-US" w:bidi="ar-SA"/>
            </w:rPr>
            <w:t>-&gt;</w:t>
          </w:r>
          <w:r>
            <w:rPr>
              <w:rFonts w:hint="default" w:ascii="Consolas" w:hAnsi="Consolas" w:eastAsia="宋体" w:cs="Consolas"/>
              <w:b w:val="0"/>
              <w:color w:val="347317"/>
              <w:sz w:val="21"/>
              <w:szCs w:val="22"/>
              <w:shd w:val="clear"/>
              <w:lang w:val="en-US" w:eastAsia="en-US" w:bidi="ar-SA"/>
            </w:rPr>
            <w:t>CYCCNT</w:t>
          </w:r>
          <w:r>
            <w:rPr>
              <w:rFonts w:hint="default" w:ascii="Consolas" w:hAnsi="Consolas" w:eastAsia="宋体" w:cs="Consolas"/>
              <w:b w:val="0"/>
              <w:color w:val="252525"/>
              <w:sz w:val="21"/>
              <w:szCs w:val="22"/>
              <w:shd w:val="clear"/>
              <w:lang w:val="en-US" w:eastAsia="en-US" w:bidi="ar-SA"/>
            </w:rPr>
            <w:t>;</w:t>
          </w:r>
        </w:p>
        <w:p w14:paraId="3759E161">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909090"/>
              <w:sz w:val="21"/>
              <w:szCs w:val="22"/>
              <w:shd w:val="clear"/>
              <w:lang w:val="en-US" w:eastAsia="en-US" w:bidi="ar-SA"/>
            </w:rPr>
            <w:t>// 50ms消抖：168MHz × 0.05 = 8,400,000周期</w:t>
          </w:r>
        </w:p>
        <w:p w14:paraId="548C724F">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682AEF"/>
              <w:sz w:val="21"/>
              <w:szCs w:val="22"/>
              <w:shd w:val="clear"/>
              <w:lang w:val="en-US" w:eastAsia="en-US" w:bidi="ar-SA"/>
            </w:rPr>
            <w:t>if</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currentTick</w:t>
          </w:r>
          <w:r>
            <w:rPr>
              <w:rFonts w:hint="default" w:ascii="Consolas" w:hAnsi="Consolas" w:eastAsia="宋体" w:cs="Consolas"/>
              <w:b w:val="0"/>
              <w:color w:val="252525"/>
              <w:sz w:val="21"/>
              <w:szCs w:val="22"/>
              <w:shd w:val="clear"/>
              <w:lang w:val="en-US" w:eastAsia="en-US" w:bidi="ar-SA"/>
            </w:rPr>
            <w:t xml:space="preserve"> - </w:t>
          </w:r>
          <w:r>
            <w:rPr>
              <w:rFonts w:hint="default" w:ascii="Consolas" w:hAnsi="Consolas" w:eastAsia="宋体" w:cs="Consolas"/>
              <w:b w:val="0"/>
              <w:color w:val="BB2726"/>
              <w:sz w:val="21"/>
              <w:szCs w:val="22"/>
              <w:shd w:val="clear"/>
              <w:lang w:val="en-US" w:eastAsia="en-US" w:bidi="ar-SA"/>
            </w:rPr>
            <w:t>lastTick</w:t>
          </w:r>
          <w:r>
            <w:rPr>
              <w:rFonts w:hint="default" w:ascii="Consolas" w:hAnsi="Consolas" w:eastAsia="宋体" w:cs="Consolas"/>
              <w:b w:val="0"/>
              <w:color w:val="252525"/>
              <w:sz w:val="21"/>
              <w:szCs w:val="22"/>
              <w:shd w:val="clear"/>
              <w:lang w:val="en-US" w:eastAsia="en-US" w:bidi="ar-SA"/>
            </w:rPr>
            <w:t xml:space="preserve">) &gt; </w:t>
          </w:r>
          <w:r>
            <w:rPr>
              <w:rFonts w:hint="default" w:ascii="Consolas" w:hAnsi="Consolas" w:eastAsia="宋体" w:cs="Consolas"/>
              <w:b w:val="0"/>
              <w:color w:val="C48200"/>
              <w:sz w:val="21"/>
              <w:szCs w:val="22"/>
              <w:shd w:val="clear"/>
              <w:lang w:val="en-US" w:eastAsia="en-US" w:bidi="ar-SA"/>
            </w:rPr>
            <w:t>8400000</w:t>
          </w:r>
          <w:r>
            <w:rPr>
              <w:rFonts w:hint="default" w:ascii="Consolas" w:hAnsi="Consolas" w:eastAsia="宋体" w:cs="Consolas"/>
              <w:b w:val="0"/>
              <w:color w:val="252525"/>
              <w:sz w:val="21"/>
              <w:szCs w:val="22"/>
              <w:shd w:val="clear"/>
              <w:lang w:val="en-US" w:eastAsia="en-US" w:bidi="ar-SA"/>
            </w:rPr>
            <w:t>) {</w:t>
          </w:r>
        </w:p>
        <w:p w14:paraId="42F11593">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Gear_Shift</w:t>
          </w: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909090"/>
              <w:sz w:val="21"/>
              <w:szCs w:val="22"/>
              <w:shd w:val="clear"/>
              <w:lang w:val="en-US" w:eastAsia="en-US" w:bidi="ar-SA"/>
            </w:rPr>
            <w:t>// 有效按键，切换档位</w:t>
          </w:r>
        </w:p>
        <w:p w14:paraId="614891B5">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p>
        <w:p w14:paraId="10990BFA">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r>
            <w:rPr>
              <w:rFonts w:hint="default" w:ascii="Consolas" w:hAnsi="Consolas" w:eastAsia="宋体" w:cs="Consolas"/>
              <w:b w:val="0"/>
              <w:color w:val="BB2726"/>
              <w:sz w:val="21"/>
              <w:szCs w:val="22"/>
              <w:shd w:val="clear"/>
              <w:lang w:val="en-US" w:eastAsia="en-US" w:bidi="ar-SA"/>
            </w:rPr>
            <w:t>lastTick</w:t>
          </w:r>
          <w:r>
            <w:rPr>
              <w:rFonts w:hint="default" w:ascii="Consolas" w:hAnsi="Consolas" w:eastAsia="宋体" w:cs="Consolas"/>
              <w:b w:val="0"/>
              <w:color w:val="252525"/>
              <w:sz w:val="21"/>
              <w:szCs w:val="22"/>
              <w:shd w:val="clear"/>
              <w:lang w:val="en-US" w:eastAsia="en-US" w:bidi="ar-SA"/>
            </w:rPr>
            <w:t xml:space="preserve"> = </w:t>
          </w:r>
          <w:r>
            <w:rPr>
              <w:rFonts w:hint="default" w:ascii="Consolas" w:hAnsi="Consolas" w:eastAsia="宋体" w:cs="Consolas"/>
              <w:b w:val="0"/>
              <w:color w:val="BB2726"/>
              <w:sz w:val="21"/>
              <w:szCs w:val="22"/>
              <w:shd w:val="clear"/>
              <w:lang w:val="en-US" w:eastAsia="en-US" w:bidi="ar-SA"/>
            </w:rPr>
            <w:t>currentTick</w:t>
          </w:r>
          <w:r>
            <w:rPr>
              <w:rFonts w:hint="default" w:ascii="Consolas" w:hAnsi="Consolas" w:eastAsia="宋体" w:cs="Consolas"/>
              <w:b w:val="0"/>
              <w:color w:val="252525"/>
              <w:sz w:val="21"/>
              <w:szCs w:val="22"/>
              <w:shd w:val="clear"/>
              <w:lang w:val="en-US" w:eastAsia="en-US" w:bidi="ar-SA"/>
            </w:rPr>
            <w:t>;</w:t>
          </w:r>
        </w:p>
        <w:p w14:paraId="6D7899F9">
          <w:pPr>
            <w:shd w:val="clear" w:fill="F5F5F5"/>
            <w:spacing w:before="0" w:after="283" w:line="240" w:lineRule="auto"/>
            <w:ind w:left="480" w:leftChars="200" w:firstLine="0" w:firstLineChars="0"/>
            <w:jc w:val="left"/>
            <w:rPr>
              <w:rFonts w:hint="default" w:ascii="Consolas" w:hAnsi="Consolas" w:eastAsia="宋体" w:cs="Consolas"/>
              <w:b w:val="0"/>
              <w:color w:val="252525"/>
              <w:sz w:val="21"/>
              <w:szCs w:val="22"/>
              <w:shd w:val="clear"/>
              <w:lang w:val="en-US" w:eastAsia="en-US" w:bidi="ar-SA"/>
            </w:rPr>
          </w:pPr>
          <w:r>
            <w:rPr>
              <w:rFonts w:hint="default" w:ascii="Consolas" w:hAnsi="Consolas" w:eastAsia="宋体" w:cs="Consolas"/>
              <w:b w:val="0"/>
              <w:color w:val="252525"/>
              <w:sz w:val="21"/>
              <w:szCs w:val="22"/>
              <w:shd w:val="clear"/>
              <w:lang w:val="en-US" w:eastAsia="en-US" w:bidi="ar-SA"/>
            </w:rPr>
            <w:t xml:space="preserve">    }</w:t>
          </w:r>
        </w:p>
        <w:p w14:paraId="0D8326A7">
          <w:pPr>
            <w:shd w:val="clear" w:fill="F5F5F5"/>
            <w:spacing w:before="0" w:after="283" w:line="240" w:lineRule="auto"/>
            <w:ind w:left="480" w:leftChars="200" w:firstLine="0" w:firstLineChars="0"/>
            <w:jc w:val="left"/>
            <w:rPr>
              <w:rFonts w:hint="eastAsia" w:ascii="Consolas" w:hAnsi="宋体" w:eastAsia="宋体"/>
              <w:b w:val="0"/>
              <w:sz w:val="21"/>
              <w:shd w:val="clear"/>
            </w:rPr>
          </w:pPr>
          <w:r>
            <w:rPr>
              <w:rFonts w:hint="default" w:ascii="Consolas" w:hAnsi="Consolas" w:eastAsia="宋体" w:cs="Consolas"/>
              <w:b w:val="0"/>
              <w:color w:val="252525"/>
              <w:sz w:val="21"/>
              <w:szCs w:val="22"/>
              <w:shd w:val="clear"/>
              <w:lang w:val="en-US" w:eastAsia="en-US" w:bidi="ar-SA"/>
            </w:rPr>
            <w:t>}</w:t>
          </w:r>
        </w:p>
      </w:sdtContent>
    </w:sdt>
    <w:p w14:paraId="261AFE77">
      <w:pPr>
        <w:spacing w:before="170" w:after="113" w:line="324" w:lineRule="auto"/>
        <w:ind w:left="0" w:leftChars="0"/>
        <w:jc w:val="both"/>
      </w:pPr>
      <w:r>
        <w:rPr>
          <w:rFonts w:ascii="黑体" w:hAnsi="黑体" w:eastAsia="黑体"/>
          <w:b/>
          <w:sz w:val="28"/>
        </w:rPr>
        <w:t>4.3 中断服务程序说明</w:t>
      </w:r>
    </w:p>
    <w:p w14:paraId="397C2C50">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说明：请说明中断服务程序的配置方法、触发条件和处理逻辑</w:t>
      </w:r>
    </w:p>
    <w:p w14:paraId="5C34AEDD">
      <w:pPr>
        <w:numPr>
          <w:ilvl w:val="0"/>
          <w:numId w:val="12"/>
        </w:numPr>
        <w:spacing w:before="0" w:after="0" w:line="324" w:lineRule="auto"/>
        <w:ind w:left="420" w:leftChars="0" w:hanging="420" w:firstLineChars="0"/>
        <w:jc w:val="both"/>
        <w:rPr>
          <w:rFonts w:ascii="宋体" w:hAnsi="宋体" w:eastAsia="宋体"/>
          <w:b w:val="0"/>
          <w:sz w:val="24"/>
        </w:rPr>
      </w:pPr>
      <w:r>
        <w:rPr>
          <w:rFonts w:hint="default" w:ascii="宋体" w:hAnsi="宋体" w:eastAsia="宋体"/>
          <w:b w:val="0"/>
          <w:sz w:val="24"/>
        </w:rPr>
        <w:t>配置方法：在STM32CubeMX中，将PE4引脚配置为GPIO_EXTI4模式，在GPIO设置中将其设置为下降沿触发、上拉。然后在NVIC设置中勾选EXTI line4 interrupt，并设置抢占优先级为0，响应优先级为0。</w:t>
      </w:r>
    </w:p>
    <w:p w14:paraId="376574A6">
      <w:pPr>
        <w:numPr>
          <w:ilvl w:val="0"/>
          <w:numId w:val="12"/>
        </w:numPr>
        <w:spacing w:before="0" w:after="0" w:line="324" w:lineRule="auto"/>
        <w:ind w:left="420" w:leftChars="0" w:hanging="420" w:firstLineChars="0"/>
        <w:jc w:val="both"/>
        <w:rPr>
          <w:rFonts w:hint="default" w:ascii="宋体" w:hAnsi="宋体" w:eastAsia="宋体"/>
          <w:b w:val="0"/>
          <w:sz w:val="24"/>
        </w:rPr>
      </w:pPr>
      <w:r>
        <w:rPr>
          <w:rFonts w:hint="default" w:ascii="宋体" w:hAnsi="宋体" w:eastAsia="宋体"/>
          <w:b w:val="0"/>
          <w:sz w:val="24"/>
        </w:rPr>
        <w:t>触发条件：当KEY0按键被按下时，PE4引脚电平从高跳变到低，产生一个下降沿，触发EXTI4外部中断。</w:t>
      </w:r>
    </w:p>
    <w:p w14:paraId="5A8BC611">
      <w:pPr>
        <w:numPr>
          <w:ilvl w:val="0"/>
          <w:numId w:val="12"/>
        </w:numPr>
        <w:spacing w:before="0" w:after="0" w:line="324" w:lineRule="auto"/>
        <w:ind w:left="420" w:leftChars="0" w:hanging="420" w:firstLineChars="0"/>
        <w:jc w:val="both"/>
        <w:rPr>
          <w:rFonts w:hint="default" w:ascii="宋体" w:hAnsi="宋体" w:eastAsia="宋体"/>
          <w:b w:val="0"/>
          <w:sz w:val="24"/>
        </w:rPr>
      </w:pPr>
      <w:r>
        <w:rPr>
          <w:rFonts w:hint="default" w:ascii="宋体" w:hAnsi="宋体" w:eastAsia="宋体"/>
          <w:b w:val="0"/>
          <w:sz w:val="24"/>
        </w:rPr>
        <w:t>处理逻辑：中断触发后，CPU跳转到EXTI4_IRQHandler()，内部调用HAL_GPIO_EXTI_IRQHandler()清除中断标志位，然后调用回调函数HAL_GPIO_EXTI_Callback()。在回调函数中判断引脚、进行DWT消抖判断，最后执行档位切换。</w:t>
      </w:r>
    </w:p>
    <w:p w14:paraId="248A101B">
      <w:pPr>
        <w:spacing w:before="0" w:after="0" w:line="324" w:lineRule="auto"/>
        <w:ind w:left="0" w:leftChars="0" w:firstLine="480" w:firstLineChars="200"/>
        <w:jc w:val="both"/>
        <w:rPr>
          <w:rFonts w:ascii="宋体" w:hAnsi="宋体" w:eastAsia="宋体"/>
          <w:b w:val="0"/>
          <w:sz w:val="24"/>
        </w:rPr>
      </w:pPr>
    </w:p>
    <w:p w14:paraId="08DEB844">
      <w:pPr>
        <w:spacing w:before="170" w:after="113" w:line="324" w:lineRule="auto"/>
        <w:ind w:left="0" w:leftChars="0"/>
        <w:jc w:val="both"/>
      </w:pPr>
      <w:r>
        <w:rPr>
          <w:rFonts w:ascii="黑体" w:hAnsi="黑体" w:eastAsia="黑体"/>
          <w:b/>
          <w:sz w:val="28"/>
        </w:rPr>
        <w:t>4.4 团队成员负责的代码模块说明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8623"/>
        <w:gridCol w:w="783"/>
      </w:tblGrid>
      <w:tr w14:paraId="18EE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0" w:type="auto"/>
          </w:tcPr>
          <w:p w14:paraId="1BE930C6">
            <w:pPr>
              <w:spacing w:after="0"/>
              <w:jc w:val="center"/>
            </w:pPr>
            <w:r>
              <w:rPr>
                <w:rFonts w:ascii="宋体" w:hAnsi="宋体" w:eastAsia="宋体"/>
                <w:b w:val="0"/>
                <w:sz w:val="24"/>
              </w:rPr>
              <w:t>成员姓名</w:t>
            </w:r>
          </w:p>
        </w:tc>
        <w:tc>
          <w:tcPr>
            <w:tcW w:w="0" w:type="auto"/>
          </w:tcPr>
          <w:p w14:paraId="62E731CE">
            <w:pPr>
              <w:spacing w:after="0"/>
              <w:jc w:val="center"/>
            </w:pPr>
            <w:r>
              <w:rPr>
                <w:rFonts w:ascii="宋体" w:hAnsi="宋体" w:eastAsia="宋体"/>
                <w:b w:val="0"/>
                <w:sz w:val="24"/>
              </w:rPr>
              <w:t>负责模块</w:t>
            </w:r>
          </w:p>
        </w:tc>
        <w:tc>
          <w:tcPr>
            <w:tcW w:w="0" w:type="auto"/>
          </w:tcPr>
          <w:p w14:paraId="61AAE59D">
            <w:pPr>
              <w:spacing w:after="0"/>
              <w:jc w:val="center"/>
            </w:pPr>
            <w:r>
              <w:rPr>
                <w:rFonts w:ascii="宋体" w:hAnsi="宋体" w:eastAsia="宋体"/>
                <w:b w:val="0"/>
                <w:sz w:val="24"/>
              </w:rPr>
              <w:t>完成情况</w:t>
            </w:r>
          </w:p>
        </w:tc>
      </w:tr>
      <w:tr w14:paraId="3EEB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0" w:type="auto"/>
          </w:tcPr>
          <w:p w14:paraId="299766A6">
            <w:pPr>
              <w:spacing w:after="0"/>
              <w:rPr>
                <w:rFonts w:hint="default" w:eastAsia="宋体"/>
                <w:lang w:val="en-US" w:eastAsia="zh-CN"/>
              </w:rPr>
            </w:pPr>
            <w:r>
              <w:rPr>
                <w:rFonts w:hint="eastAsia" w:eastAsia="宋体"/>
                <w:lang w:val="en-US" w:eastAsia="zh-CN"/>
              </w:rPr>
              <w:t>高雅梅</w:t>
            </w:r>
          </w:p>
        </w:tc>
        <w:tc>
          <w:tcPr>
            <w:tcW w:w="0" w:type="auto"/>
          </w:tcPr>
          <w:p w14:paraId="44B210F8">
            <w:pPr>
              <w:spacing w:after="0"/>
            </w:pPr>
            <w:r>
              <w:t>STM32CubeMX工程创建、GPIO引脚配置（PE4/PF9/PF10）、系统时钟设置、硬件连接、LED_Update()显示函数、代码整合与烧录测试</w:t>
            </w:r>
          </w:p>
        </w:tc>
        <w:tc>
          <w:tcPr>
            <w:tcW w:w="0" w:type="auto"/>
          </w:tcPr>
          <w:p w14:paraId="62B84136">
            <w:pPr>
              <w:spacing w:after="0"/>
              <w:rPr>
                <w:rFonts w:hint="eastAsia" w:eastAsia="宋体"/>
                <w:lang w:val="en-US" w:eastAsia="zh-CN"/>
              </w:rPr>
            </w:pPr>
            <w:r>
              <w:rPr>
                <w:rFonts w:hint="eastAsia" w:eastAsia="宋体"/>
                <w:lang w:val="en-US" w:eastAsia="zh-CN"/>
              </w:rPr>
              <w:t>已完成</w:t>
            </w:r>
          </w:p>
        </w:tc>
      </w:tr>
      <w:tr w14:paraId="20AC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0" w:type="auto"/>
          </w:tcPr>
          <w:p w14:paraId="08555D74">
            <w:pPr>
              <w:spacing w:after="0"/>
              <w:rPr>
                <w:rFonts w:hint="default" w:eastAsia="宋体"/>
                <w:lang w:val="en-US" w:eastAsia="zh-CN"/>
              </w:rPr>
            </w:pPr>
            <w:r>
              <w:rPr>
                <w:rFonts w:hint="eastAsia" w:eastAsia="宋体"/>
                <w:lang w:val="en-US" w:eastAsia="zh-CN"/>
              </w:rPr>
              <w:t>陈乐莹</w:t>
            </w:r>
          </w:p>
        </w:tc>
        <w:tc>
          <w:tcPr>
            <w:tcW w:w="0" w:type="auto"/>
          </w:tcPr>
          <w:p w14:paraId="2379468E">
            <w:pPr>
              <w:spacing w:after="0"/>
            </w:pPr>
            <w:r>
              <w:rPr>
                <w:rFonts w:hint="eastAsia" w:eastAsia="宋体"/>
                <w:lang w:val="en-US" w:eastAsia="zh-CN"/>
              </w:rPr>
              <w:t>档位枚举类型定义、Gear_Shift()状态机函数、中断服务程序编写（EXTI4_IRQHandler）、DWT消抖逻辑实现、HAL_GPIO_EXTI_Callback回调函数</w:t>
            </w:r>
          </w:p>
        </w:tc>
        <w:tc>
          <w:tcPr>
            <w:tcW w:w="0" w:type="auto"/>
          </w:tcPr>
          <w:p w14:paraId="176F6C92">
            <w:pPr>
              <w:spacing w:after="0"/>
              <w:rPr>
                <w:rFonts w:hint="default" w:eastAsia="宋体"/>
                <w:lang w:val="en-US" w:eastAsia="zh-CN"/>
              </w:rPr>
            </w:pPr>
            <w:r>
              <w:rPr>
                <w:rFonts w:hint="eastAsia" w:eastAsia="宋体"/>
                <w:lang w:val="en-US" w:eastAsia="zh-CN"/>
              </w:rPr>
              <w:t>已完成</w:t>
            </w:r>
          </w:p>
        </w:tc>
      </w:tr>
    </w:tbl>
    <w:p w14:paraId="0404C536">
      <w:pPr>
        <w:spacing w:before="283" w:after="170" w:line="324" w:lineRule="auto"/>
        <w:ind w:left="0" w:leftChars="0"/>
        <w:jc w:val="both"/>
      </w:pPr>
      <w:r>
        <w:rPr>
          <w:rFonts w:ascii="黑体" w:hAnsi="黑体" w:eastAsia="黑体"/>
          <w:b/>
          <w:sz w:val="32"/>
        </w:rPr>
        <w:t>五、实验结果分析（20分）</w:t>
      </w:r>
    </w:p>
    <w:p w14:paraId="58C6B7B6">
      <w:pPr>
        <w:spacing w:before="170" w:after="113" w:line="324" w:lineRule="auto"/>
        <w:ind w:left="0" w:leftChars="0"/>
        <w:jc w:val="both"/>
      </w:pPr>
      <w:r>
        <w:rPr>
          <w:rFonts w:ascii="黑体" w:hAnsi="黑体" w:eastAsia="黑体"/>
          <w:b/>
          <w:sz w:val="28"/>
        </w:rPr>
        <w:t>5.1 实验现象记录</w:t>
      </w:r>
    </w:p>
    <w:p w14:paraId="5970111C">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说明：请详细记录实验过程中的各种现象</w:t>
      </w:r>
    </w:p>
    <w:p w14:paraId="090F8F92">
      <w:pPr>
        <w:numPr>
          <w:ilvl w:val="0"/>
          <w:numId w:val="13"/>
        </w:numPr>
        <w:spacing w:before="0" w:after="0" w:line="324" w:lineRule="auto"/>
        <w:ind w:left="425" w:leftChars="0" w:hanging="425" w:firstLineChars="0"/>
        <w:jc w:val="both"/>
        <w:rPr>
          <w:rFonts w:ascii="宋体" w:hAnsi="宋体" w:eastAsia="宋体"/>
          <w:b w:val="0"/>
          <w:sz w:val="24"/>
        </w:rPr>
      </w:pPr>
      <w:r>
        <w:rPr>
          <w:rFonts w:ascii="宋体" w:hAnsi="宋体" w:eastAsia="宋体"/>
          <w:b w:val="0"/>
          <w:sz w:val="24"/>
        </w:rPr>
        <w:t>上电初始：开发板上电后，LED0点亮，LED1熄灭，系统进入P档状态。</w:t>
      </w:r>
    </w:p>
    <w:p w14:paraId="3CC64294">
      <w:pPr>
        <w:numPr>
          <w:ilvl w:val="0"/>
          <w:numId w:val="13"/>
        </w:numPr>
        <w:spacing w:before="0" w:after="0" w:line="324" w:lineRule="auto"/>
        <w:ind w:left="425" w:leftChars="0" w:hanging="425" w:firstLineChars="0"/>
        <w:jc w:val="both"/>
        <w:rPr>
          <w:rFonts w:ascii="宋体" w:hAnsi="宋体" w:eastAsia="宋体"/>
          <w:b w:val="0"/>
          <w:sz w:val="24"/>
        </w:rPr>
      </w:pPr>
      <w:r>
        <w:rPr>
          <w:rFonts w:hint="default" w:ascii="宋体" w:hAnsi="宋体" w:eastAsia="宋体"/>
          <w:b w:val="0"/>
          <w:sz w:val="24"/>
        </w:rPr>
        <w:t>单次按键：轻轻按下KEY0一次并释放，LED状态从P档切换为R档。再次按下切换为N档，第三次按下切换为D档，第四次按下切回P档。</w:t>
      </w:r>
    </w:p>
    <w:p w14:paraId="1B7A07A4">
      <w:pPr>
        <w:numPr>
          <w:ilvl w:val="0"/>
          <w:numId w:val="13"/>
        </w:numPr>
        <w:spacing w:before="0" w:after="0" w:line="324" w:lineRule="auto"/>
        <w:ind w:left="425" w:leftChars="0" w:hanging="425" w:firstLineChars="0"/>
        <w:jc w:val="both"/>
        <w:rPr>
          <w:rFonts w:ascii="宋体" w:hAnsi="宋体" w:eastAsia="宋体"/>
          <w:b w:val="0"/>
          <w:sz w:val="24"/>
        </w:rPr>
      </w:pPr>
      <w:r>
        <w:rPr>
          <w:rFonts w:hint="default" w:ascii="宋体" w:hAnsi="宋体" w:eastAsia="宋体"/>
          <w:b w:val="0"/>
          <w:sz w:val="24"/>
        </w:rPr>
        <w:t>快速连按：非常快速地连续点击KEY0，档位不会随每一次点击都变化，说明消抖逻辑有效。</w:t>
      </w:r>
    </w:p>
    <w:p w14:paraId="21AC7C56">
      <w:pPr>
        <w:numPr>
          <w:ilvl w:val="0"/>
          <w:numId w:val="13"/>
        </w:numPr>
        <w:spacing w:before="0" w:after="0" w:line="324" w:lineRule="auto"/>
        <w:ind w:left="425" w:leftChars="0" w:hanging="425" w:firstLineChars="0"/>
        <w:jc w:val="both"/>
        <w:rPr>
          <w:rFonts w:ascii="宋体" w:hAnsi="宋体" w:eastAsia="宋体"/>
          <w:b w:val="0"/>
          <w:sz w:val="24"/>
        </w:rPr>
      </w:pPr>
      <w:r>
        <w:rPr>
          <w:rFonts w:hint="default" w:ascii="宋体" w:hAnsi="宋体" w:eastAsia="宋体"/>
          <w:b w:val="0"/>
          <w:sz w:val="24"/>
        </w:rPr>
        <w:t>长时间按键：按住按键不放，档位只切换一次，不会循环切换，证实了消抖机制的正常工作。</w:t>
      </w:r>
    </w:p>
    <w:p w14:paraId="0ADB8687">
      <w:pPr>
        <w:spacing w:before="170" w:after="113" w:line="324" w:lineRule="auto"/>
        <w:ind w:left="0" w:leftChars="0"/>
        <w:jc w:val="both"/>
      </w:pPr>
      <w:r>
        <w:rPr>
          <w:rFonts w:ascii="黑体" w:hAnsi="黑体" w:eastAsia="黑体"/>
          <w:b/>
          <w:sz w:val="28"/>
        </w:rPr>
        <w:t>5.2 结果照片或视频截图</w:t>
      </w:r>
    </w:p>
    <w:p w14:paraId="3ADFA932">
      <w:pPr>
        <w:spacing w:before="0" w:after="283" w:line="324" w:lineRule="auto"/>
        <w:ind w:left="0" w:leftChars="0" w:firstLine="480" w:firstLineChars="200"/>
        <w:jc w:val="both"/>
        <w:rPr>
          <w:rFonts w:ascii="宋体" w:hAnsi="宋体" w:eastAsia="宋体"/>
          <w:b w:val="0"/>
          <w:sz w:val="24"/>
        </w:rPr>
      </w:pPr>
      <w:r>
        <w:rPr>
          <w:rFonts w:hint="eastAsia" w:ascii="宋体" w:hAnsi="宋体" w:eastAsia="宋体"/>
          <w:b w:val="0"/>
          <w:sz w:val="24"/>
          <w:lang w:eastAsia="zh-CN"/>
        </w:rPr>
        <w:drawing>
          <wp:anchor distT="0" distB="0" distL="114300" distR="114300" simplePos="0" relativeHeight="251660288" behindDoc="0" locked="0" layoutInCell="1" allowOverlap="1">
            <wp:simplePos x="0" y="0"/>
            <wp:positionH relativeFrom="column">
              <wp:posOffset>114300</wp:posOffset>
            </wp:positionH>
            <wp:positionV relativeFrom="paragraph">
              <wp:posOffset>467995</wp:posOffset>
            </wp:positionV>
            <wp:extent cx="2637155" cy="3244850"/>
            <wp:effectExtent l="0" t="0" r="4445" b="6350"/>
            <wp:wrapTopAndBottom/>
            <wp:docPr id="2" name="图片 2" descr="微信图片_20260607133243_5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7133243_52_2"/>
                    <pic:cNvPicPr>
                      <a:picLocks noChangeAspect="1"/>
                    </pic:cNvPicPr>
                  </pic:nvPicPr>
                  <pic:blipFill>
                    <a:blip r:embed="rId8"/>
                    <a:stretch>
                      <a:fillRect/>
                    </a:stretch>
                  </pic:blipFill>
                  <pic:spPr>
                    <a:xfrm>
                      <a:off x="0" y="0"/>
                      <a:ext cx="2637155" cy="3244850"/>
                    </a:xfrm>
                    <a:prstGeom prst="rect">
                      <a:avLst/>
                    </a:prstGeom>
                  </pic:spPr>
                </pic:pic>
              </a:graphicData>
            </a:graphic>
          </wp:anchor>
        </w:drawing>
      </w:r>
      <w:r>
        <w:rPr>
          <w:rFonts w:ascii="宋体" w:hAnsi="宋体" w:eastAsia="宋体"/>
          <w:b w:val="0"/>
          <w:sz w:val="24"/>
        </w:rPr>
        <w:t>说明：请插入实验结果照片或视频截图，并适当标注说明</w:t>
      </w:r>
    </w:p>
    <w:p w14:paraId="73A40D91">
      <w:pPr>
        <w:spacing w:before="0" w:after="283" w:line="324" w:lineRule="auto"/>
        <w:ind w:left="0" w:leftChars="0" w:firstLine="480" w:firstLineChars="200"/>
        <w:jc w:val="both"/>
        <w:rPr>
          <w:rFonts w:hint="eastAsia" w:ascii="宋体" w:hAnsi="宋体" w:eastAsia="宋体"/>
          <w:b w:val="0"/>
          <w:sz w:val="24"/>
          <w:lang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3214370</wp:posOffset>
                </wp:positionH>
                <wp:positionV relativeFrom="paragraph">
                  <wp:posOffset>71120</wp:posOffset>
                </wp:positionV>
                <wp:extent cx="2303780" cy="2826385"/>
                <wp:effectExtent l="0" t="0" r="0" b="0"/>
                <wp:wrapNone/>
                <wp:docPr id="3" name="文本框 3"/>
                <wp:cNvGraphicFramePr/>
                <a:graphic xmlns:a="http://schemas.openxmlformats.org/drawingml/2006/main">
                  <a:graphicData uri="http://schemas.microsoft.com/office/word/2010/wordprocessingShape">
                    <wps:wsp>
                      <wps:cNvSpPr txBox="1"/>
                      <wps:spPr>
                        <a:xfrm>
                          <a:off x="3934460" y="4986655"/>
                          <a:ext cx="2303780" cy="28263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20936">
                            <w:pPr>
                              <w:rPr>
                                <w:rFonts w:hint="eastAsia"/>
                              </w:rPr>
                            </w:pPr>
                            <w:r>
                              <w:rPr>
                                <w:rFonts w:hint="eastAsia"/>
                              </w:rPr>
                              <w:t>图1 实验硬件整体连接图</w:t>
                            </w:r>
                          </w:p>
                          <w:p w14:paraId="3848865C">
                            <w:pPr>
                              <w:rPr>
                                <w:rFonts w:hint="eastAsia"/>
                              </w:rPr>
                            </w:pPr>
                            <w:r>
                              <w:rPr>
                                <w:rFonts w:hint="eastAsia"/>
                              </w:rPr>
                              <w:t>图2 P档状态（LED0亮，LED</w:t>
                            </w:r>
                            <w:r>
                              <w:rPr>
                                <w:rFonts w:hint="eastAsia"/>
                                <w:lang w:val="en-US" w:eastAsia="zh-CN"/>
                              </w:rPr>
                              <w:t>1</w:t>
                            </w:r>
                            <w:r>
                              <w:rPr>
                                <w:rFonts w:hint="eastAsia"/>
                              </w:rPr>
                              <w:t>灭）</w:t>
                            </w:r>
                          </w:p>
                          <w:p w14:paraId="44CEBA87">
                            <w:pPr>
                              <w:rPr>
                                <w:rFonts w:hint="eastAsia"/>
                              </w:rPr>
                            </w:pPr>
                            <w:r>
                              <w:rPr>
                                <w:rFonts w:hint="eastAsia"/>
                              </w:rPr>
                              <w:t>图3 R档状态（LED0灭，LED1亮）</w:t>
                            </w:r>
                          </w:p>
                          <w:p w14:paraId="751F1FC9">
                            <w:pPr>
                              <w:rPr>
                                <w:rFonts w:hint="eastAsia"/>
                              </w:rPr>
                            </w:pPr>
                            <w:r>
                              <w:rPr>
                                <w:rFonts w:hint="eastAsia"/>
                              </w:rPr>
                              <w:t>图4 N档状态（两灯全灭）</w:t>
                            </w:r>
                          </w:p>
                          <w:p w14:paraId="0CDB5F9C">
                            <w:r>
                              <w:rPr>
                                <w:rFonts w:hint="eastAsia"/>
                              </w:rPr>
                              <w:t>图5 D档状态（两灯全亮）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1pt;margin-top:5.6pt;height:222.55pt;width:181.4pt;z-index:251661312;mso-width-relative:page;mso-height-relative:page;" filled="f" stroked="f" coordsize="21600,21600" o:gfxdata="UEsDBAoAAAAAAIdO4kAAAAAAAAAAAAAAAAAEAAAAZHJzL1BLAwQUAAAACACHTuJAYLXIuNoAAAAK&#10;AQAADwAAAGRycy9kb3ducmV2LnhtbE2PzU7DMBCE70i8g7VI3KjdqI1CiFOhSBUSooeWXrhtYjeJ&#10;iNchdn/g6buc4LS7mtHsN8Xq4gZxslPoPWmYzxQIS403PbUa9u/rhwxEiEgGB09Ww7cNsCpvbwrM&#10;jT/T1p52sRUcQiFHDV2MYy5laDrrMMz8aIm1g58cRj6nVpoJzxzuBpkolUqHPfGHDkdbdbb53B2d&#10;htdqvcFtnbjsZ6he3g7P49f+Y6n1/d1cPYGI9hL/zPCLz+hQMlPtj2SCGDQsVZqwVUOy4MmGLFW8&#10;1BoWj6zIspD/K5RXUEsDBBQAAAAIAIdO4kBnCZauSQIAAHMEAAAOAAAAZHJzL2Uyb0RvYy54bWyt&#10;VM2O2jAQvlfqO1i+l/AT2AURVnQRVSXUXYlWPRvHIZFsj2sbEvoA7Rv01EvvfS6eo2MHWLTtYQ+9&#10;mLHn4xt/34wzvWuUJHthXQU6o71OlxKhOeSV3mb008flm1tKnGc6ZxK0yOhBOHo3e/1qWpuJ6EMJ&#10;MheWIIl2k9pktPTeTJLE8VIo5jpghMZkAVYxj1u7TXLLamRXMul3u6OkBpsbC1w4h6eLNklPjPYl&#10;hFAUFRcL4DsltG9ZrZDMoyRXVsbRWbxtUQjuH4rCCU9kRlGpjysWwXgT1mQ2ZZOtZaas+OkK7CVX&#10;eKZJsUpj0QvVgnlGdrb6i0pV3IKDwnc4qKQVEh1BFb3uM2/WJTMiakGrnbmY7v4fLf+wf7SkyjM6&#10;oEQzhQ0//vh+/Pn7+OsbGQR7auMmiFobxPnmLTQ4NOdzh4dBdVNYFX5RD8H8YDxI0xFafMhoOr4d&#10;jYbD1mjReMIR0O+nN+MuAjgi+uPxDQ5GQCRPVMY6/06AIiHIqMVORoPZfuV8Cz1DQmUNy0rK2E2p&#10;SZ3R0WDYjX+4ZJBcaqwRBLUXD5FvNs1J5QbyA4q00E6JM3xZYfEVc/6RWRwLvDA+HP+ASyEBi8Ap&#10;oqQE+/Vf5wGP3cIsJTWOWUbdlx2zghL5XmMfx700RVofN+kQjaDEXmc21xm9U/eAk9zDJ2p4DAPe&#10;y3NYWFCf8X3NQ1VMMc2xdkb9Obz37fDj++RiPo8gnETD/EqvDQ/UrZ3znYeiik4Hm1pvTu7hLMZe&#10;nd5NGPbrfUQ9fStm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tci42gAAAAoBAAAPAAAAAAAA&#10;AAEAIAAAACIAAABkcnMvZG93bnJldi54bWxQSwECFAAUAAAACACHTuJAZwmWrkkCAABzBAAADgAA&#10;AAAAAAABACAAAAApAQAAZHJzL2Uyb0RvYy54bWxQSwUGAAAAAAYABgBZAQAA5AUAAAAA&#10;">
                <v:fill on="f" focussize="0,0"/>
                <v:stroke on="f" weight="0.5pt"/>
                <v:imagedata o:title=""/>
                <o:lock v:ext="edit" aspectratio="f"/>
                <v:textbox>
                  <w:txbxContent>
                    <w:p w14:paraId="66220936">
                      <w:pPr>
                        <w:rPr>
                          <w:rFonts w:hint="eastAsia"/>
                        </w:rPr>
                      </w:pPr>
                      <w:r>
                        <w:rPr>
                          <w:rFonts w:hint="eastAsia"/>
                        </w:rPr>
                        <w:t>图1 实验硬件整体连接图</w:t>
                      </w:r>
                    </w:p>
                    <w:p w14:paraId="3848865C">
                      <w:pPr>
                        <w:rPr>
                          <w:rFonts w:hint="eastAsia"/>
                        </w:rPr>
                      </w:pPr>
                      <w:r>
                        <w:rPr>
                          <w:rFonts w:hint="eastAsia"/>
                        </w:rPr>
                        <w:t>图2 P档状态（LED0亮，LED</w:t>
                      </w:r>
                      <w:r>
                        <w:rPr>
                          <w:rFonts w:hint="eastAsia"/>
                          <w:lang w:val="en-US" w:eastAsia="zh-CN"/>
                        </w:rPr>
                        <w:t>1</w:t>
                      </w:r>
                      <w:r>
                        <w:rPr>
                          <w:rFonts w:hint="eastAsia"/>
                        </w:rPr>
                        <w:t>灭）</w:t>
                      </w:r>
                    </w:p>
                    <w:p w14:paraId="44CEBA87">
                      <w:pPr>
                        <w:rPr>
                          <w:rFonts w:hint="eastAsia"/>
                        </w:rPr>
                      </w:pPr>
                      <w:r>
                        <w:rPr>
                          <w:rFonts w:hint="eastAsia"/>
                        </w:rPr>
                        <w:t>图3 R档状态（LED0灭，LED1亮）</w:t>
                      </w:r>
                    </w:p>
                    <w:p w14:paraId="751F1FC9">
                      <w:pPr>
                        <w:rPr>
                          <w:rFonts w:hint="eastAsia"/>
                        </w:rPr>
                      </w:pPr>
                      <w:r>
                        <w:rPr>
                          <w:rFonts w:hint="eastAsia"/>
                        </w:rPr>
                        <w:t>图4 N档状态（两灯全灭）</w:t>
                      </w:r>
                    </w:p>
                    <w:p w14:paraId="0CDB5F9C">
                      <w:r>
                        <w:rPr>
                          <w:rFonts w:hint="eastAsia"/>
                        </w:rPr>
                        <w:t>图5 D档状态（两灯全亮）</w:t>
                      </w:r>
                    </w:p>
                  </w:txbxContent>
                </v:textbox>
              </v:shape>
            </w:pict>
          </mc:Fallback>
        </mc:AlternateContent>
      </w:r>
    </w:p>
    <w:p w14:paraId="3AE40352">
      <w:pPr>
        <w:spacing w:before="170" w:after="113" w:line="324" w:lineRule="auto"/>
        <w:ind w:left="0" w:leftChars="0"/>
        <w:jc w:val="both"/>
      </w:pPr>
      <w:r>
        <w:rPr>
          <w:rFonts w:ascii="黑体" w:hAnsi="黑体" w:eastAsia="黑体"/>
          <w:b/>
          <w:sz w:val="28"/>
        </w:rPr>
        <w:t>5.3 与预期结果对比分析</w:t>
      </w:r>
    </w:p>
    <w:p w14:paraId="424F4909">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说明：请对比实验结果与预期结果，分析差异原因</w:t>
      </w:r>
    </w:p>
    <w:tbl>
      <w:tblPr>
        <w:tblStyle w:val="34"/>
        <w:tblW w:w="6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650"/>
        <w:gridCol w:w="2448"/>
        <w:gridCol w:w="1846"/>
      </w:tblGrid>
      <w:tr w14:paraId="22BE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904" w:hRule="atLeast"/>
          <w:tblHeader/>
        </w:trPr>
        <w:tc>
          <w:tcPr>
            <w:tcW w:w="2650" w:type="dxa"/>
            <w:shd w:val="clear" w:color="auto" w:fill="FFFFFF"/>
            <w:tcMar>
              <w:top w:w="100" w:type="dxa"/>
              <w:left w:w="0" w:type="dxa"/>
              <w:bottom w:w="100" w:type="dxa"/>
              <w:right w:w="160" w:type="dxa"/>
            </w:tcMar>
            <w:vAlign w:val="center"/>
          </w:tcPr>
          <w:p w14:paraId="04DFB2FC">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预期结果</w:t>
            </w:r>
          </w:p>
        </w:tc>
        <w:tc>
          <w:tcPr>
            <w:tcW w:w="2448" w:type="dxa"/>
            <w:shd w:val="clear" w:color="auto" w:fill="FFFFFF"/>
            <w:tcMar>
              <w:top w:w="100" w:type="dxa"/>
              <w:left w:w="160" w:type="dxa"/>
              <w:bottom w:w="100" w:type="dxa"/>
              <w:right w:w="160" w:type="dxa"/>
            </w:tcMar>
            <w:vAlign w:val="center"/>
          </w:tcPr>
          <w:p w14:paraId="6E31BEC4">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实际结果</w:t>
            </w:r>
          </w:p>
        </w:tc>
        <w:tc>
          <w:tcPr>
            <w:tcW w:w="1846" w:type="dxa"/>
            <w:shd w:val="clear" w:color="auto" w:fill="FFFFFF"/>
            <w:tcMar>
              <w:top w:w="100" w:type="dxa"/>
              <w:left w:w="160" w:type="dxa"/>
              <w:bottom w:w="100" w:type="dxa"/>
              <w:right w:w="160" w:type="dxa"/>
            </w:tcMar>
            <w:vAlign w:val="center"/>
          </w:tcPr>
          <w:p w14:paraId="15562174">
            <w:pPr>
              <w:spacing w:before="0" w:after="0" w:line="324" w:lineRule="auto"/>
              <w:ind w:left="0" w:leftChars="0" w:firstLine="480" w:firstLineChars="200"/>
              <w:jc w:val="both"/>
              <w:rPr>
                <w:rFonts w:hint="default" w:ascii="宋体" w:hAnsi="宋体" w:eastAsia="宋体"/>
                <w:b w:val="0"/>
                <w:sz w:val="24"/>
                <w:lang w:val="en-US" w:eastAsia="zh-CN"/>
              </w:rPr>
            </w:pPr>
            <w:r>
              <w:rPr>
                <w:rFonts w:hint="default" w:ascii="宋体" w:hAnsi="宋体" w:eastAsia="宋体"/>
                <w:b w:val="0"/>
                <w:sz w:val="24"/>
                <w:lang w:val="en-US" w:eastAsia="zh-CN"/>
              </w:rPr>
              <w:t>是否一致</w:t>
            </w:r>
          </w:p>
        </w:tc>
      </w:tr>
      <w:tr w14:paraId="3B01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4" w:hRule="atLeast"/>
        </w:trPr>
        <w:tc>
          <w:tcPr>
            <w:tcW w:w="2650" w:type="dxa"/>
            <w:shd w:val="clear" w:color="auto" w:fill="FFFFFF"/>
            <w:tcMar>
              <w:top w:w="100" w:type="dxa"/>
              <w:left w:w="0" w:type="dxa"/>
              <w:bottom w:w="100" w:type="dxa"/>
              <w:right w:w="160" w:type="dxa"/>
            </w:tcMar>
            <w:vAlign w:val="center"/>
          </w:tcPr>
          <w:p w14:paraId="25A900E4">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上电后为P档（LED0亮，LED1灭）</w:t>
            </w:r>
          </w:p>
        </w:tc>
        <w:tc>
          <w:tcPr>
            <w:tcW w:w="2448" w:type="dxa"/>
            <w:shd w:val="clear" w:color="auto" w:fill="FFFFFF"/>
            <w:tcMar>
              <w:top w:w="100" w:type="dxa"/>
              <w:left w:w="160" w:type="dxa"/>
              <w:bottom w:w="100" w:type="dxa"/>
              <w:right w:w="160" w:type="dxa"/>
            </w:tcMar>
            <w:vAlign w:val="center"/>
          </w:tcPr>
          <w:p w14:paraId="1AC25F91">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上电后LED0亮，LED1灭</w:t>
            </w:r>
          </w:p>
        </w:tc>
        <w:tc>
          <w:tcPr>
            <w:tcW w:w="1846" w:type="dxa"/>
            <w:shd w:val="clear" w:color="auto" w:fill="FFFFFF"/>
            <w:tcMar>
              <w:top w:w="100" w:type="dxa"/>
              <w:left w:w="160" w:type="dxa"/>
              <w:bottom w:w="100" w:type="dxa"/>
              <w:right w:w="0" w:type="dxa"/>
            </w:tcMar>
            <w:vAlign w:val="center"/>
          </w:tcPr>
          <w:p w14:paraId="2D78CE28">
            <w:pPr>
              <w:spacing w:before="0" w:after="0" w:line="324" w:lineRule="auto"/>
              <w:ind w:left="0" w:leftChars="0" w:firstLine="480" w:firstLineChars="200"/>
              <w:jc w:val="both"/>
              <w:rPr>
                <w:rFonts w:hint="default" w:ascii="宋体" w:hAnsi="宋体" w:eastAsia="宋体"/>
                <w:b w:val="0"/>
                <w:sz w:val="24"/>
                <w:lang w:val="en-US" w:eastAsia="zh-CN"/>
              </w:rPr>
            </w:pPr>
            <w:r>
              <w:rPr>
                <w:rFonts w:hint="default" w:ascii="宋体" w:hAnsi="宋体" w:eastAsia="宋体"/>
                <w:b w:val="0"/>
                <w:sz w:val="24"/>
                <w:lang w:val="en-US" w:eastAsia="zh-CN"/>
              </w:rPr>
              <w:t>是</w:t>
            </w:r>
          </w:p>
        </w:tc>
      </w:tr>
      <w:tr w14:paraId="0D0F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4" w:hRule="atLeast"/>
        </w:trPr>
        <w:tc>
          <w:tcPr>
            <w:tcW w:w="2650" w:type="dxa"/>
            <w:shd w:val="clear" w:color="auto" w:fill="FFFFFF"/>
            <w:tcMar>
              <w:top w:w="100" w:type="dxa"/>
              <w:left w:w="0" w:type="dxa"/>
              <w:bottom w:w="100" w:type="dxa"/>
              <w:right w:w="160" w:type="dxa"/>
            </w:tcMar>
            <w:vAlign w:val="center"/>
          </w:tcPr>
          <w:p w14:paraId="6856A362">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每按一次KEY0，档位按P→R→N→D→P循环</w:t>
            </w:r>
          </w:p>
        </w:tc>
        <w:tc>
          <w:tcPr>
            <w:tcW w:w="2448" w:type="dxa"/>
            <w:shd w:val="clear" w:color="auto" w:fill="FFFFFF"/>
            <w:tcMar>
              <w:top w:w="100" w:type="dxa"/>
              <w:left w:w="160" w:type="dxa"/>
              <w:bottom w:w="100" w:type="dxa"/>
              <w:right w:w="160" w:type="dxa"/>
            </w:tcMar>
            <w:vAlign w:val="center"/>
          </w:tcPr>
          <w:p w14:paraId="17124C11">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每按一次按键，LED状态按预期规律变化</w:t>
            </w:r>
          </w:p>
        </w:tc>
        <w:tc>
          <w:tcPr>
            <w:tcW w:w="1846" w:type="dxa"/>
            <w:shd w:val="clear" w:color="auto" w:fill="FFFFFF"/>
            <w:tcMar>
              <w:top w:w="100" w:type="dxa"/>
              <w:left w:w="160" w:type="dxa"/>
              <w:bottom w:w="100" w:type="dxa"/>
              <w:right w:w="0" w:type="dxa"/>
            </w:tcMar>
            <w:vAlign w:val="center"/>
          </w:tcPr>
          <w:p w14:paraId="3A8F4AB8">
            <w:pPr>
              <w:spacing w:before="0" w:after="0" w:line="324" w:lineRule="auto"/>
              <w:ind w:left="0" w:leftChars="0" w:firstLine="480" w:firstLineChars="200"/>
              <w:jc w:val="both"/>
              <w:rPr>
                <w:rFonts w:hint="default" w:ascii="宋体" w:hAnsi="宋体" w:eastAsia="宋体"/>
                <w:b w:val="0"/>
                <w:sz w:val="24"/>
                <w:lang w:val="en-US" w:eastAsia="zh-CN"/>
              </w:rPr>
            </w:pPr>
            <w:r>
              <w:rPr>
                <w:rFonts w:hint="default" w:ascii="宋体" w:hAnsi="宋体" w:eastAsia="宋体"/>
                <w:b w:val="0"/>
                <w:sz w:val="24"/>
                <w:lang w:val="en-US" w:eastAsia="zh-CN"/>
              </w:rPr>
              <w:t>是</w:t>
            </w:r>
          </w:p>
        </w:tc>
      </w:tr>
      <w:tr w14:paraId="7E78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4" w:hRule="atLeast"/>
        </w:trPr>
        <w:tc>
          <w:tcPr>
            <w:tcW w:w="2650" w:type="dxa"/>
            <w:shd w:val="clear" w:color="auto" w:fill="FFFFFF"/>
            <w:tcMar>
              <w:top w:w="100" w:type="dxa"/>
              <w:left w:w="0" w:type="dxa"/>
              <w:bottom w:w="100" w:type="dxa"/>
              <w:right w:w="160" w:type="dxa"/>
            </w:tcMar>
            <w:vAlign w:val="center"/>
          </w:tcPr>
          <w:p w14:paraId="7191F7BE">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LED显示与档位严格对应</w:t>
            </w:r>
          </w:p>
        </w:tc>
        <w:tc>
          <w:tcPr>
            <w:tcW w:w="2448" w:type="dxa"/>
            <w:shd w:val="clear" w:color="auto" w:fill="FFFFFF"/>
            <w:tcMar>
              <w:top w:w="100" w:type="dxa"/>
              <w:left w:w="160" w:type="dxa"/>
              <w:bottom w:w="100" w:type="dxa"/>
              <w:right w:w="160" w:type="dxa"/>
            </w:tcMar>
            <w:vAlign w:val="center"/>
          </w:tcPr>
          <w:p w14:paraId="6D75A48A">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档位和LED对应关系正确</w:t>
            </w:r>
          </w:p>
        </w:tc>
        <w:tc>
          <w:tcPr>
            <w:tcW w:w="1846" w:type="dxa"/>
            <w:shd w:val="clear" w:color="auto" w:fill="FFFFFF"/>
            <w:tcMar>
              <w:top w:w="100" w:type="dxa"/>
              <w:left w:w="160" w:type="dxa"/>
              <w:bottom w:w="100" w:type="dxa"/>
              <w:right w:w="0" w:type="dxa"/>
            </w:tcMar>
            <w:vAlign w:val="center"/>
          </w:tcPr>
          <w:p w14:paraId="03071392">
            <w:pPr>
              <w:spacing w:before="0" w:after="0" w:line="324" w:lineRule="auto"/>
              <w:ind w:left="0" w:leftChars="0" w:firstLine="480" w:firstLineChars="200"/>
              <w:jc w:val="both"/>
              <w:rPr>
                <w:rFonts w:hint="default" w:ascii="宋体" w:hAnsi="宋体" w:eastAsia="宋体"/>
                <w:b w:val="0"/>
                <w:sz w:val="24"/>
                <w:lang w:val="en-US" w:eastAsia="zh-CN"/>
              </w:rPr>
            </w:pPr>
            <w:r>
              <w:rPr>
                <w:rFonts w:hint="default" w:ascii="宋体" w:hAnsi="宋体" w:eastAsia="宋体"/>
                <w:b w:val="0"/>
                <w:sz w:val="24"/>
                <w:lang w:val="en-US" w:eastAsia="zh-CN"/>
              </w:rPr>
              <w:t>是</w:t>
            </w:r>
          </w:p>
        </w:tc>
      </w:tr>
      <w:tr w14:paraId="0813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4" w:hRule="atLeast"/>
        </w:trPr>
        <w:tc>
          <w:tcPr>
            <w:tcW w:w="2650" w:type="dxa"/>
            <w:shd w:val="clear" w:color="auto" w:fill="FFFFFF"/>
            <w:tcMar>
              <w:top w:w="100" w:type="dxa"/>
              <w:left w:w="0" w:type="dxa"/>
              <w:bottom w:w="100" w:type="dxa"/>
              <w:right w:w="160" w:type="dxa"/>
            </w:tcMar>
            <w:vAlign w:val="center"/>
          </w:tcPr>
          <w:p w14:paraId="0938065A">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快速按键无抖动误触发</w:t>
            </w:r>
          </w:p>
        </w:tc>
        <w:tc>
          <w:tcPr>
            <w:tcW w:w="2448" w:type="dxa"/>
            <w:shd w:val="clear" w:color="auto" w:fill="FFFFFF"/>
            <w:tcMar>
              <w:top w:w="100" w:type="dxa"/>
              <w:left w:w="160" w:type="dxa"/>
              <w:bottom w:w="100" w:type="dxa"/>
              <w:right w:w="160" w:type="dxa"/>
            </w:tcMar>
            <w:vAlign w:val="center"/>
          </w:tcPr>
          <w:p w14:paraId="61D5CD7A">
            <w:pPr>
              <w:spacing w:before="0" w:after="0" w:line="324" w:lineRule="auto"/>
              <w:ind w:left="0" w:leftChars="0" w:firstLine="480" w:firstLineChars="200"/>
              <w:jc w:val="center"/>
              <w:rPr>
                <w:rFonts w:hint="default" w:ascii="宋体" w:hAnsi="宋体" w:eastAsia="宋体"/>
                <w:b w:val="0"/>
                <w:sz w:val="24"/>
                <w:lang w:val="en-US" w:eastAsia="zh-CN"/>
              </w:rPr>
            </w:pPr>
            <w:r>
              <w:rPr>
                <w:rFonts w:hint="default" w:ascii="宋体" w:hAnsi="宋体" w:eastAsia="宋体"/>
                <w:b w:val="0"/>
                <w:sz w:val="24"/>
                <w:lang w:val="en-US" w:eastAsia="zh-CN"/>
              </w:rPr>
              <w:t>快速连按键不会导致档位连续切换</w:t>
            </w:r>
          </w:p>
        </w:tc>
        <w:tc>
          <w:tcPr>
            <w:tcW w:w="1846" w:type="dxa"/>
            <w:shd w:val="clear" w:color="auto" w:fill="FFFFFF"/>
            <w:tcMar>
              <w:top w:w="100" w:type="dxa"/>
              <w:left w:w="160" w:type="dxa"/>
              <w:bottom w:w="100" w:type="dxa"/>
              <w:right w:w="0" w:type="dxa"/>
            </w:tcMar>
            <w:vAlign w:val="center"/>
          </w:tcPr>
          <w:p w14:paraId="0636DD9E">
            <w:pPr>
              <w:spacing w:before="0" w:after="0" w:line="324" w:lineRule="auto"/>
              <w:ind w:left="0" w:leftChars="0" w:firstLine="480" w:firstLineChars="200"/>
              <w:jc w:val="both"/>
              <w:rPr>
                <w:rFonts w:hint="default" w:ascii="宋体" w:hAnsi="宋体" w:eastAsia="宋体"/>
                <w:b w:val="0"/>
                <w:sz w:val="24"/>
                <w:lang w:val="en-US" w:eastAsia="zh-CN"/>
              </w:rPr>
            </w:pPr>
            <w:r>
              <w:rPr>
                <w:rFonts w:hint="default" w:ascii="宋体" w:hAnsi="宋体" w:eastAsia="宋体"/>
                <w:b w:val="0"/>
                <w:sz w:val="24"/>
                <w:lang w:val="en-US" w:eastAsia="zh-CN"/>
              </w:rPr>
              <w:t>是</w:t>
            </w:r>
          </w:p>
        </w:tc>
      </w:tr>
    </w:tbl>
    <w:p w14:paraId="32C0CDC4">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结论：实验实际结果与预期结果完全一致，系统功能正常，设计目标达成。</w:t>
      </w:r>
    </w:p>
    <w:p w14:paraId="6BB356DA">
      <w:pPr>
        <w:spacing w:before="283" w:after="170" w:line="324" w:lineRule="auto"/>
        <w:ind w:left="0" w:leftChars="0"/>
        <w:jc w:val="both"/>
      </w:pPr>
      <w:r>
        <w:rPr>
          <w:rFonts w:ascii="黑体" w:hAnsi="黑体" w:eastAsia="黑体"/>
          <w:b/>
          <w:sz w:val="32"/>
        </w:rPr>
        <w:t>六、问题与讨论（15分）</w:t>
      </w:r>
    </w:p>
    <w:p w14:paraId="7CBF5982">
      <w:pPr>
        <w:spacing w:before="170" w:after="113" w:line="324" w:lineRule="auto"/>
        <w:ind w:left="0" w:leftChars="0"/>
        <w:jc w:val="both"/>
      </w:pPr>
      <w:r>
        <w:rPr>
          <w:rFonts w:ascii="黑体" w:hAnsi="黑体" w:eastAsia="黑体"/>
          <w:b/>
          <w:sz w:val="28"/>
        </w:rPr>
        <w:t>6.1 调试过程中遇到的问题</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73E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4F0D9F28">
            <w:pPr>
              <w:spacing w:after="0"/>
              <w:jc w:val="center"/>
            </w:pPr>
            <w:r>
              <w:rPr>
                <w:rFonts w:ascii="宋体" w:hAnsi="宋体" w:eastAsia="宋体"/>
                <w:b w:val="0"/>
                <w:sz w:val="24"/>
              </w:rPr>
              <w:t>问题现象</w:t>
            </w:r>
          </w:p>
        </w:tc>
        <w:tc>
          <w:tcPr>
            <w:tcW w:w="3324" w:type="dxa"/>
          </w:tcPr>
          <w:p w14:paraId="115836F9">
            <w:pPr>
              <w:spacing w:after="0"/>
              <w:jc w:val="center"/>
            </w:pPr>
            <w:r>
              <w:rPr>
                <w:rFonts w:ascii="宋体" w:hAnsi="宋体" w:eastAsia="宋体"/>
                <w:b w:val="0"/>
                <w:sz w:val="24"/>
              </w:rPr>
              <w:t>可能原因</w:t>
            </w:r>
          </w:p>
        </w:tc>
        <w:tc>
          <w:tcPr>
            <w:tcW w:w="3324" w:type="dxa"/>
          </w:tcPr>
          <w:p w14:paraId="5662E937">
            <w:pPr>
              <w:spacing w:after="0"/>
              <w:jc w:val="center"/>
            </w:pPr>
            <w:r>
              <w:rPr>
                <w:rFonts w:ascii="宋体" w:hAnsi="宋体" w:eastAsia="宋体"/>
                <w:b w:val="0"/>
                <w:sz w:val="24"/>
              </w:rPr>
              <w:t>解决方法</w:t>
            </w:r>
          </w:p>
        </w:tc>
      </w:tr>
      <w:tr w14:paraId="3F9A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37020A7A">
            <w:pPr>
              <w:spacing w:after="0"/>
            </w:pPr>
            <w:r>
              <w:t>按下按键后，LED状态完全没有变化</w:t>
            </w:r>
          </w:p>
        </w:tc>
        <w:tc>
          <w:tcPr>
            <w:tcW w:w="3324" w:type="dxa"/>
          </w:tcPr>
          <w:p w14:paraId="6A5057FB">
            <w:pPr>
              <w:spacing w:after="0"/>
            </w:pPr>
            <w:r>
              <w:t>PE4引脚中断未使能；按键硬件接触不良；回调函数中未判断引脚</w:t>
            </w:r>
          </w:p>
        </w:tc>
        <w:tc>
          <w:tcPr>
            <w:tcW w:w="3324" w:type="dxa"/>
          </w:tcPr>
          <w:p w14:paraId="4E0B4C73">
            <w:pPr>
              <w:spacing w:after="0"/>
            </w:pPr>
            <w:r>
              <w:t>检查CubeMX中NVIC是否已使能EXTI4中断；用万用表测量按键通断；在回调函数开头增加引脚判断</w:t>
            </w:r>
          </w:p>
        </w:tc>
      </w:tr>
      <w:tr w14:paraId="138E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0723FF27">
            <w:pPr>
              <w:spacing w:after="0"/>
            </w:pPr>
            <w:r>
              <w:t>按一次按键，档位却切换多次</w:t>
            </w:r>
          </w:p>
        </w:tc>
        <w:tc>
          <w:tcPr>
            <w:tcW w:w="3324" w:type="dxa"/>
          </w:tcPr>
          <w:p w14:paraId="51760708">
            <w:pPr>
              <w:spacing w:after="0"/>
            </w:pPr>
            <w:r>
              <w:t>程序没有实现按键消抖，机械抖动导致多次触发中断</w:t>
            </w:r>
          </w:p>
        </w:tc>
        <w:tc>
          <w:tcPr>
            <w:tcW w:w="3324" w:type="dxa"/>
          </w:tcPr>
          <w:p w14:paraId="7B291D31">
            <w:pPr>
              <w:spacing w:after="0"/>
            </w:pPr>
            <w:r>
              <w:t>在回调函数中添加DWT消抖逻辑，通过计时区分有效按下和抖动</w:t>
            </w:r>
          </w:p>
        </w:tc>
      </w:tr>
    </w:tbl>
    <w:p w14:paraId="5F1E357E">
      <w:pPr>
        <w:spacing w:before="170" w:after="113" w:line="324" w:lineRule="auto"/>
        <w:ind w:left="0" w:leftChars="0"/>
        <w:jc w:val="both"/>
      </w:pPr>
      <w:r>
        <w:rPr>
          <w:rFonts w:ascii="黑体" w:hAnsi="黑体" w:eastAsia="黑体"/>
          <w:b/>
          <w:sz w:val="28"/>
        </w:rPr>
        <w:t>6.2 团队协作解决过程</w:t>
      </w:r>
    </w:p>
    <w:p w14:paraId="5B06A8D5">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说明：请描述团队如何协作解决上述问题</w:t>
      </w:r>
    </w:p>
    <w:p w14:paraId="2CF54AF3">
      <w:pPr>
        <w:spacing w:before="0" w:after="0" w:line="324" w:lineRule="auto"/>
        <w:ind w:left="0" w:leftChars="0" w:firstLine="480" w:firstLineChars="200"/>
        <w:jc w:val="both"/>
        <w:rPr>
          <w:rFonts w:hint="default" w:ascii="宋体" w:hAnsi="宋体" w:eastAsia="宋体"/>
          <w:b w:val="0"/>
          <w:sz w:val="24"/>
          <w:lang w:val="en-US" w:eastAsia="zh-CN"/>
        </w:rPr>
      </w:pPr>
      <w:r>
        <w:rPr>
          <w:rFonts w:hint="eastAsia" w:eastAsia="宋体"/>
          <w:b w:val="0"/>
          <w:sz w:val="24"/>
          <w:lang w:val="en-US" w:eastAsia="zh-CN"/>
        </w:rPr>
        <w:t>我们通过利用AI软件逐一进行检查或询问周边同学的帮助。</w:t>
      </w:r>
    </w:p>
    <w:p w14:paraId="3CFEB81A">
      <w:pPr>
        <w:spacing w:before="170" w:after="113" w:line="324" w:lineRule="auto"/>
        <w:ind w:left="0" w:leftChars="0"/>
        <w:jc w:val="both"/>
      </w:pPr>
      <w:r>
        <w:rPr>
          <w:rFonts w:ascii="黑体" w:hAnsi="黑体" w:eastAsia="黑体"/>
          <w:b/>
          <w:sz w:val="28"/>
        </w:rPr>
        <w:t>6.3 个人心得体会（本部分需独立撰写）</w:t>
      </w:r>
    </w:p>
    <w:p w14:paraId="5A8AE2C7">
      <w:pPr>
        <w:spacing w:before="0" w:after="0" w:line="324" w:lineRule="auto"/>
        <w:ind w:left="0" w:leftChars="0" w:firstLine="480" w:firstLineChars="200"/>
        <w:jc w:val="both"/>
        <w:rPr>
          <w:rFonts w:ascii="宋体" w:hAnsi="宋体" w:eastAsia="宋体"/>
          <w:b w:val="0"/>
          <w:sz w:val="24"/>
        </w:rPr>
      </w:pPr>
      <w:r>
        <w:rPr>
          <w:rFonts w:ascii="宋体" w:hAnsi="宋体" w:eastAsia="宋体"/>
          <w:b w:val="0"/>
          <w:sz w:val="24"/>
        </w:rPr>
        <w:t>说明：请总结本次实验的个人收获、遇到的问题及解决过程，谈谈个人体会和感悟</w:t>
      </w:r>
    </w:p>
    <w:p w14:paraId="07FC3491">
      <w:pPr>
        <w:spacing w:before="0" w:after="0" w:line="324" w:lineRule="auto"/>
        <w:ind w:left="0" w:leftChars="0" w:firstLine="480" w:firstLineChars="200"/>
        <w:jc w:val="both"/>
        <w:rPr>
          <w:rFonts w:ascii="宋体" w:hAnsi="宋体" w:eastAsia="宋体"/>
          <w:b w:val="0"/>
          <w:sz w:val="24"/>
        </w:rPr>
      </w:pPr>
      <w:r>
        <w:rPr>
          <w:rFonts w:hint="default" w:ascii="宋体" w:hAnsi="宋体" w:eastAsia="宋体"/>
          <w:b w:val="0"/>
          <w:sz w:val="24"/>
        </w:rPr>
        <w:t>通过本次实验，我掌握了STM32F407外部中断的配置方法、DWT精准消抖以及状态机设计思想。调试中遇到了三个问题：按键无反应（中断未使能）、档位乱跳（未加消抖）、DWT变量未定义（未初始化）。在团队协作下逐一排查解决，让我深刻体会到硬件与软件配合的重要性。</w:t>
      </w:r>
    </w:p>
    <w:p w14:paraId="1E311928">
      <w:pPr>
        <w:spacing w:before="0" w:after="0" w:line="324" w:lineRule="auto"/>
        <w:ind w:left="0" w:leftChars="0" w:firstLine="480" w:firstLineChars="200"/>
        <w:jc w:val="both"/>
        <w:rPr>
          <w:rFonts w:ascii="宋体" w:hAnsi="宋体" w:eastAsia="宋体"/>
          <w:b w:val="0"/>
          <w:sz w:val="24"/>
        </w:rPr>
      </w:pPr>
      <w:r>
        <w:rPr>
          <w:rFonts w:hint="eastAsia" w:eastAsia="宋体"/>
          <w:b w:val="0"/>
          <w:sz w:val="24"/>
          <w:lang w:val="en-US" w:eastAsia="zh-CN"/>
        </w:rPr>
        <w:t>同时我也明白了</w:t>
      </w:r>
      <w:r>
        <w:rPr>
          <w:rFonts w:hint="default" w:ascii="宋体" w:hAnsi="宋体" w:eastAsia="宋体"/>
          <w:b w:val="0"/>
          <w:sz w:val="24"/>
        </w:rPr>
        <w:t>DWT消抖相比传统软件延时不占用CPU资源，精度更高，</w:t>
      </w:r>
      <w:r>
        <w:rPr>
          <w:rFonts w:hint="eastAsia" w:eastAsia="宋体"/>
          <w:b w:val="0"/>
          <w:sz w:val="24"/>
          <w:lang w:val="en-US" w:eastAsia="zh-CN"/>
        </w:rPr>
        <w:t>它</w:t>
      </w:r>
      <w:r>
        <w:rPr>
          <w:rFonts w:hint="default" w:ascii="宋体" w:hAnsi="宋体" w:eastAsia="宋体"/>
          <w:b w:val="0"/>
          <w:sz w:val="24"/>
        </w:rPr>
        <w:t>体现了嵌入式系统对实时性的要求。状态机设计使代码逻辑清晰，易于扩展。本次实验不仅提升了我的嵌入式编程能力，更让我认识到细心和耐心是开发的关键。今后我会更加注重代码规范，加强团队协作，为后续学习打下坚实基础。</w:t>
      </w:r>
    </w:p>
    <w:p w14:paraId="0CCD7AC6">
      <w:pPr>
        <w:spacing w:before="283" w:after="170" w:line="324" w:lineRule="auto"/>
        <w:ind w:left="0" w:leftChars="0"/>
        <w:jc w:val="both"/>
      </w:pPr>
      <w:r>
        <w:rPr>
          <w:rFonts w:ascii="黑体" w:hAnsi="黑体" w:eastAsia="黑体"/>
          <w:b/>
          <w:sz w:val="32"/>
        </w:rPr>
        <w:t>七、思考题回答（5分）</w:t>
      </w:r>
    </w:p>
    <w:p w14:paraId="5D89A03D">
      <w:pPr>
        <w:spacing w:before="0" w:after="170" w:line="324" w:lineRule="auto"/>
        <w:ind w:left="0" w:leftChars="0" w:firstLine="480" w:firstLineChars="200"/>
        <w:jc w:val="both"/>
      </w:pPr>
      <w:r>
        <w:rPr>
          <w:rFonts w:ascii="宋体" w:hAnsi="宋体" w:eastAsia="宋体"/>
          <w:b w:val="0"/>
          <w:sz w:val="24"/>
        </w:rPr>
        <w:t>说明：请回答实验任务书中的思考题</w:t>
      </w:r>
    </w:p>
    <w:p w14:paraId="6AE54385">
      <w:pPr>
        <w:spacing w:before="0" w:after="0" w:line="324" w:lineRule="auto"/>
        <w:ind w:left="0" w:leftChars="0" w:firstLine="480" w:firstLineChars="200"/>
        <w:jc w:val="both"/>
      </w:pPr>
      <w:r>
        <w:rPr>
          <w:rFonts w:ascii="宋体" w:hAnsi="宋体" w:eastAsia="宋体"/>
          <w:b w:val="0"/>
          <w:sz w:val="24"/>
        </w:rPr>
        <w:t>1. 为什么按键要配置为下降沿触发而不是上升沿触发？</w:t>
      </w:r>
    </w:p>
    <w:p w14:paraId="2CCC9530">
      <w:pPr>
        <w:spacing w:before="0" w:after="0" w:line="324" w:lineRule="auto"/>
        <w:ind w:left="0" w:leftChars="0" w:firstLine="480" w:firstLineChars="200"/>
        <w:jc w:val="both"/>
      </w:pPr>
      <w:r>
        <w:rPr>
          <w:rFonts w:ascii="宋体" w:hAnsi="宋体" w:eastAsia="宋体"/>
          <w:b w:val="0"/>
          <w:sz w:val="24"/>
        </w:rPr>
        <w:t>答：按键未按下时为高电平，按下时为低电平，下降沿对应按键的“按下”动作，更符合直觉。同时下降沿触发相比电平触发可以有效避免按键长时间按住导致的中断反复触发问题。</w:t>
      </w:r>
    </w:p>
    <w:p w14:paraId="3E4FA0A7">
      <w:pPr>
        <w:spacing w:before="0" w:after="0" w:line="324" w:lineRule="auto"/>
        <w:ind w:left="0" w:leftChars="0" w:firstLine="480" w:firstLineChars="200"/>
        <w:jc w:val="both"/>
      </w:pPr>
      <w:r>
        <w:rPr>
          <w:rFonts w:ascii="宋体" w:hAnsi="宋体" w:eastAsia="宋体"/>
          <w:b w:val="0"/>
          <w:sz w:val="24"/>
        </w:rPr>
        <w:t>2. DWT消抖与软件延时消抖相比有什么优势？</w:t>
      </w:r>
    </w:p>
    <w:p w14:paraId="663BAA2E">
      <w:pPr>
        <w:spacing w:before="0" w:after="0" w:line="324" w:lineRule="auto"/>
        <w:ind w:left="0" w:leftChars="0" w:firstLine="480" w:firstLineChars="200"/>
        <w:jc w:val="both"/>
      </w:pPr>
      <w:r>
        <w:rPr>
          <w:rFonts w:ascii="宋体" w:hAnsi="宋体" w:eastAsia="宋体"/>
          <w:b w:val="0"/>
          <w:sz w:val="24"/>
        </w:rPr>
        <w:t>答：软件延时消抖会占用CPU，让CPU在延时期间原地等待，浪费处理资源。而DWT消抖通过读取硬件计时器值来判断时间差，是非阻塞操作，CPU可继续执行其他任务，系统实时性更好。同时DWT计数器分辨率高达CPU主频（168MHz），精度更高。</w:t>
      </w:r>
    </w:p>
    <w:p w14:paraId="272FCFD8">
      <w:pPr>
        <w:spacing w:before="0" w:after="0" w:line="324" w:lineRule="auto"/>
        <w:ind w:left="0" w:leftChars="0" w:firstLine="480" w:firstLineChars="200"/>
        <w:jc w:val="both"/>
      </w:pPr>
      <w:r>
        <w:rPr>
          <w:rFonts w:ascii="宋体" w:hAnsi="宋体" w:eastAsia="宋体"/>
          <w:b w:val="0"/>
          <w:sz w:val="24"/>
        </w:rPr>
        <w:t>3. 如果要求从D档不能直接切换到R档（需经过N档），如何修改代码？</w:t>
      </w:r>
    </w:p>
    <w:p w14:paraId="4AC1D756">
      <w:pPr>
        <w:spacing w:before="0" w:after="0" w:line="324" w:lineRule="auto"/>
        <w:ind w:left="0" w:leftChars="0" w:firstLine="480" w:firstLineChars="200"/>
        <w:jc w:val="both"/>
      </w:pPr>
      <w:r>
        <w:rPr>
          <w:rFonts w:ascii="宋体" w:hAnsi="宋体" w:eastAsia="宋体"/>
          <w:b w:val="0"/>
          <w:sz w:val="24"/>
        </w:rPr>
        <w:t>答：在Gear_Shift函数中添加逻辑判断，禁止从D档直接切换到R档。代码示例略。</w:t>
      </w:r>
    </w:p>
    <w:p w14:paraId="346D34AD">
      <w:pPr>
        <w:spacing w:before="0" w:after="0" w:line="324" w:lineRule="auto"/>
        <w:ind w:left="0" w:leftChars="0" w:firstLine="480" w:firstLineChars="200"/>
        <w:jc w:val="both"/>
      </w:pPr>
      <w:r>
        <w:rPr>
          <w:rFonts w:ascii="宋体" w:hAnsi="宋体" w:eastAsia="宋体"/>
          <w:b w:val="0"/>
          <w:sz w:val="24"/>
        </w:rPr>
        <w:t>4. 中断服务程序中为什么要尽量少执行代码？</w:t>
      </w:r>
    </w:p>
    <w:p w14:paraId="111440C7">
      <w:pPr>
        <w:spacing w:before="0" w:after="0" w:line="324" w:lineRule="auto"/>
        <w:ind w:left="0" w:leftChars="0" w:firstLine="480" w:firstLineChars="200"/>
        <w:jc w:val="both"/>
      </w:pPr>
      <w:r>
        <w:rPr>
          <w:rFonts w:ascii="宋体" w:hAnsi="宋体" w:eastAsia="宋体"/>
          <w:b w:val="0"/>
          <w:sz w:val="24"/>
        </w:rPr>
        <w:t>答：因为CPU在处理中断时可能会屏蔽其他同等或更低优先级的中断。如果中断服务程序执行时间过长，会导致其他中断无法及时响应，造成数据丢失或系统响应变慢。</w:t>
      </w:r>
    </w:p>
    <w:p w14:paraId="09A92D9C">
      <w:pPr>
        <w:spacing w:before="0" w:after="0" w:line="324" w:lineRule="auto"/>
        <w:ind w:left="0" w:leftChars="0" w:firstLine="480" w:firstLineChars="200"/>
        <w:jc w:val="both"/>
      </w:pPr>
      <w:r>
        <w:rPr>
          <w:rFonts w:ascii="宋体" w:hAnsi="宋体" w:eastAsia="宋体"/>
          <w:b w:val="0"/>
          <w:sz w:val="24"/>
        </w:rPr>
        <w:t>5. 本实验的LED是低电平点亮还是高电平点亮？代码中如何体现？</w:t>
      </w:r>
    </w:p>
    <w:p w14:paraId="0D553A2A">
      <w:pPr>
        <w:spacing w:before="0" w:after="0" w:line="324" w:lineRule="auto"/>
        <w:ind w:left="0" w:leftChars="0" w:firstLine="480" w:firstLineChars="200"/>
        <w:jc w:val="both"/>
      </w:pPr>
      <w:r>
        <w:rPr>
          <w:rFonts w:ascii="宋体" w:hAnsi="宋体" w:eastAsia="宋体"/>
          <w:b w:val="0"/>
          <w:sz w:val="24"/>
        </w:rPr>
        <w:t>答：本实验的LED是低电平点亮。代码中，HAL_GPIO_WritePin函数写入GPIO_PIN_RESET（逻辑0）时点亮LED，写入GPIO_PIN_SET（逻辑1）时熄灭LED。</w:t>
      </w:r>
    </w:p>
    <w:p w14:paraId="0D07A49E">
      <w:pPr>
        <w:spacing w:before="0" w:after="0" w:line="324" w:lineRule="auto"/>
        <w:ind w:left="0" w:leftChars="0" w:firstLine="480" w:firstLineChars="200"/>
        <w:jc w:val="both"/>
      </w:pPr>
      <w:r>
        <w:rPr>
          <w:rFonts w:ascii="宋体" w:hAnsi="宋体" w:eastAsia="宋体"/>
          <w:b w:val="0"/>
          <w:sz w:val="24"/>
        </w:rPr>
        <w:t>6. 在实际汽车中，档位传感器通常采用什么类型的信号？</w:t>
      </w:r>
    </w:p>
    <w:p w14:paraId="1402C378">
      <w:pPr>
        <w:spacing w:before="0" w:after="0" w:line="324" w:lineRule="auto"/>
        <w:ind w:left="0" w:leftChars="0" w:firstLine="480" w:firstLineChars="200"/>
        <w:jc w:val="both"/>
      </w:pPr>
      <w:r>
        <w:rPr>
          <w:rFonts w:ascii="宋体" w:hAnsi="宋体" w:eastAsia="宋体"/>
          <w:b w:val="0"/>
          <w:sz w:val="24"/>
        </w:rPr>
        <w:t>答：在现代汽车中，档位传感器通常采用CAN总线信号。这种总线通信方式抗干扰能力强，数据可靠，并且减少了线束数量，提高了系统集成度。</w:t>
      </w:r>
    </w:p>
    <w:p w14:paraId="19ACDFAA">
      <w:pPr>
        <w:spacing w:before="0" w:after="0" w:line="324" w:lineRule="auto"/>
        <w:ind w:left="0" w:leftChars="0" w:firstLine="480" w:firstLineChars="200"/>
        <w:jc w:val="both"/>
      </w:pPr>
      <w:r>
        <w:rPr>
          <w:rFonts w:ascii="宋体" w:hAnsi="宋体" w:eastAsia="宋体"/>
          <w:b w:val="0"/>
          <w:sz w:val="24"/>
        </w:rPr>
        <w:t>7. 如果要实现一个包含S档或L档的多档位系统，应该如何修改状态机设计？</w:t>
      </w:r>
    </w:p>
    <w:p w14:paraId="4C045CC6">
      <w:pPr>
        <w:spacing w:before="0" w:after="0" w:line="324" w:lineRule="auto"/>
        <w:ind w:left="0" w:leftChars="0" w:firstLine="480" w:firstLineChars="200"/>
        <w:jc w:val="both"/>
      </w:pPr>
      <w:r>
        <w:rPr>
          <w:rFonts w:ascii="宋体" w:hAnsi="宋体" w:eastAsia="宋体"/>
          <w:b w:val="0"/>
          <w:sz w:val="24"/>
        </w:rPr>
        <w:t>答：首先在档位枚举中添加新的成员，然后修改状态转移逻辑。如果档位顺序是P-R-N-D-S循环，只需将求模的除数从4改为5。如果需要更复杂的转移规则，则需使用switch-case语句手动描述所有状态转移路径。</w:t>
      </w:r>
    </w:p>
    <w:p w14:paraId="663C6FAA">
      <w:pPr>
        <w:spacing w:before="283" w:after="170" w:line="324" w:lineRule="auto"/>
        <w:jc w:val="center"/>
      </w:pPr>
      <w:r>
        <w:rPr>
          <w:rFonts w:ascii="黑体" w:hAnsi="黑体" w:eastAsia="黑体"/>
          <w:b/>
          <w:sz w:val="32"/>
        </w:rPr>
        <w:t>八、附录：核心代码</w:t>
      </w:r>
    </w:p>
    <w:p w14:paraId="28941FC4">
      <w:pPr>
        <w:spacing w:before="0" w:after="283" w:line="324" w:lineRule="auto"/>
        <w:ind w:left="0" w:leftChars="0" w:firstLine="480" w:firstLineChars="200"/>
        <w:jc w:val="both"/>
        <w:rPr>
          <w:rFonts w:ascii="Consolas" w:hAnsi="Consolas" w:eastAsia="Consolas" w:cs="Consolas"/>
          <w:i w:val="0"/>
          <w:iCs w:val="0"/>
          <w:caps w:val="0"/>
          <w:color w:val="0F1115"/>
          <w:spacing w:val="0"/>
          <w:kern w:val="0"/>
          <w:sz w:val="12"/>
          <w:szCs w:val="12"/>
          <w:shd w:val="clear" w:fill="FFFFFF"/>
          <w:lang w:val="en-US" w:eastAsia="zh-CN" w:bidi="ar"/>
        </w:rPr>
      </w:pPr>
      <w:r>
        <w:rPr>
          <w:rFonts w:ascii="宋体" w:hAnsi="宋体" w:eastAsia="宋体"/>
          <w:b w:val="0"/>
          <w:sz w:val="24"/>
        </w:rPr>
        <w:t>说明：请在此处粘贴完整的核心代码，代码需有详细注释</w:t>
      </w:r>
    </w:p>
    <w:sdt>
      <w:sdtPr>
        <w:rPr>
          <w:rFonts w:ascii="Consolas" w:hAnsi="Consolas" w:eastAsia="宋体" w:cs="Consolas"/>
          <w:i w:val="0"/>
          <w:iCs w:val="0"/>
          <w:caps w:val="0"/>
          <w:color w:val="0F1115"/>
          <w:spacing w:val="0"/>
          <w:kern w:val="0"/>
          <w:sz w:val="21"/>
          <w:szCs w:val="12"/>
          <w:shd w:val="clear"/>
          <w:lang w:val="en-US" w:eastAsia="zh-CN" w:bidi="ar"/>
        </w:rPr>
        <w:id w:val="147475636"/>
        <w:placeholder>
          <w:docPart w:val="{985c3507-a69c-4da2-9c0d-9964ca7a5ba3}"/>
        </w:placeholder>
        <w15:appearance w15:val="hidden"/>
        <w:text w:multiLine="1"/>
      </w:sdtPr>
      <w:sdtEndPr>
        <w:rPr>
          <w:rFonts w:ascii="Consolas" w:hAnsi="Consolas" w:eastAsia="宋体" w:cs="Consolas"/>
          <w:i w:val="0"/>
          <w:iCs w:val="0"/>
          <w:caps w:val="0"/>
          <w:color w:val="0F1115"/>
          <w:spacing w:val="0"/>
          <w:kern w:val="0"/>
          <w:sz w:val="21"/>
          <w:szCs w:val="12"/>
          <w:shd w:val="clear"/>
          <w:lang w:val="en-US" w:eastAsia="zh-CN" w:bidi="ar"/>
        </w:rPr>
      </w:sdtEndPr>
      <w:sdtContent>
        <w:p w14:paraId="70CF7C1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347317"/>
              <w:spacing w:val="0"/>
              <w:kern w:val="0"/>
              <w:sz w:val="21"/>
              <w:szCs w:val="12"/>
              <w:shd w:val="clear"/>
              <w:lang w:val="en-US" w:eastAsia="zh-CN" w:bidi="ar"/>
            </w:rPr>
            <w:t>text</w:t>
          </w:r>
        </w:p>
        <w:p w14:paraId="50CBE2D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909090"/>
              <w:spacing w:val="0"/>
              <w:kern w:val="0"/>
              <w:sz w:val="21"/>
              <w:szCs w:val="12"/>
              <w:shd w:val="clear"/>
              <w:lang w:val="en-US" w:eastAsia="zh-CN" w:bidi="ar"/>
            </w:rPr>
            <w:t>/* 档位枚举定义 */</w:t>
          </w:r>
        </w:p>
        <w:p w14:paraId="705C2D0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BB2726"/>
              <w:spacing w:val="0"/>
              <w:kern w:val="0"/>
              <w:sz w:val="21"/>
              <w:szCs w:val="12"/>
              <w:shd w:val="clear"/>
              <w:lang w:val="en-US" w:eastAsia="zh-CN" w:bidi="ar"/>
            </w:rPr>
            <w:t>typedef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enum</w:t>
          </w:r>
          <w:r>
            <w:rPr>
              <w:rFonts w:hint="eastAsia" w:ascii="Consolas" w:hAnsi="Consolas" w:eastAsia="宋体" w:cs="Consolas"/>
              <w:i w:val="0"/>
              <w:iCs w:val="0"/>
              <w:caps w:val="0"/>
              <w:color w:val="252525"/>
              <w:spacing w:val="0"/>
              <w:kern w:val="0"/>
              <w:sz w:val="21"/>
              <w:szCs w:val="12"/>
              <w:shd w:val="clear"/>
              <w:lang w:val="en-US" w:eastAsia="zh-CN" w:bidi="ar"/>
            </w:rPr>
            <w:t xml:space="preserve"> {</w:t>
          </w:r>
        </w:p>
        <w:p w14:paraId="27435006">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color w:val="252525"/>
              <w:sz w:val="21"/>
              <w:shd w:val="clear"/>
            </w:rPr>
          </w:pPr>
          <w:r>
            <w:rPr>
              <w:rFonts w:ascii="Consolas"/>
              <w:color w:val="252525"/>
              <w:sz w:val="21"/>
              <w:shd w:val="clear"/>
            </w:rPr>
            <w:tab/>
          </w:r>
          <w:r>
            <w:rPr>
              <w:rFonts w:hint="eastAsia" w:ascii="Consolas"/>
              <w:color w:val="BB2726"/>
              <w:sz w:val="21"/>
              <w:shd w:val="clear"/>
            </w:rPr>
            <w:t>GEAR_P</w:t>
          </w:r>
          <w:r>
            <w:rPr>
              <w:rFonts w:hint="eastAsia" w:ascii="Consolas"/>
              <w:color w:val="252525"/>
              <w:sz w:val="21"/>
              <w:shd w:val="clear"/>
            </w:rPr>
            <w:t xml:space="preserve"> =</w:t>
          </w:r>
          <w:r>
            <w:rPr>
              <w:rFonts w:hint="eastAsia" w:ascii="Consolas"/>
              <w:color w:val="252525"/>
              <w:sz w:val="21"/>
              <w:shd w:val="clear"/>
            </w:rPr>
            <w:t xml:space="preserve"> </w:t>
          </w:r>
          <w:r>
            <w:rPr>
              <w:rFonts w:hint="eastAsia" w:ascii="Consolas"/>
              <w:color w:val="C48200"/>
              <w:sz w:val="21"/>
              <w:shd w:val="clear"/>
            </w:rPr>
            <w:t>0</w:t>
          </w:r>
          <w:r>
            <w:rPr>
              <w:rFonts w:hint="eastAsia" w:ascii="Consolas"/>
              <w:color w:val="252525"/>
              <w:sz w:val="21"/>
              <w:shd w:val="clear"/>
            </w:rPr>
            <w:t>,</w:t>
          </w:r>
          <w:r>
            <w:rPr>
              <w:rFonts w:hint="eastAsia" w:ascii="Consolas"/>
              <w:color w:val="252525"/>
              <w:sz w:val="21"/>
              <w:shd w:val="clear"/>
            </w:rPr>
            <w:t xml:space="preserve">   </w:t>
          </w:r>
          <w:r>
            <w:rPr>
              <w:rFonts w:hint="eastAsia" w:ascii="Consolas"/>
              <w:color w:val="909090"/>
              <w:sz w:val="21"/>
              <w:shd w:val="clear"/>
            </w:rPr>
            <w:t>// 停车档</w:t>
          </w:r>
        </w:p>
        <w:p w14:paraId="1424DCBE">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color w:val="252525"/>
              <w:sz w:val="21"/>
              <w:shd w:val="clear"/>
            </w:rPr>
          </w:pPr>
          <w:r>
            <w:rPr>
              <w:rFonts w:ascii="Consolas"/>
              <w:color w:val="252525"/>
              <w:sz w:val="21"/>
              <w:shd w:val="clear"/>
            </w:rPr>
            <w:tab/>
          </w:r>
          <w:r>
            <w:rPr>
              <w:rFonts w:hint="eastAsia" w:ascii="Consolas"/>
              <w:color w:val="BB2726"/>
              <w:sz w:val="21"/>
              <w:shd w:val="clear"/>
            </w:rPr>
            <w:t>GEAR_R</w:t>
          </w:r>
          <w:r>
            <w:rPr>
              <w:rFonts w:hint="eastAsia" w:ascii="Consolas"/>
              <w:color w:val="252525"/>
              <w:sz w:val="21"/>
              <w:shd w:val="clear"/>
            </w:rPr>
            <w:t>,</w:t>
          </w:r>
          <w:r>
            <w:rPr>
              <w:rFonts w:hint="eastAsia" w:ascii="Consolas"/>
              <w:color w:val="252525"/>
              <w:sz w:val="21"/>
              <w:shd w:val="clear"/>
            </w:rPr>
            <w:t xml:space="preserve">       </w:t>
          </w:r>
          <w:r>
            <w:rPr>
              <w:rFonts w:hint="eastAsia" w:ascii="Consolas"/>
              <w:color w:val="909090"/>
              <w:sz w:val="21"/>
              <w:shd w:val="clear"/>
            </w:rPr>
            <w:t>// 倒车档</w:t>
          </w:r>
        </w:p>
        <w:p w14:paraId="21BA75A6">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color w:val="252525"/>
              <w:sz w:val="21"/>
              <w:shd w:val="clear"/>
            </w:rPr>
          </w:pPr>
          <w:r>
            <w:rPr>
              <w:rFonts w:ascii="Consolas"/>
              <w:color w:val="252525"/>
              <w:sz w:val="21"/>
              <w:shd w:val="clear"/>
            </w:rPr>
            <w:tab/>
          </w:r>
          <w:r>
            <w:rPr>
              <w:rFonts w:hint="eastAsia" w:ascii="Consolas"/>
              <w:color w:val="BB2726"/>
              <w:sz w:val="21"/>
              <w:shd w:val="clear"/>
            </w:rPr>
            <w:t>GEAR_N</w:t>
          </w:r>
          <w:r>
            <w:rPr>
              <w:rFonts w:hint="eastAsia" w:ascii="Consolas"/>
              <w:color w:val="252525"/>
              <w:sz w:val="21"/>
              <w:shd w:val="clear"/>
            </w:rPr>
            <w:t>,</w:t>
          </w:r>
          <w:r>
            <w:rPr>
              <w:rFonts w:hint="eastAsia" w:ascii="Consolas"/>
              <w:color w:val="252525"/>
              <w:sz w:val="21"/>
              <w:shd w:val="clear"/>
            </w:rPr>
            <w:t xml:space="preserve">       </w:t>
          </w:r>
          <w:r>
            <w:rPr>
              <w:rFonts w:hint="eastAsia" w:ascii="Consolas"/>
              <w:color w:val="909090"/>
              <w:sz w:val="21"/>
              <w:shd w:val="clear"/>
            </w:rPr>
            <w:t>// 空档</w:t>
          </w:r>
        </w:p>
        <w:p w14:paraId="17F9A03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color w:val="252525"/>
              <w:sz w:val="21"/>
              <w:shd w:val="clear"/>
            </w:rPr>
          </w:pPr>
          <w:r>
            <w:rPr>
              <w:rFonts w:ascii="Consolas"/>
              <w:color w:val="252525"/>
              <w:sz w:val="21"/>
              <w:shd w:val="clear"/>
            </w:rPr>
            <w:tab/>
          </w:r>
          <w:r>
            <w:rPr>
              <w:rFonts w:hint="eastAsia" w:ascii="Consolas"/>
              <w:color w:val="BB2726"/>
              <w:sz w:val="21"/>
              <w:shd w:val="clear"/>
            </w:rPr>
            <w:t>GEAR_D</w:t>
          </w:r>
          <w:r>
            <w:rPr>
              <w:rFonts w:hint="eastAsia" w:ascii="Consolas"/>
              <w:color w:val="252525"/>
              <w:sz w:val="21"/>
              <w:shd w:val="clear"/>
            </w:rPr>
            <w:t xml:space="preserve">        </w:t>
          </w:r>
          <w:r>
            <w:rPr>
              <w:rFonts w:hint="eastAsia" w:ascii="Consolas"/>
              <w:color w:val="909090"/>
              <w:sz w:val="21"/>
              <w:shd w:val="clear"/>
            </w:rPr>
            <w:t>// 前进档</w:t>
          </w:r>
          <w:bookmarkStart w:id="0" w:name="_GoBack"/>
          <w:bookmarkEnd w:id="0"/>
        </w:p>
        <w:p w14:paraId="07F84EF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GearState</w:t>
          </w:r>
          <w:r>
            <w:rPr>
              <w:rFonts w:hint="eastAsia" w:ascii="Consolas" w:hAnsi="Consolas" w:eastAsia="宋体" w:cs="Consolas"/>
              <w:i w:val="0"/>
              <w:iCs w:val="0"/>
              <w:caps w:val="0"/>
              <w:color w:val="252525"/>
              <w:spacing w:val="0"/>
              <w:kern w:val="0"/>
              <w:sz w:val="21"/>
              <w:szCs w:val="12"/>
              <w:shd w:val="clear"/>
              <w:lang w:val="en-US" w:eastAsia="zh-CN" w:bidi="ar"/>
            </w:rPr>
            <w:t>;</w:t>
          </w:r>
        </w:p>
        <w:p w14:paraId="5841003C">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682AEF"/>
              <w:spacing w:val="0"/>
              <w:kern w:val="0"/>
              <w:sz w:val="21"/>
              <w:szCs w:val="12"/>
              <w:shd w:val="clear"/>
              <w:lang w:val="en-US" w:eastAsia="zh-CN" w:bidi="ar"/>
            </w:rPr>
            <w:t>volatile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347317"/>
              <w:spacing w:val="0"/>
              <w:kern w:val="0"/>
              <w:sz w:val="21"/>
              <w:szCs w:val="12"/>
              <w:shd w:val="clear"/>
              <w:lang w:val="en-US" w:eastAsia="zh-CN" w:bidi="ar"/>
            </w:rPr>
            <w:t>GearState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GEAR_P</w:t>
          </w:r>
          <w:r>
            <w:rPr>
              <w:rFonts w:hint="eastAsia" w:ascii="Consolas" w:hAnsi="Consolas" w:eastAsia="宋体" w:cs="Consolas"/>
              <w:i w:val="0"/>
              <w:iCs w:val="0"/>
              <w:caps w:val="0"/>
              <w:color w:val="252525"/>
              <w:spacing w:val="0"/>
              <w:kern w:val="0"/>
              <w:sz w:val="21"/>
              <w:szCs w:val="12"/>
              <w:shd w:val="clear"/>
              <w:lang w:val="en-US" w:eastAsia="zh-CN" w:bidi="ar"/>
            </w:rPr>
            <w:t>;</w:t>
          </w:r>
        </w:p>
        <w:p w14:paraId="59BF20EC">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p>
        <w:p w14:paraId="474E0CE6">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909090"/>
              <w:spacing w:val="0"/>
              <w:kern w:val="0"/>
              <w:sz w:val="21"/>
              <w:szCs w:val="12"/>
              <w:shd w:val="clear"/>
              <w:lang w:val="en-US" w:eastAsia="zh-CN" w:bidi="ar"/>
            </w:rPr>
            <w:t>/* LED显示更新函数 */</w:t>
          </w:r>
        </w:p>
        <w:p w14:paraId="391038A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682AEF"/>
              <w:spacing w:val="0"/>
              <w:kern w:val="0"/>
              <w:sz w:val="21"/>
              <w:szCs w:val="12"/>
              <w:shd w:val="clear"/>
              <w:lang w:val="en-US" w:eastAsia="zh-CN" w:bidi="ar"/>
            </w:rPr>
            <w:t>static</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LED_Update</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347317"/>
              <w:spacing w:val="0"/>
              <w:kern w:val="0"/>
              <w:sz w:val="21"/>
              <w:szCs w:val="12"/>
              <w:shd w:val="clear"/>
              <w:lang w:val="en-US" w:eastAsia="zh-CN" w:bidi="ar"/>
            </w:rPr>
            <w:t>GearState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state</w:t>
          </w:r>
          <w:r>
            <w:rPr>
              <w:rFonts w:hint="eastAsia" w:ascii="Consolas" w:hAnsi="Consolas" w:eastAsia="宋体" w:cs="Consolas"/>
              <w:i w:val="0"/>
              <w:iCs w:val="0"/>
              <w:caps w:val="0"/>
              <w:color w:val="252525"/>
              <w:spacing w:val="0"/>
              <w:kern w:val="0"/>
              <w:sz w:val="21"/>
              <w:szCs w:val="12"/>
              <w:shd w:val="clear"/>
              <w:lang w:val="en-US" w:eastAsia="zh-CN" w:bidi="ar"/>
            </w:rPr>
            <w:t>) {</w:t>
          </w:r>
          <w:r>
            <w:rPr>
              <w:rFonts w:hint="eastAsia" w:ascii="Consolas" w:hAnsi="Consolas" w:eastAsia="宋体" w:cs="Consolas"/>
              <w:i w:val="0"/>
              <w:iCs w:val="0"/>
              <w:caps w:val="0"/>
              <w:color w:val="909090"/>
              <w:spacing w:val="0"/>
              <w:kern w:val="0"/>
              <w:sz w:val="21"/>
              <w:szCs w:val="12"/>
              <w:shd w:val="clear"/>
              <w:lang w:val="en-US" w:eastAsia="zh-CN" w:bidi="ar"/>
            </w:rPr>
            <w:t>// LED显示更新函数</w:t>
          </w:r>
        </w:p>
        <w:p w14:paraId="683A6A2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switch</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state</w:t>
          </w:r>
          <w:r>
            <w:rPr>
              <w:rFonts w:hint="eastAsia" w:ascii="Consolas" w:hAnsi="Consolas" w:eastAsia="宋体" w:cs="Consolas"/>
              <w:i w:val="0"/>
              <w:iCs w:val="0"/>
              <w:caps w:val="0"/>
              <w:color w:val="252525"/>
              <w:spacing w:val="0"/>
              <w:kern w:val="0"/>
              <w:sz w:val="21"/>
              <w:szCs w:val="12"/>
              <w:shd w:val="clear"/>
              <w:lang w:val="en-US" w:eastAsia="zh-CN" w:bidi="ar"/>
            </w:rPr>
            <w:t>) {</w:t>
          </w:r>
        </w:p>
        <w:p w14:paraId="5079665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case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GEAR_P</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909090"/>
              <w:spacing w:val="0"/>
              <w:kern w:val="0"/>
              <w:sz w:val="21"/>
              <w:szCs w:val="12"/>
              <w:shd w:val="clear"/>
              <w:lang w:val="en-US" w:eastAsia="zh-CN" w:bidi="ar"/>
            </w:rPr>
            <w:t>// 停车档：仅LED0点亮</w:t>
          </w:r>
        </w:p>
        <w:p w14:paraId="4E1B8A2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GPIO_PIN_9</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GPIO_PIN_SET</w:t>
          </w:r>
          <w:r>
            <w:rPr>
              <w:rFonts w:hint="eastAsia" w:ascii="Consolas" w:hAnsi="Consolas" w:eastAsia="宋体" w:cs="Consolas"/>
              <w:i w:val="0"/>
              <w:iCs w:val="0"/>
              <w:caps w:val="0"/>
              <w:color w:val="252525"/>
              <w:spacing w:val="0"/>
              <w:kern w:val="0"/>
              <w:sz w:val="21"/>
              <w:szCs w:val="12"/>
              <w:shd w:val="clear"/>
              <w:lang w:val="en-US" w:eastAsia="zh-CN" w:bidi="ar"/>
            </w:rPr>
            <w:t>);</w:t>
          </w:r>
        </w:p>
        <w:p w14:paraId="225AF10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GPIO_PIN_10</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GPIO_PIN_RESET</w:t>
          </w:r>
          <w:r>
            <w:rPr>
              <w:rFonts w:hint="eastAsia" w:ascii="Consolas" w:hAnsi="Consolas" w:eastAsia="宋体" w:cs="Consolas"/>
              <w:i w:val="0"/>
              <w:iCs w:val="0"/>
              <w:caps w:val="0"/>
              <w:color w:val="252525"/>
              <w:spacing w:val="0"/>
              <w:kern w:val="0"/>
              <w:sz w:val="21"/>
              <w:szCs w:val="12"/>
              <w:shd w:val="clear"/>
              <w:lang w:val="en-US" w:eastAsia="zh-CN" w:bidi="ar"/>
            </w:rPr>
            <w:t>);</w:t>
          </w:r>
        </w:p>
        <w:p w14:paraId="6755FE1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break</w:t>
          </w:r>
          <w:r>
            <w:rPr>
              <w:rFonts w:hint="eastAsia" w:ascii="Consolas" w:hAnsi="Consolas" w:eastAsia="宋体" w:cs="Consolas"/>
              <w:i w:val="0"/>
              <w:iCs w:val="0"/>
              <w:caps w:val="0"/>
              <w:color w:val="252525"/>
              <w:spacing w:val="0"/>
              <w:kern w:val="0"/>
              <w:sz w:val="21"/>
              <w:szCs w:val="12"/>
              <w:shd w:val="clear"/>
              <w:lang w:val="en-US" w:eastAsia="zh-CN" w:bidi="ar"/>
            </w:rPr>
            <w:t>;</w:t>
          </w:r>
        </w:p>
        <w:p w14:paraId="623A3EE1">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case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GEAR_R</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909090"/>
              <w:spacing w:val="0"/>
              <w:kern w:val="0"/>
              <w:sz w:val="21"/>
              <w:szCs w:val="12"/>
              <w:shd w:val="clear"/>
              <w:lang w:val="en-US" w:eastAsia="zh-CN" w:bidi="ar"/>
            </w:rPr>
            <w:t>// 倒车档：仅LED1点亮</w:t>
          </w:r>
        </w:p>
        <w:p w14:paraId="653FA812">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GPIO_PIN_9</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GPIO_PIN_RESET</w:t>
          </w:r>
          <w:r>
            <w:rPr>
              <w:rFonts w:hint="eastAsia" w:ascii="Consolas" w:hAnsi="Consolas" w:eastAsia="宋体" w:cs="Consolas"/>
              <w:i w:val="0"/>
              <w:iCs w:val="0"/>
              <w:caps w:val="0"/>
              <w:color w:val="252525"/>
              <w:spacing w:val="0"/>
              <w:kern w:val="0"/>
              <w:sz w:val="21"/>
              <w:szCs w:val="12"/>
              <w:shd w:val="clear"/>
              <w:lang w:val="en-US" w:eastAsia="zh-CN" w:bidi="ar"/>
            </w:rPr>
            <w:t>);</w:t>
          </w:r>
        </w:p>
        <w:p w14:paraId="507CFD1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GPIO_PIN_10</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GPIO_PIN_SET</w:t>
          </w:r>
          <w:r>
            <w:rPr>
              <w:rFonts w:hint="eastAsia" w:ascii="Consolas" w:hAnsi="Consolas" w:eastAsia="宋体" w:cs="Consolas"/>
              <w:i w:val="0"/>
              <w:iCs w:val="0"/>
              <w:caps w:val="0"/>
              <w:color w:val="252525"/>
              <w:spacing w:val="0"/>
              <w:kern w:val="0"/>
              <w:sz w:val="21"/>
              <w:szCs w:val="12"/>
              <w:shd w:val="clear"/>
              <w:lang w:val="en-US" w:eastAsia="zh-CN" w:bidi="ar"/>
            </w:rPr>
            <w:t>);</w:t>
          </w:r>
        </w:p>
        <w:p w14:paraId="0CF92951">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break</w:t>
          </w:r>
          <w:r>
            <w:rPr>
              <w:rFonts w:hint="eastAsia" w:ascii="Consolas" w:hAnsi="Consolas" w:eastAsia="宋体" w:cs="Consolas"/>
              <w:i w:val="0"/>
              <w:iCs w:val="0"/>
              <w:caps w:val="0"/>
              <w:color w:val="252525"/>
              <w:spacing w:val="0"/>
              <w:kern w:val="0"/>
              <w:sz w:val="21"/>
              <w:szCs w:val="12"/>
              <w:shd w:val="clear"/>
              <w:lang w:val="en-US" w:eastAsia="zh-CN" w:bidi="ar"/>
            </w:rPr>
            <w:t>;</w:t>
          </w:r>
        </w:p>
        <w:p w14:paraId="039A19F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case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909090"/>
              <w:spacing w:val="0"/>
              <w:kern w:val="0"/>
              <w:sz w:val="21"/>
              <w:szCs w:val="12"/>
              <w:shd w:val="clear"/>
              <w:lang w:val="en-US" w:eastAsia="zh-CN" w:bidi="ar"/>
            </w:rPr>
            <w:t>// 空档：两灯全灭</w:t>
          </w:r>
        </w:p>
        <w:p w14:paraId="63F75C5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GPIO_PIN_9</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GPIO_PIN_RESET</w:t>
          </w:r>
          <w:r>
            <w:rPr>
              <w:rFonts w:hint="eastAsia" w:ascii="Consolas" w:hAnsi="Consolas" w:eastAsia="宋体" w:cs="Consolas"/>
              <w:i w:val="0"/>
              <w:iCs w:val="0"/>
              <w:caps w:val="0"/>
              <w:color w:val="252525"/>
              <w:spacing w:val="0"/>
              <w:kern w:val="0"/>
              <w:sz w:val="21"/>
              <w:szCs w:val="12"/>
              <w:shd w:val="clear"/>
              <w:lang w:val="en-US" w:eastAsia="zh-CN" w:bidi="ar"/>
            </w:rPr>
            <w:t>);</w:t>
          </w:r>
        </w:p>
        <w:p w14:paraId="2F1151F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GPIO_PIN_10</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GPIO_PIN_RESET</w:t>
          </w:r>
          <w:r>
            <w:rPr>
              <w:rFonts w:hint="eastAsia" w:ascii="Consolas" w:hAnsi="Consolas" w:eastAsia="宋体" w:cs="Consolas"/>
              <w:i w:val="0"/>
              <w:iCs w:val="0"/>
              <w:caps w:val="0"/>
              <w:color w:val="252525"/>
              <w:spacing w:val="0"/>
              <w:kern w:val="0"/>
              <w:sz w:val="21"/>
              <w:szCs w:val="12"/>
              <w:shd w:val="clear"/>
              <w:lang w:val="en-US" w:eastAsia="zh-CN" w:bidi="ar"/>
            </w:rPr>
            <w:t>);</w:t>
          </w:r>
        </w:p>
        <w:p w14:paraId="14BA35F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break</w:t>
          </w:r>
          <w:r>
            <w:rPr>
              <w:rFonts w:hint="eastAsia" w:ascii="Consolas" w:hAnsi="Consolas" w:eastAsia="宋体" w:cs="Consolas"/>
              <w:i w:val="0"/>
              <w:iCs w:val="0"/>
              <w:caps w:val="0"/>
              <w:color w:val="252525"/>
              <w:spacing w:val="0"/>
              <w:kern w:val="0"/>
              <w:sz w:val="21"/>
              <w:szCs w:val="12"/>
              <w:shd w:val="clear"/>
              <w:lang w:val="en-US" w:eastAsia="zh-CN" w:bidi="ar"/>
            </w:rPr>
            <w:t>;</w:t>
          </w:r>
        </w:p>
        <w:p w14:paraId="2D6097AE">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case</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GEAR_D</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909090"/>
              <w:spacing w:val="0"/>
              <w:kern w:val="0"/>
              <w:sz w:val="21"/>
              <w:szCs w:val="12"/>
              <w:shd w:val="clear"/>
              <w:lang w:val="en-US" w:eastAsia="zh-CN" w:bidi="ar"/>
            </w:rPr>
            <w:t>// 前进档：两灯全亮</w:t>
          </w:r>
        </w:p>
        <w:p w14:paraId="1956175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GPIO_PIN_9</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GPIO_PIN_SET</w:t>
          </w:r>
          <w:r>
            <w:rPr>
              <w:rFonts w:hint="eastAsia" w:ascii="Consolas" w:hAnsi="Consolas" w:eastAsia="宋体" w:cs="Consolas"/>
              <w:i w:val="0"/>
              <w:iCs w:val="0"/>
              <w:caps w:val="0"/>
              <w:color w:val="252525"/>
              <w:spacing w:val="0"/>
              <w:kern w:val="0"/>
              <w:sz w:val="21"/>
              <w:szCs w:val="12"/>
              <w:shd w:val="clear"/>
              <w:lang w:val="en-US" w:eastAsia="zh-CN" w:bidi="ar"/>
            </w:rPr>
            <w:t>);</w:t>
          </w:r>
        </w:p>
        <w:p w14:paraId="1EA2031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HAL_GPIO_WritePin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GPIOF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GPIO_PIN_10</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GPIO_PIN_SET</w:t>
          </w:r>
          <w:r>
            <w:rPr>
              <w:rFonts w:hint="eastAsia" w:ascii="Consolas" w:hAnsi="Consolas" w:eastAsia="宋体" w:cs="Consolas"/>
              <w:i w:val="0"/>
              <w:iCs w:val="0"/>
              <w:caps w:val="0"/>
              <w:color w:val="252525"/>
              <w:spacing w:val="0"/>
              <w:kern w:val="0"/>
              <w:sz w:val="21"/>
              <w:szCs w:val="12"/>
              <w:shd w:val="clear"/>
              <w:lang w:val="en-US" w:eastAsia="zh-CN" w:bidi="ar"/>
            </w:rPr>
            <w:t>);</w:t>
          </w:r>
        </w:p>
        <w:p w14:paraId="5C5556FC">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break</w:t>
          </w:r>
          <w:r>
            <w:rPr>
              <w:rFonts w:hint="eastAsia" w:ascii="Consolas" w:hAnsi="Consolas" w:eastAsia="宋体" w:cs="Consolas"/>
              <w:i w:val="0"/>
              <w:iCs w:val="0"/>
              <w:caps w:val="0"/>
              <w:color w:val="252525"/>
              <w:spacing w:val="0"/>
              <w:kern w:val="0"/>
              <w:sz w:val="21"/>
              <w:szCs w:val="12"/>
              <w:shd w:val="clear"/>
              <w:lang w:val="en-US" w:eastAsia="zh-CN" w:bidi="ar"/>
            </w:rPr>
            <w:t>;</w:t>
          </w:r>
        </w:p>
        <w:p w14:paraId="14D40C6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252525"/>
              <w:spacing w:val="0"/>
              <w:kern w:val="0"/>
              <w:sz w:val="21"/>
              <w:szCs w:val="12"/>
              <w:shd w:val="clear"/>
              <w:lang w:val="en-US" w:eastAsia="zh-CN" w:bidi="ar"/>
            </w:rPr>
            <w:t>}</w:t>
          </w:r>
        </w:p>
        <w:p w14:paraId="7A940752">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252525"/>
              <w:spacing w:val="0"/>
              <w:kern w:val="0"/>
              <w:sz w:val="21"/>
              <w:szCs w:val="12"/>
              <w:shd w:val="clear"/>
              <w:lang w:val="en-US" w:eastAsia="zh-CN" w:bidi="ar"/>
            </w:rPr>
            <w:t>}</w:t>
          </w:r>
        </w:p>
        <w:p w14:paraId="3E5FB5C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p>
        <w:p w14:paraId="7B99D90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909090"/>
              <w:spacing w:val="0"/>
              <w:kern w:val="0"/>
              <w:sz w:val="21"/>
              <w:szCs w:val="12"/>
              <w:shd w:val="clear"/>
              <w:lang w:val="en-US" w:eastAsia="zh-CN" w:bidi="ar"/>
            </w:rPr>
            <w:t>/* 档位切换函数 */</w:t>
          </w:r>
        </w:p>
        <w:p w14:paraId="050A853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682AEF"/>
              <w:spacing w:val="0"/>
              <w:kern w:val="0"/>
              <w:sz w:val="21"/>
              <w:szCs w:val="12"/>
              <w:shd w:val="clear"/>
              <w:lang w:val="en-US" w:eastAsia="zh-CN" w:bidi="ar"/>
            </w:rPr>
            <w:t>static</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Gear_Shift</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w:t>
          </w:r>
        </w:p>
        <w:p w14:paraId="42A5578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状态转移：根据当前状态计算下一个状态</w:t>
          </w:r>
        </w:p>
        <w:p w14:paraId="28BF0CCC">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gear</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BB2726"/>
              <w:spacing w:val="0"/>
              <w:kern w:val="0"/>
              <w:sz w:val="21"/>
              <w:szCs w:val="12"/>
              <w:shd w:val="clear"/>
              <w:lang w:val="en-US" w:eastAsia="zh-CN" w:bidi="ar"/>
            </w:rPr>
            <w:t>gear</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C48200"/>
              <w:spacing w:val="0"/>
              <w:kern w:val="0"/>
              <w:sz w:val="21"/>
              <w:szCs w:val="12"/>
              <w:shd w:val="clear"/>
              <w:lang w:val="en-US" w:eastAsia="zh-CN" w:bidi="ar"/>
            </w:rPr>
            <w:t>1</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C48200"/>
              <w:spacing w:val="0"/>
              <w:kern w:val="0"/>
              <w:sz w:val="21"/>
              <w:szCs w:val="12"/>
              <w:shd w:val="clear"/>
              <w:lang w:val="en-US" w:eastAsia="zh-CN" w:bidi="ar"/>
            </w:rPr>
            <w:t>4</w:t>
          </w:r>
          <w:r>
            <w:rPr>
              <w:rFonts w:hint="eastAsia" w:ascii="Consolas" w:hAnsi="Consolas" w:eastAsia="宋体" w:cs="Consolas"/>
              <w:i w:val="0"/>
              <w:iCs w:val="0"/>
              <w:caps w:val="0"/>
              <w:color w:val="252525"/>
              <w:spacing w:val="0"/>
              <w:kern w:val="0"/>
              <w:sz w:val="21"/>
              <w:szCs w:val="12"/>
              <w:shd w:val="clear"/>
              <w:lang w:val="en-US" w:eastAsia="zh-CN" w:bidi="ar"/>
            </w:rPr>
            <w:t>;</w:t>
          </w:r>
        </w:p>
        <w:p w14:paraId="7A00AF01">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动作执行：根据新状态更新LED显示</w:t>
          </w:r>
        </w:p>
        <w:p w14:paraId="6D919A6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LED_Update</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gear</w:t>
          </w:r>
          <w:r>
            <w:rPr>
              <w:rFonts w:hint="eastAsia" w:ascii="Consolas" w:hAnsi="Consolas" w:eastAsia="宋体" w:cs="Consolas"/>
              <w:i w:val="0"/>
              <w:iCs w:val="0"/>
              <w:caps w:val="0"/>
              <w:color w:val="252525"/>
              <w:spacing w:val="0"/>
              <w:kern w:val="0"/>
              <w:sz w:val="21"/>
              <w:szCs w:val="12"/>
              <w:shd w:val="clear"/>
              <w:lang w:val="en-US" w:eastAsia="zh-CN" w:bidi="ar"/>
            </w:rPr>
            <w:t>);</w:t>
          </w:r>
        </w:p>
        <w:p w14:paraId="7AAE582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252525"/>
              <w:spacing w:val="0"/>
              <w:kern w:val="0"/>
              <w:sz w:val="21"/>
              <w:szCs w:val="12"/>
              <w:shd w:val="clear"/>
              <w:lang w:val="en-US" w:eastAsia="zh-CN" w:bidi="ar"/>
            </w:rPr>
            <w:t>}</w:t>
          </w:r>
        </w:p>
        <w:p w14:paraId="11D6850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p>
        <w:p w14:paraId="1054304A">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909090"/>
              <w:spacing w:val="0"/>
              <w:kern w:val="0"/>
              <w:sz w:val="21"/>
              <w:szCs w:val="12"/>
              <w:shd w:val="clear"/>
              <w:lang w:val="en-US" w:eastAsia="zh-CN" w:bidi="ar"/>
            </w:rPr>
            <w:t>/* DWT初始化 */</w:t>
          </w:r>
        </w:p>
        <w:p w14:paraId="22A9EEA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682AEF"/>
              <w:spacing w:val="0"/>
              <w:kern w:val="0"/>
              <w:sz w:val="21"/>
              <w:szCs w:val="12"/>
              <w:shd w:val="clear"/>
              <w:lang w:val="en-US" w:eastAsia="zh-CN" w:bidi="ar"/>
            </w:rPr>
            <w:t>static</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DWT_Init</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w:t>
          </w:r>
        </w:p>
        <w:p w14:paraId="5E4F52DA">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步骤1：使能DWT跟踪单元</w:t>
          </w:r>
        </w:p>
        <w:p w14:paraId="1C40BDDD">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CoreDebug-&gt;DEMCR 是调试异常和监视控制寄存器</w:t>
          </w:r>
        </w:p>
        <w:p w14:paraId="0F8C057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CoreDebug_DEMCR_TRCENA_Msk 是第24位的掩码宏</w:t>
          </w:r>
        </w:p>
        <w:p w14:paraId="3E096271">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CoreDebug</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252525"/>
              <w:spacing w:val="0"/>
              <w:kern w:val="0"/>
              <w:sz w:val="21"/>
              <w:szCs w:val="12"/>
              <w:shd w:val="clear"/>
              <w:lang w:val="en-US" w:eastAsia="zh-CN" w:bidi="ar"/>
            </w:rPr>
            <w:t>&gt;</w:t>
          </w:r>
          <w:r>
            <w:rPr>
              <w:rFonts w:hint="eastAsia" w:ascii="Consolas" w:hAnsi="Consolas" w:eastAsia="宋体" w:cs="Consolas"/>
              <w:i w:val="0"/>
              <w:iCs w:val="0"/>
              <w:caps w:val="0"/>
              <w:color w:val="347317"/>
              <w:spacing w:val="0"/>
              <w:kern w:val="0"/>
              <w:sz w:val="21"/>
              <w:szCs w:val="12"/>
              <w:shd w:val="clear"/>
              <w:lang w:val="en-US" w:eastAsia="zh-CN" w:bidi="ar"/>
            </w:rPr>
            <w:t>DEMCR</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CoreDebug_DEMCR_TRCENA_Msk</w:t>
          </w:r>
          <w:r>
            <w:rPr>
              <w:rFonts w:hint="eastAsia" w:ascii="Consolas" w:hAnsi="Consolas" w:eastAsia="宋体" w:cs="Consolas"/>
              <w:i w:val="0"/>
              <w:iCs w:val="0"/>
              <w:caps w:val="0"/>
              <w:color w:val="252525"/>
              <w:spacing w:val="0"/>
              <w:kern w:val="0"/>
              <w:sz w:val="21"/>
              <w:szCs w:val="12"/>
              <w:shd w:val="clear"/>
              <w:lang w:val="en-US" w:eastAsia="zh-CN" w:bidi="ar"/>
            </w:rPr>
            <w:t>;</w:t>
          </w:r>
        </w:p>
        <w:p w14:paraId="46806D2F">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步骤2：复位DWT计数器，从0开始计数</w:t>
          </w:r>
        </w:p>
        <w:p w14:paraId="4AB3E9C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DWT</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252525"/>
              <w:spacing w:val="0"/>
              <w:kern w:val="0"/>
              <w:sz w:val="21"/>
              <w:szCs w:val="12"/>
              <w:shd w:val="clear"/>
              <w:lang w:val="en-US" w:eastAsia="zh-CN" w:bidi="ar"/>
            </w:rPr>
            <w:t>&gt;</w:t>
          </w:r>
          <w:r>
            <w:rPr>
              <w:rFonts w:hint="eastAsia" w:ascii="Consolas" w:hAnsi="Consolas" w:eastAsia="宋体" w:cs="Consolas"/>
              <w:i w:val="0"/>
              <w:iCs w:val="0"/>
              <w:caps w:val="0"/>
              <w:color w:val="347317"/>
              <w:spacing w:val="0"/>
              <w:kern w:val="0"/>
              <w:sz w:val="21"/>
              <w:szCs w:val="12"/>
              <w:shd w:val="clear"/>
              <w:lang w:val="en-US" w:eastAsia="zh-CN" w:bidi="ar"/>
            </w:rPr>
            <w:t>CYCCNT</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C48200"/>
              <w:spacing w:val="0"/>
              <w:kern w:val="0"/>
              <w:sz w:val="21"/>
              <w:szCs w:val="12"/>
              <w:shd w:val="clear"/>
              <w:lang w:val="en-US" w:eastAsia="zh-CN" w:bidi="ar"/>
            </w:rPr>
            <w:t>0</w:t>
          </w:r>
          <w:r>
            <w:rPr>
              <w:rFonts w:hint="eastAsia" w:ascii="Consolas" w:hAnsi="Consolas" w:eastAsia="宋体" w:cs="Consolas"/>
              <w:i w:val="0"/>
              <w:iCs w:val="0"/>
              <w:caps w:val="0"/>
              <w:color w:val="252525"/>
              <w:spacing w:val="0"/>
              <w:kern w:val="0"/>
              <w:sz w:val="21"/>
              <w:szCs w:val="12"/>
              <w:shd w:val="clear"/>
              <w:lang w:val="en-US" w:eastAsia="zh-CN" w:bidi="ar"/>
            </w:rPr>
            <w:t>;</w:t>
          </w:r>
        </w:p>
        <w:p w14:paraId="443D01D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步骤3：使能DWT周期计数器</w:t>
          </w:r>
        </w:p>
        <w:p w14:paraId="45A5601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DWT-&gt;CTRL 是DWT控制寄存器</w:t>
          </w:r>
        </w:p>
        <w:p w14:paraId="31FD54D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DWT_CTRL_CYCCNTENA_Msk 是第0位的掩码宏</w:t>
          </w:r>
        </w:p>
        <w:p w14:paraId="14549E6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DWT</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252525"/>
              <w:spacing w:val="0"/>
              <w:kern w:val="0"/>
              <w:sz w:val="21"/>
              <w:szCs w:val="12"/>
              <w:shd w:val="clear"/>
              <w:lang w:val="en-US" w:eastAsia="zh-CN" w:bidi="ar"/>
            </w:rPr>
            <w:t>&gt;</w:t>
          </w:r>
          <w:r>
            <w:rPr>
              <w:rFonts w:hint="eastAsia" w:ascii="Consolas" w:hAnsi="Consolas" w:eastAsia="宋体" w:cs="Consolas"/>
              <w:i w:val="0"/>
              <w:iCs w:val="0"/>
              <w:caps w:val="0"/>
              <w:color w:val="347317"/>
              <w:spacing w:val="0"/>
              <w:kern w:val="0"/>
              <w:sz w:val="21"/>
              <w:szCs w:val="12"/>
              <w:shd w:val="clear"/>
              <w:lang w:val="en-US" w:eastAsia="zh-CN" w:bidi="ar"/>
            </w:rPr>
            <w:t>CTRL</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DWT_CTRL_CYCCNTENA_Msk</w:t>
          </w:r>
          <w:r>
            <w:rPr>
              <w:rFonts w:hint="eastAsia" w:ascii="Consolas" w:hAnsi="Consolas" w:eastAsia="宋体" w:cs="Consolas"/>
              <w:i w:val="0"/>
              <w:iCs w:val="0"/>
              <w:caps w:val="0"/>
              <w:color w:val="252525"/>
              <w:spacing w:val="0"/>
              <w:kern w:val="0"/>
              <w:sz w:val="21"/>
              <w:szCs w:val="12"/>
              <w:shd w:val="clear"/>
              <w:lang w:val="en-US" w:eastAsia="zh-CN" w:bidi="ar"/>
            </w:rPr>
            <w:t>;</w:t>
          </w:r>
        </w:p>
        <w:p w14:paraId="349F15E6">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252525"/>
              <w:spacing w:val="0"/>
              <w:kern w:val="0"/>
              <w:sz w:val="21"/>
              <w:szCs w:val="12"/>
              <w:shd w:val="clear"/>
              <w:lang w:val="en-US" w:eastAsia="zh-CN" w:bidi="ar"/>
            </w:rPr>
            <w:t>}</w:t>
          </w:r>
        </w:p>
        <w:p w14:paraId="0E8896F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p>
        <w:p w14:paraId="4658D71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909090"/>
              <w:spacing w:val="0"/>
              <w:kern w:val="0"/>
              <w:sz w:val="21"/>
              <w:szCs w:val="12"/>
              <w:shd w:val="clear"/>
              <w:lang w:val="en-US" w:eastAsia="zh-CN" w:bidi="ar"/>
            </w:rPr>
            <w:t>/* 中断回调函数（含DWT消抖） */</w:t>
          </w:r>
        </w:p>
        <w:p w14:paraId="55D22982">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682AEF"/>
              <w:spacing w:val="0"/>
              <w:kern w:val="0"/>
              <w:sz w:val="21"/>
              <w:szCs w:val="12"/>
              <w:shd w:val="clear"/>
              <w:lang w:val="en-US" w:eastAsia="zh-CN" w:bidi="ar"/>
            </w:rPr>
            <w:t>static</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1E5FC7"/>
              <w:spacing w:val="0"/>
              <w:kern w:val="0"/>
              <w:sz w:val="21"/>
              <w:szCs w:val="12"/>
              <w:shd w:val="clear"/>
              <w:lang w:val="en-US" w:eastAsia="zh-CN" w:bidi="ar"/>
            </w:rPr>
            <w:t>uint32_t</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lastTick</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C48200"/>
              <w:spacing w:val="0"/>
              <w:kern w:val="0"/>
              <w:sz w:val="21"/>
              <w:szCs w:val="12"/>
              <w:shd w:val="clear"/>
              <w:lang w:val="en-US" w:eastAsia="zh-CN" w:bidi="ar"/>
            </w:rPr>
            <w:t>0</w:t>
          </w:r>
          <w:r>
            <w:rPr>
              <w:rFonts w:hint="eastAsia" w:ascii="Consolas" w:hAnsi="Consolas" w:eastAsia="宋体" w:cs="Consolas"/>
              <w:i w:val="0"/>
              <w:iCs w:val="0"/>
              <w:caps w:val="0"/>
              <w:color w:val="252525"/>
              <w:spacing w:val="0"/>
              <w:kern w:val="0"/>
              <w:sz w:val="21"/>
              <w:szCs w:val="12"/>
              <w:shd w:val="clear"/>
              <w:lang w:val="en-US" w:eastAsia="zh-CN" w:bidi="ar"/>
            </w:rPr>
            <w:t>;</w:t>
          </w:r>
        </w:p>
        <w:p w14:paraId="6216391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HAL_GPIO_EXTI_Callback</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1E5FC7"/>
              <w:spacing w:val="0"/>
              <w:kern w:val="0"/>
              <w:sz w:val="21"/>
              <w:szCs w:val="12"/>
              <w:shd w:val="clear"/>
              <w:lang w:val="en-US" w:eastAsia="zh-CN" w:bidi="ar"/>
            </w:rPr>
            <w:t>uint16_t</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w:t>
          </w:r>
          <w:r>
            <w:rPr>
              <w:rFonts w:hint="eastAsia" w:ascii="Consolas" w:hAnsi="Consolas" w:eastAsia="宋体" w:cs="Consolas"/>
              <w:i w:val="0"/>
              <w:iCs w:val="0"/>
              <w:caps w:val="0"/>
              <w:color w:val="252525"/>
              <w:spacing w:val="0"/>
              <w:kern w:val="0"/>
              <w:sz w:val="21"/>
              <w:szCs w:val="12"/>
              <w:shd w:val="clear"/>
              <w:lang w:val="en-US" w:eastAsia="zh-CN" w:bidi="ar"/>
            </w:rPr>
            <w:t>) {</w:t>
          </w:r>
        </w:p>
        <w:p w14:paraId="696C2DD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步骤1：判断中断源是否为KEY0（PE4引脚）</w:t>
          </w:r>
        </w:p>
        <w:p w14:paraId="2C985CB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GPIO_PIN_4 是PE4引脚的宏定义</w:t>
          </w:r>
        </w:p>
        <w:p w14:paraId="2515283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if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GPIO_Pin</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BB2726"/>
              <w:spacing w:val="0"/>
              <w:kern w:val="0"/>
              <w:sz w:val="21"/>
              <w:szCs w:val="12"/>
              <w:shd w:val="clear"/>
              <w:lang w:val="en-US" w:eastAsia="zh-CN" w:bidi="ar"/>
            </w:rPr>
            <w:t>GPIO_PIN_4</w:t>
          </w:r>
          <w:r>
            <w:rPr>
              <w:rFonts w:hint="eastAsia" w:ascii="Consolas" w:hAnsi="Consolas" w:eastAsia="宋体" w:cs="Consolas"/>
              <w:i w:val="0"/>
              <w:iCs w:val="0"/>
              <w:caps w:val="0"/>
              <w:color w:val="252525"/>
              <w:spacing w:val="0"/>
              <w:kern w:val="0"/>
              <w:sz w:val="21"/>
              <w:szCs w:val="12"/>
              <w:shd w:val="clear"/>
              <w:lang w:val="en-US" w:eastAsia="zh-CN" w:bidi="ar"/>
            </w:rPr>
            <w:t>) {</w:t>
          </w:r>
        </w:p>
        <w:p w14:paraId="604EDE29">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步骤2：获取当前DWT计数器值（CPU周期数）</w:t>
          </w:r>
        </w:p>
        <w:p w14:paraId="355CBA6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DWT-&gt;CYCCNT 是DWT周期计数器寄存器</w:t>
          </w:r>
        </w:p>
        <w:p w14:paraId="385CA71C">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1E5FC7"/>
              <w:spacing w:val="0"/>
              <w:kern w:val="0"/>
              <w:sz w:val="21"/>
              <w:szCs w:val="12"/>
              <w:shd w:val="clear"/>
              <w:lang w:val="en-US" w:eastAsia="zh-CN" w:bidi="ar"/>
            </w:rPr>
            <w:t>uint32_t</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currentTick</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BB2726"/>
              <w:spacing w:val="0"/>
              <w:kern w:val="0"/>
              <w:sz w:val="21"/>
              <w:szCs w:val="12"/>
              <w:shd w:val="clear"/>
              <w:lang w:val="en-US" w:eastAsia="zh-CN" w:bidi="ar"/>
            </w:rPr>
            <w:t>DWT</w:t>
          </w:r>
          <w:r>
            <w:rPr>
              <w:rFonts w:hint="eastAsia" w:ascii="Consolas" w:hAnsi="Consolas" w:eastAsia="宋体" w:cs="Consolas"/>
              <w:i w:val="0"/>
              <w:iCs w:val="0"/>
              <w:caps w:val="0"/>
              <w:color w:val="252525"/>
              <w:spacing w:val="0"/>
              <w:kern w:val="0"/>
              <w:sz w:val="21"/>
              <w:szCs w:val="12"/>
              <w:shd w:val="clear"/>
              <w:lang w:val="en-US" w:eastAsia="zh-CN" w:bidi="ar"/>
            </w:rPr>
            <w:t>-&gt;</w:t>
          </w:r>
          <w:r>
            <w:rPr>
              <w:rFonts w:hint="eastAsia" w:ascii="Consolas" w:hAnsi="Consolas" w:eastAsia="宋体" w:cs="Consolas"/>
              <w:i w:val="0"/>
              <w:iCs w:val="0"/>
              <w:caps w:val="0"/>
              <w:color w:val="347317"/>
              <w:spacing w:val="0"/>
              <w:kern w:val="0"/>
              <w:sz w:val="21"/>
              <w:szCs w:val="12"/>
              <w:shd w:val="clear"/>
              <w:lang w:val="en-US" w:eastAsia="zh-CN" w:bidi="ar"/>
            </w:rPr>
            <w:t>CYCCNT</w:t>
          </w:r>
          <w:r>
            <w:rPr>
              <w:rFonts w:hint="eastAsia" w:ascii="Consolas" w:hAnsi="Consolas" w:eastAsia="宋体" w:cs="Consolas"/>
              <w:i w:val="0"/>
              <w:iCs w:val="0"/>
              <w:caps w:val="0"/>
              <w:color w:val="252525"/>
              <w:spacing w:val="0"/>
              <w:kern w:val="0"/>
              <w:sz w:val="21"/>
              <w:szCs w:val="12"/>
              <w:shd w:val="clear"/>
              <w:lang w:val="en-US" w:eastAsia="zh-CN" w:bidi="ar"/>
            </w:rPr>
            <w:t>;</w:t>
          </w:r>
        </w:p>
        <w:p w14:paraId="3A0870DE">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步骤4：消抖判断</w:t>
          </w:r>
        </w:p>
        <w:p w14:paraId="77C66B7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若时间间隔 &gt; 50ms对应的周期数（8,400,000），认为是有效按键</w:t>
          </w:r>
        </w:p>
        <w:p w14:paraId="1DB2CAE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if</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currentTick</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BB2726"/>
              <w:spacing w:val="0"/>
              <w:kern w:val="0"/>
              <w:sz w:val="21"/>
              <w:szCs w:val="12"/>
              <w:shd w:val="clear"/>
              <w:lang w:val="en-US" w:eastAsia="zh-CN" w:bidi="ar"/>
            </w:rPr>
            <w:t>lastTick</w:t>
          </w:r>
          <w:r>
            <w:rPr>
              <w:rFonts w:hint="eastAsia" w:ascii="Consolas" w:hAnsi="Consolas" w:eastAsia="宋体" w:cs="Consolas"/>
              <w:i w:val="0"/>
              <w:iCs w:val="0"/>
              <w:caps w:val="0"/>
              <w:color w:val="252525"/>
              <w:spacing w:val="0"/>
              <w:kern w:val="0"/>
              <w:sz w:val="21"/>
              <w:szCs w:val="12"/>
              <w:shd w:val="clear"/>
              <w:lang w:val="en-US" w:eastAsia="zh-CN" w:bidi="ar"/>
            </w:rPr>
            <w:t xml:space="preserve">) &gt; </w:t>
          </w:r>
          <w:r>
            <w:rPr>
              <w:rFonts w:hint="eastAsia" w:ascii="Consolas" w:hAnsi="Consolas" w:eastAsia="宋体" w:cs="Consolas"/>
              <w:i w:val="0"/>
              <w:iCs w:val="0"/>
              <w:caps w:val="0"/>
              <w:color w:val="C48200"/>
              <w:spacing w:val="0"/>
              <w:kern w:val="0"/>
              <w:sz w:val="21"/>
              <w:szCs w:val="12"/>
              <w:shd w:val="clear"/>
              <w:lang w:val="en-US" w:eastAsia="zh-CN" w:bidi="ar"/>
            </w:rPr>
            <w:t>8400000</w:t>
          </w:r>
          <w:r>
            <w:rPr>
              <w:rFonts w:hint="eastAsia" w:ascii="Consolas" w:hAnsi="Consolas" w:eastAsia="宋体" w:cs="Consolas"/>
              <w:i w:val="0"/>
              <w:iCs w:val="0"/>
              <w:caps w:val="0"/>
              <w:color w:val="252525"/>
              <w:spacing w:val="0"/>
              <w:kern w:val="0"/>
              <w:sz w:val="21"/>
              <w:szCs w:val="12"/>
              <w:shd w:val="clear"/>
              <w:lang w:val="en-US" w:eastAsia="zh-CN" w:bidi="ar"/>
            </w:rPr>
            <w:t xml:space="preserve">) {  </w:t>
          </w:r>
          <w:r>
            <w:rPr>
              <w:rFonts w:hint="eastAsia" w:ascii="Consolas" w:hAnsi="Consolas" w:eastAsia="宋体" w:cs="Consolas"/>
              <w:i w:val="0"/>
              <w:iCs w:val="0"/>
              <w:caps w:val="0"/>
              <w:color w:val="909090"/>
              <w:spacing w:val="0"/>
              <w:kern w:val="0"/>
              <w:sz w:val="21"/>
              <w:szCs w:val="12"/>
              <w:shd w:val="clear"/>
              <w:lang w:val="en-US" w:eastAsia="zh-CN" w:bidi="ar"/>
            </w:rPr>
            <w:t>// 50ms消抖</w:t>
          </w:r>
        </w:p>
        <w:p w14:paraId="1F59A02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Gear_Shift</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909090"/>
              <w:spacing w:val="0"/>
              <w:kern w:val="0"/>
              <w:sz w:val="21"/>
              <w:szCs w:val="12"/>
              <w:shd w:val="clear"/>
              <w:lang w:val="en-US" w:eastAsia="zh-CN" w:bidi="ar"/>
            </w:rPr>
            <w:t>// 执行档位切换</w:t>
          </w:r>
        </w:p>
        <w:p w14:paraId="6AEA69F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252525"/>
              <w:spacing w:val="0"/>
              <w:kern w:val="0"/>
              <w:sz w:val="21"/>
              <w:szCs w:val="12"/>
              <w:shd w:val="clear"/>
              <w:lang w:val="en-US" w:eastAsia="zh-CN" w:bidi="ar"/>
            </w:rPr>
            <w:t>}</w:t>
          </w:r>
        </w:p>
        <w:p w14:paraId="17E469C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否则认为是按键抖动，不做任何处理，直接跳过</w:t>
          </w:r>
        </w:p>
        <w:p w14:paraId="432A43A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p>
        <w:p w14:paraId="7B33347D">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步骤5：更新基准时间，用于下一次判断</w:t>
          </w:r>
        </w:p>
        <w:p w14:paraId="1DFB97F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lastTick</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currentTick</w:t>
          </w:r>
          <w:r>
            <w:rPr>
              <w:rFonts w:hint="eastAsia" w:ascii="Consolas" w:hAnsi="Consolas" w:eastAsia="宋体" w:cs="Consolas"/>
              <w:i w:val="0"/>
              <w:iCs w:val="0"/>
              <w:caps w:val="0"/>
              <w:color w:val="252525"/>
              <w:spacing w:val="0"/>
              <w:kern w:val="0"/>
              <w:sz w:val="21"/>
              <w:szCs w:val="12"/>
              <w:shd w:val="clear"/>
              <w:lang w:val="en-US" w:eastAsia="zh-CN" w:bidi="ar"/>
            </w:rPr>
            <w:t>;</w:t>
          </w:r>
        </w:p>
        <w:p w14:paraId="5DD2663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252525"/>
              <w:spacing w:val="0"/>
              <w:kern w:val="0"/>
              <w:sz w:val="21"/>
              <w:szCs w:val="12"/>
              <w:shd w:val="clear"/>
              <w:lang w:val="en-US" w:eastAsia="zh-CN" w:bidi="ar"/>
            </w:rPr>
            <w:t>}</w:t>
          </w:r>
        </w:p>
        <w:p w14:paraId="0E08B9F9">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252525"/>
              <w:spacing w:val="0"/>
              <w:kern w:val="0"/>
              <w:sz w:val="21"/>
              <w:szCs w:val="12"/>
              <w:shd w:val="clear"/>
              <w:lang w:val="en-US" w:eastAsia="zh-CN" w:bidi="ar"/>
            </w:rPr>
            <w:t>}</w:t>
          </w:r>
        </w:p>
        <w:p w14:paraId="7908F48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p>
        <w:p w14:paraId="576F16A6">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909090"/>
              <w:spacing w:val="0"/>
              <w:kern w:val="0"/>
              <w:sz w:val="21"/>
              <w:szCs w:val="12"/>
              <w:shd w:val="clear"/>
              <w:lang w:val="en-US" w:eastAsia="zh-CN" w:bidi="ar"/>
            </w:rPr>
            <w:t>/* 主函数 */</w:t>
          </w:r>
        </w:p>
        <w:p w14:paraId="787774C9">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hint="eastAsia" w:ascii="Consolas" w:hAnsi="Consolas" w:eastAsia="宋体" w:cs="Consolas"/>
              <w:i w:val="0"/>
              <w:iCs w:val="0"/>
              <w:caps w:val="0"/>
              <w:color w:val="1E5FC7"/>
              <w:spacing w:val="0"/>
              <w:kern w:val="0"/>
              <w:sz w:val="21"/>
              <w:szCs w:val="12"/>
              <w:shd w:val="clear"/>
              <w:lang w:val="en-US" w:eastAsia="zh-CN" w:bidi="ar"/>
            </w:rPr>
            <w:t>int</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main</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1E5FC7"/>
              <w:spacing w:val="0"/>
              <w:kern w:val="0"/>
              <w:sz w:val="21"/>
              <w:szCs w:val="12"/>
              <w:shd w:val="clear"/>
              <w:lang w:val="en-US" w:eastAsia="zh-CN" w:bidi="ar"/>
            </w:rPr>
            <w:t>void</w:t>
          </w:r>
          <w:r>
            <w:rPr>
              <w:rFonts w:hint="eastAsia" w:ascii="Consolas" w:hAnsi="Consolas" w:eastAsia="宋体" w:cs="Consolas"/>
              <w:i w:val="0"/>
              <w:iCs w:val="0"/>
              <w:caps w:val="0"/>
              <w:color w:val="252525"/>
              <w:spacing w:val="0"/>
              <w:kern w:val="0"/>
              <w:sz w:val="21"/>
              <w:szCs w:val="12"/>
              <w:shd w:val="clear"/>
              <w:lang w:val="en-US" w:eastAsia="zh-CN" w:bidi="ar"/>
            </w:rPr>
            <w:t>) {</w:t>
          </w:r>
        </w:p>
        <w:p w14:paraId="233B894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1. 初始化HAL库</w:t>
          </w:r>
        </w:p>
        <w:p w14:paraId="605EA8C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必须最先调用，负责初始化Flash、中断优先级分组等</w:t>
          </w:r>
        </w:p>
        <w:p w14:paraId="799FF37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HAL_Init</w:t>
          </w:r>
          <w:r>
            <w:rPr>
              <w:rFonts w:hint="eastAsia" w:ascii="Consolas" w:hAnsi="Consolas" w:eastAsia="宋体" w:cs="Consolas"/>
              <w:i w:val="0"/>
              <w:iCs w:val="0"/>
              <w:caps w:val="0"/>
              <w:color w:val="252525"/>
              <w:spacing w:val="0"/>
              <w:kern w:val="0"/>
              <w:sz w:val="21"/>
              <w:szCs w:val="12"/>
              <w:shd w:val="clear"/>
              <w:lang w:val="en-US" w:eastAsia="zh-CN" w:bidi="ar"/>
            </w:rPr>
            <w:t>();</w:t>
          </w:r>
        </w:p>
        <w:p w14:paraId="2C2AF23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2. 配置系统时钟为168MHz</w:t>
          </w:r>
        </w:p>
        <w:p w14:paraId="603AB086">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该函数由STM32CubeMX自动生成，配置PLL等时钟参数</w:t>
          </w:r>
        </w:p>
        <w:p w14:paraId="35C47E1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SystemClock_Config</w:t>
          </w:r>
          <w:r>
            <w:rPr>
              <w:rFonts w:hint="eastAsia" w:ascii="Consolas" w:hAnsi="Consolas" w:eastAsia="宋体" w:cs="Consolas"/>
              <w:i w:val="0"/>
              <w:iCs w:val="0"/>
              <w:caps w:val="0"/>
              <w:color w:val="252525"/>
              <w:spacing w:val="0"/>
              <w:kern w:val="0"/>
              <w:sz w:val="21"/>
              <w:szCs w:val="12"/>
              <w:shd w:val="clear"/>
              <w:lang w:val="en-US" w:eastAsia="zh-CN" w:bidi="ar"/>
            </w:rPr>
            <w:t>();</w:t>
          </w:r>
        </w:p>
        <w:p w14:paraId="05FD63EE">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3. 初始化GPIO引脚</w:t>
          </w:r>
        </w:p>
        <w:p w14:paraId="067E78AE">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该函数由STM32CubeMX自动生成，配置PE4、PF9、PF10等引脚</w:t>
          </w:r>
        </w:p>
        <w:p w14:paraId="5F6C5284">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包括：PE4外部中断下降沿触发、PF9/PF10推挽输出</w:t>
          </w:r>
        </w:p>
        <w:p w14:paraId="5DA76BE3">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MX_GPIO_Init</w:t>
          </w:r>
          <w:r>
            <w:rPr>
              <w:rFonts w:hint="eastAsia" w:ascii="Consolas" w:hAnsi="Consolas" w:eastAsia="宋体" w:cs="Consolas"/>
              <w:i w:val="0"/>
              <w:iCs w:val="0"/>
              <w:caps w:val="0"/>
              <w:color w:val="252525"/>
              <w:spacing w:val="0"/>
              <w:kern w:val="0"/>
              <w:sz w:val="21"/>
              <w:szCs w:val="12"/>
              <w:shd w:val="clear"/>
              <w:lang w:val="en-US" w:eastAsia="zh-CN" w:bidi="ar"/>
            </w:rPr>
            <w:t>();</w:t>
          </w:r>
        </w:p>
        <w:p w14:paraId="75E75EA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4. 初始化DWT计数器</w:t>
          </w:r>
        </w:p>
        <w:p w14:paraId="0CD308CD">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用于实现高精度按键消抖</w:t>
          </w:r>
        </w:p>
        <w:p w14:paraId="27808FE8">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DWT_Init</w:t>
          </w:r>
          <w:r>
            <w:rPr>
              <w:rFonts w:hint="eastAsia" w:ascii="Consolas" w:hAnsi="Consolas" w:eastAsia="宋体" w:cs="Consolas"/>
              <w:i w:val="0"/>
              <w:iCs w:val="0"/>
              <w:caps w:val="0"/>
              <w:color w:val="252525"/>
              <w:spacing w:val="0"/>
              <w:kern w:val="0"/>
              <w:sz w:val="21"/>
              <w:szCs w:val="12"/>
              <w:shd w:val="clear"/>
              <w:lang w:val="en-US" w:eastAsia="zh-CN" w:bidi="ar"/>
            </w:rPr>
            <w:t>();</w:t>
          </w:r>
        </w:p>
        <w:p w14:paraId="485FB4AA">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5. 设置初始档位为P档</w:t>
          </w:r>
        </w:p>
        <w:p w14:paraId="1434BC8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gear</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252525"/>
              <w:spacing w:val="0"/>
              <w:kern w:val="0"/>
              <w:sz w:val="21"/>
              <w:szCs w:val="12"/>
              <w:shd w:val="clear"/>
              <w:lang w:val="en-US" w:eastAsia="zh-CN" w:bidi="ar"/>
            </w:rPr>
            <w:t xml:space="preserve"> </w:t>
          </w:r>
          <w:r>
            <w:rPr>
              <w:rFonts w:hint="eastAsia" w:ascii="Consolas" w:hAnsi="Consolas" w:eastAsia="宋体" w:cs="Consolas"/>
              <w:i w:val="0"/>
              <w:iCs w:val="0"/>
              <w:caps w:val="0"/>
              <w:color w:val="BB2726"/>
              <w:spacing w:val="0"/>
              <w:kern w:val="0"/>
              <w:sz w:val="21"/>
              <w:szCs w:val="12"/>
              <w:shd w:val="clear"/>
              <w:lang w:val="en-US" w:eastAsia="zh-CN" w:bidi="ar"/>
            </w:rPr>
            <w:t>GEAR_P</w:t>
          </w:r>
          <w:r>
            <w:rPr>
              <w:rFonts w:hint="eastAsia" w:ascii="Consolas" w:hAnsi="Consolas" w:eastAsia="宋体" w:cs="Consolas"/>
              <w:i w:val="0"/>
              <w:iCs w:val="0"/>
              <w:caps w:val="0"/>
              <w:color w:val="252525"/>
              <w:spacing w:val="0"/>
              <w:kern w:val="0"/>
              <w:sz w:val="21"/>
              <w:szCs w:val="12"/>
              <w:shd w:val="clear"/>
              <w:lang w:val="en-US" w:eastAsia="zh-CN" w:bidi="ar"/>
            </w:rPr>
            <w:t>;</w:t>
          </w:r>
        </w:p>
        <w:p w14:paraId="576F1BFB">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P档：LED0点亮，LED1熄灭</w:t>
          </w:r>
        </w:p>
        <w:p w14:paraId="5BBC6A1A">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BB2726"/>
              <w:spacing w:val="0"/>
              <w:kern w:val="0"/>
              <w:sz w:val="21"/>
              <w:szCs w:val="12"/>
              <w:shd w:val="clear"/>
              <w:lang w:val="en-US" w:eastAsia="zh-CN" w:bidi="ar"/>
            </w:rPr>
            <w:t>LED_Update</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BB2726"/>
              <w:spacing w:val="0"/>
              <w:kern w:val="0"/>
              <w:sz w:val="21"/>
              <w:szCs w:val="12"/>
              <w:shd w:val="clear"/>
              <w:lang w:val="en-US" w:eastAsia="zh-CN" w:bidi="ar"/>
            </w:rPr>
            <w:t>gear</w:t>
          </w:r>
          <w:r>
            <w:rPr>
              <w:rFonts w:hint="eastAsia" w:ascii="Consolas" w:hAnsi="Consolas" w:eastAsia="宋体" w:cs="Consolas"/>
              <w:i w:val="0"/>
              <w:iCs w:val="0"/>
              <w:caps w:val="0"/>
              <w:color w:val="252525"/>
              <w:spacing w:val="0"/>
              <w:kern w:val="0"/>
              <w:sz w:val="21"/>
              <w:szCs w:val="12"/>
              <w:shd w:val="clear"/>
              <w:lang w:val="en-US" w:eastAsia="zh-CN" w:bidi="ar"/>
            </w:rPr>
            <w:t>);</w:t>
          </w:r>
        </w:p>
        <w:p w14:paraId="7D10E38A">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进入无限循环，等待外部中断触发</w:t>
          </w:r>
        </w:p>
        <w:p w14:paraId="013FA2B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所有档位切换逻辑都在中断回调函数 HAL_GPIO_EXTI_Callback 中完成</w:t>
          </w:r>
        </w:p>
        <w:p w14:paraId="588CD7F5">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682AEF"/>
              <w:spacing w:val="0"/>
              <w:kern w:val="0"/>
              <w:sz w:val="21"/>
              <w:szCs w:val="12"/>
              <w:shd w:val="clear"/>
              <w:lang w:val="en-US" w:eastAsia="zh-CN" w:bidi="ar"/>
            </w:rPr>
            <w:t>while</w:t>
          </w:r>
          <w:r>
            <w:rPr>
              <w:rFonts w:hint="eastAsia" w:ascii="Consolas" w:hAnsi="Consolas" w:eastAsia="宋体" w:cs="Consolas"/>
              <w:i w:val="0"/>
              <w:iCs w:val="0"/>
              <w:caps w:val="0"/>
              <w:color w:val="252525"/>
              <w:spacing w:val="0"/>
              <w:kern w:val="0"/>
              <w:sz w:val="21"/>
              <w:szCs w:val="12"/>
              <w:shd w:val="clear"/>
              <w:lang w:val="en-US" w:eastAsia="zh-CN" w:bidi="ar"/>
            </w:rPr>
            <w:t>(</w:t>
          </w:r>
          <w:r>
            <w:rPr>
              <w:rFonts w:hint="eastAsia" w:ascii="Consolas" w:hAnsi="Consolas" w:eastAsia="宋体" w:cs="Consolas"/>
              <w:i w:val="0"/>
              <w:iCs w:val="0"/>
              <w:caps w:val="0"/>
              <w:color w:val="C48200"/>
              <w:spacing w:val="0"/>
              <w:kern w:val="0"/>
              <w:sz w:val="21"/>
              <w:szCs w:val="12"/>
              <w:shd w:val="clear"/>
              <w:lang w:val="en-US" w:eastAsia="zh-CN" w:bidi="ar"/>
            </w:rPr>
            <w:t>1</w:t>
          </w:r>
          <w:r>
            <w:rPr>
              <w:rFonts w:hint="eastAsia" w:ascii="Consolas" w:hAnsi="Consolas" w:eastAsia="宋体" w:cs="Consolas"/>
              <w:i w:val="0"/>
              <w:iCs w:val="0"/>
              <w:caps w:val="0"/>
              <w:color w:val="252525"/>
              <w:spacing w:val="0"/>
              <w:kern w:val="0"/>
              <w:sz w:val="21"/>
              <w:szCs w:val="12"/>
              <w:shd w:val="clear"/>
              <w:lang w:val="en-US" w:eastAsia="zh-CN" w:bidi="ar"/>
            </w:rPr>
            <w:t>) {</w:t>
          </w:r>
        </w:p>
        <w:p w14:paraId="7D40D1F9">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空循环，CPU在此等待中断</w:t>
          </w:r>
        </w:p>
        <w:p w14:paraId="67763A47">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实际项目中可在此处添加：</w:t>
          </w:r>
        </w:p>
        <w:p w14:paraId="5377271C">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 低功耗模式代码（__WFI()指令）</w:t>
          </w:r>
        </w:p>
        <w:p w14:paraId="17403E8E">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 看门狗喂狗操作</w:t>
          </w:r>
        </w:p>
        <w:p w14:paraId="2C1ECE9D">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color w:val="252525"/>
              <w:sz w:val="21"/>
              <w:shd w:val="clear"/>
            </w:rPr>
            <w:tab/>
          </w:r>
          <w:r>
            <w:rPr>
              <w:rFonts w:ascii="Consolas"/>
              <w:color w:val="252525"/>
              <w:sz w:val="21"/>
              <w:shd w:val="clear"/>
            </w:rPr>
            <w:tab/>
          </w:r>
          <w:r>
            <w:rPr>
              <w:rFonts w:hint="eastAsia" w:ascii="Consolas" w:hAnsi="Consolas" w:eastAsia="宋体" w:cs="Consolas"/>
              <w:i w:val="0"/>
              <w:iCs w:val="0"/>
              <w:caps w:val="0"/>
              <w:color w:val="909090"/>
              <w:spacing w:val="0"/>
              <w:kern w:val="0"/>
              <w:sz w:val="21"/>
              <w:szCs w:val="12"/>
              <w:shd w:val="clear"/>
              <w:lang w:val="en-US" w:eastAsia="zh-CN" w:bidi="ar"/>
            </w:rPr>
            <w:t>// - 其他低优先级任务</w:t>
          </w:r>
        </w:p>
        <w:p w14:paraId="7938FBCF">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hint="eastAsia" w:ascii="Consolas" w:hAnsi="Consolas" w:eastAsia="宋体" w:cs="Consolas"/>
              <w:i w:val="0"/>
              <w:iCs w:val="0"/>
              <w:caps w:val="0"/>
              <w:color w:val="252525"/>
              <w:spacing w:val="0"/>
              <w:kern w:val="0"/>
              <w:sz w:val="21"/>
              <w:szCs w:val="12"/>
              <w:shd w:val="clear"/>
              <w:lang w:val="en-US" w:eastAsia="zh-CN" w:bidi="ar"/>
            </w:rPr>
          </w:pPr>
          <w:r>
            <w:rPr>
              <w:rFonts w:ascii="Consolas" w:eastAsia="宋体"/>
              <w:color w:val="252525"/>
              <w:sz w:val="21"/>
              <w:shd w:val="clear"/>
            </w:rPr>
            <w:tab/>
          </w:r>
          <w:r>
            <w:rPr>
              <w:rFonts w:hint="eastAsia" w:ascii="Consolas" w:hAnsi="Consolas" w:eastAsia="宋体" w:cs="Consolas"/>
              <w:i w:val="0"/>
              <w:iCs w:val="0"/>
              <w:caps w:val="0"/>
              <w:color w:val="252525"/>
              <w:spacing w:val="0"/>
              <w:kern w:val="0"/>
              <w:sz w:val="21"/>
              <w:szCs w:val="12"/>
              <w:shd w:val="clear"/>
              <w:lang w:val="en-US" w:eastAsia="zh-CN" w:bidi="ar"/>
            </w:rPr>
            <w:t>}</w:t>
          </w:r>
        </w:p>
        <w:p w14:paraId="1C0EB2F0">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line="240" w:lineRule="auto"/>
            <w:ind w:left="480" w:leftChars="200" w:firstLine="0"/>
            <w:jc w:val="left"/>
            <w:rPr>
              <w:rFonts w:ascii="Consolas" w:hAnsi="Consolas" w:eastAsia="宋体" w:cs="Consolas"/>
              <w:i w:val="0"/>
              <w:iCs w:val="0"/>
              <w:caps w:val="0"/>
              <w:color w:val="0F1115"/>
              <w:spacing w:val="0"/>
              <w:kern w:val="0"/>
              <w:sz w:val="21"/>
              <w:szCs w:val="12"/>
              <w:shd w:val="clear"/>
              <w:lang w:val="en-US" w:eastAsia="zh-CN" w:bidi="ar"/>
            </w:rPr>
          </w:pPr>
          <w:r>
            <w:rPr>
              <w:rFonts w:hint="eastAsia" w:ascii="Consolas" w:hAnsi="Consolas" w:eastAsia="宋体" w:cs="Consolas"/>
              <w:i w:val="0"/>
              <w:iCs w:val="0"/>
              <w:caps w:val="0"/>
              <w:color w:val="252525"/>
              <w:spacing w:val="0"/>
              <w:kern w:val="0"/>
              <w:sz w:val="21"/>
              <w:szCs w:val="12"/>
              <w:shd w:val="clear"/>
              <w:lang w:val="en-US" w:eastAsia="zh-CN" w:bidi="ar"/>
            </w:rPr>
            <w:t>}</w:t>
          </w:r>
        </w:p>
      </w:sdtContent>
    </w:sdt>
    <w:p w14:paraId="28D3D001">
      <w:pPr>
        <w:spacing w:before="0" w:after="283" w:line="240" w:lineRule="auto"/>
        <w:ind w:left="0" w:leftChars="0" w:firstLine="480" w:firstLineChars="200"/>
        <w:jc w:val="both"/>
      </w:pPr>
    </w:p>
    <w:sectPr>
      <w:pgSz w:w="12240" w:h="15840"/>
      <w:pgMar w:top="1440" w:right="1134" w:bottom="1440" w:left="1134" w:header="720" w:footer="720" w:gutter="0"/>
      <w:cols w:space="720" w:num="1"/>
      <w:docGrid w:linePitch="360" w:charSpace="0"/>
    </w:sectPr>
  </w:body>
</w:document>
</file>

<file path=tbak/modified.xml>Sun Jun  7 14:20:51 2026
save:Sun Jun  7 14:21:24 2026

</file>