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424E" w14:textId="79261629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0B0CAAD7" w14:textId="20D238F2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0002C15E" w14:textId="3E320AB9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04C0DCAA" w14:textId="592D57D3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identifiant_unique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75DE0AF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258CADF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036BC606" w14:textId="3C6FCCD1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1B3DF2">
        <w:rPr>
          <w:b/>
          <w:bCs/>
          <w:spacing w:val="-3"/>
          <w:sz w:val="24"/>
          <w:szCs w:val="24"/>
          <w:u w:val="single"/>
        </w:rPr>
        <w:t xml:space="preserve"> </w:t>
      </w:r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date_reunion_lassemble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58989511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709B928D" w14:textId="28114C90" w:rsidR="00ED63C7" w:rsidRPr="00BB5C38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 </w:t>
      </w:r>
      <w:bookmarkStart w:id="5" w:name="date_reunion_lassemble_1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heures, </w:t>
      </w:r>
      <w:bookmarkStart w:id="7" w:name="question_8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E06D2F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E06D2F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E06D2F">
        <w:rPr>
          <w:rFonts w:asciiTheme="majorBidi" w:hAnsiTheme="majorBidi" w:cstheme="majorBidi"/>
          <w:sz w:val="24"/>
          <w:szCs w:val="24"/>
        </w:rPr>
        <w:t> »)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, a pris les décisions suivantes :</w:t>
      </w:r>
    </w:p>
    <w:p w14:paraId="1B522236" w14:textId="2EB7B1DE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cacher_cacher_2"/>
      <w:r w:rsidRPr="00E06D2F">
        <w:rPr>
          <w:rFonts w:asciiTheme="majorBidi" w:hAnsiTheme="majorBidi" w:cstheme="majorBidi"/>
          <w:sz w:val="24"/>
          <w:szCs w:val="24"/>
        </w:rPr>
        <w:t>Autre(s) personne(s)</w:t>
      </w:r>
      <w:r w:rsidRPr="00E06D2F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  <w:bookmarkEnd w:id="10"/>
    </w:p>
    <w:p w14:paraId="38F7362D" w14:textId="582F4D5D" w:rsidR="00ED63C7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9B7E013" w14:textId="50CE4A52" w:rsidR="001B3DF2" w:rsidRPr="00BC7C5F" w:rsidRDefault="001B3DF2" w:rsidP="001B3DF2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11" w:name="cacher_cacher_3"/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12" w:name="n_p_aa_1"/>
      <w:r w:rsidRPr="00BC7C5F">
        <w:rPr>
          <w:rFonts w:asciiTheme="majorBidi" w:hAnsiTheme="majorBidi" w:cstheme="majorBidi"/>
          <w:color w:val="FFFFFF" w:themeColor="background1"/>
          <w:sz w:val="24"/>
          <w:szCs w:val="24"/>
        </w:rPr>
        <w:t>___</w:t>
      </w:r>
      <w:bookmarkEnd w:id="12"/>
      <w:r w:rsidRPr="00BC7C5F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   </w:t>
      </w:r>
      <w:bookmarkStart w:id="13" w:name="ques_aa_1"/>
      <w:r w:rsidRPr="00BC7C5F">
        <w:rPr>
          <w:rFonts w:asciiTheme="majorBidi" w:hAnsiTheme="majorBidi" w:cstheme="majorBidi"/>
          <w:color w:val="FFFFFF" w:themeColor="background1"/>
          <w:sz w:val="24"/>
          <w:szCs w:val="24"/>
        </w:rPr>
        <w:t>___</w:t>
      </w:r>
      <w:bookmarkEnd w:id="11"/>
      <w:bookmarkEnd w:id="13"/>
    </w:p>
    <w:p w14:paraId="40DD1C54" w14:textId="09516E6B" w:rsidR="001B3DF2" w:rsidRPr="00BC7C5F" w:rsidRDefault="001B3DF2" w:rsidP="001B3DF2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14" w:name="cacher_cacher_4"/>
      <w:bookmarkStart w:id="15" w:name="n_p_aa_2"/>
      <w:r w:rsidRPr="00BC7C5F">
        <w:rPr>
          <w:rFonts w:asciiTheme="majorBidi" w:hAnsiTheme="majorBidi" w:cstheme="majorBidi"/>
          <w:color w:val="FFFFFF" w:themeColor="background1"/>
          <w:sz w:val="24"/>
          <w:szCs w:val="24"/>
        </w:rPr>
        <w:t>___</w:t>
      </w:r>
      <w:bookmarkEnd w:id="15"/>
      <w:r w:rsidRPr="00BC7C5F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    </w:t>
      </w:r>
      <w:bookmarkStart w:id="16" w:name="ques_aa_2"/>
      <w:r w:rsidRPr="00BC7C5F">
        <w:rPr>
          <w:rFonts w:asciiTheme="majorBidi" w:hAnsiTheme="majorBidi" w:cstheme="majorBidi"/>
          <w:color w:val="FFFFFF" w:themeColor="background1"/>
          <w:sz w:val="24"/>
          <w:szCs w:val="24"/>
        </w:rPr>
        <w:t>___</w:t>
      </w:r>
      <w:bookmarkEnd w:id="14"/>
      <w:bookmarkEnd w:id="16"/>
    </w:p>
    <w:p w14:paraId="179F465C" w14:textId="0B8311AA" w:rsidR="001B3DF2" w:rsidRPr="00BC7C5F" w:rsidRDefault="001B3DF2" w:rsidP="001B3DF2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17" w:name="cacher_cacher_5"/>
      <w:r w:rsidRPr="00BC7C5F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 </w:t>
      </w:r>
      <w:bookmarkStart w:id="18" w:name="n_p_aa_3"/>
      <w:r w:rsidRPr="00BC7C5F">
        <w:rPr>
          <w:rFonts w:asciiTheme="majorBidi" w:hAnsiTheme="majorBidi" w:cstheme="majorBidi"/>
          <w:color w:val="FFFFFF" w:themeColor="background1"/>
          <w:sz w:val="24"/>
          <w:szCs w:val="24"/>
        </w:rPr>
        <w:t>___</w:t>
      </w:r>
      <w:bookmarkEnd w:id="18"/>
      <w:r w:rsidRPr="00BC7C5F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   </w:t>
      </w:r>
      <w:bookmarkStart w:id="19" w:name="ques_aa_3"/>
      <w:r w:rsidRPr="00BC7C5F">
        <w:rPr>
          <w:rFonts w:asciiTheme="majorBidi" w:hAnsiTheme="majorBidi" w:cstheme="majorBidi"/>
          <w:color w:val="FFFFFF" w:themeColor="background1"/>
          <w:sz w:val="24"/>
          <w:szCs w:val="24"/>
        </w:rPr>
        <w:t>___</w:t>
      </w:r>
      <w:bookmarkEnd w:id="17"/>
      <w:bookmarkEnd w:id="19"/>
    </w:p>
    <w:p w14:paraId="545AE5BA" w14:textId="7EF8697D" w:rsidR="001B3DF2" w:rsidRPr="00BC7C5F" w:rsidRDefault="001B3DF2" w:rsidP="001B3DF2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20" w:name="cacher_cacher_6"/>
      <w:r w:rsidRPr="00BC7C5F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 </w:t>
      </w:r>
      <w:bookmarkStart w:id="21" w:name="n_p_aa_4"/>
      <w:r w:rsidRPr="00BC7C5F">
        <w:rPr>
          <w:rFonts w:asciiTheme="majorBidi" w:hAnsiTheme="majorBidi" w:cstheme="majorBidi"/>
          <w:color w:val="FFFFFF" w:themeColor="background1"/>
          <w:sz w:val="24"/>
          <w:szCs w:val="24"/>
        </w:rPr>
        <w:t>___</w:t>
      </w:r>
      <w:bookmarkEnd w:id="21"/>
      <w:r w:rsidRPr="00BC7C5F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   </w:t>
      </w:r>
      <w:bookmarkStart w:id="22" w:name="ques_aa_4"/>
      <w:r w:rsidRPr="00BC7C5F">
        <w:rPr>
          <w:rFonts w:asciiTheme="majorBidi" w:hAnsiTheme="majorBidi" w:cstheme="majorBidi"/>
          <w:color w:val="FFFFFF" w:themeColor="background1"/>
          <w:sz w:val="24"/>
          <w:szCs w:val="24"/>
        </w:rPr>
        <w:t>___</w:t>
      </w:r>
      <w:bookmarkEnd w:id="20"/>
      <w:bookmarkEnd w:id="22"/>
    </w:p>
    <w:p w14:paraId="3E2BF427" w14:textId="50808AD1" w:rsidR="001B3DF2" w:rsidRPr="005C3179" w:rsidRDefault="001B3DF2" w:rsidP="001B3DF2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bookmarkStart w:id="23" w:name="cacher_cacher_7"/>
      <w:bookmarkStart w:id="24" w:name="n_p_aa_5"/>
      <w:r w:rsidRPr="00BC7C5F">
        <w:rPr>
          <w:rFonts w:asciiTheme="majorBidi" w:hAnsiTheme="majorBidi" w:cstheme="majorBidi"/>
          <w:color w:val="FFFFFF" w:themeColor="background1"/>
          <w:sz w:val="24"/>
          <w:szCs w:val="24"/>
        </w:rPr>
        <w:t>___</w:t>
      </w:r>
      <w:bookmarkEnd w:id="24"/>
      <w:r w:rsidRPr="00BC7C5F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   </w:t>
      </w:r>
      <w:bookmarkStart w:id="25" w:name="ques_aa_5"/>
      <w:r w:rsidRPr="00BC7C5F">
        <w:rPr>
          <w:rFonts w:asciiTheme="majorBidi" w:hAnsiTheme="majorBidi" w:cstheme="majorBidi"/>
          <w:color w:val="FFFFFF" w:themeColor="background1"/>
          <w:sz w:val="24"/>
          <w:szCs w:val="24"/>
        </w:rPr>
        <w:t>___</w:t>
      </w:r>
      <w:bookmarkEnd w:id="23"/>
      <w:bookmarkEnd w:id="25"/>
    </w:p>
    <w:p w14:paraId="4A6173AB" w14:textId="01B99226" w:rsidR="001B3DF2" w:rsidRDefault="001B3DF2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47285D26" w14:textId="77777777" w:rsidR="00E534DF" w:rsidRPr="005C3179" w:rsidRDefault="00E534DF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26" w:name="autre_per_2"/>
      <w:bookmarkEnd w:id="26"/>
    </w:p>
    <w:p w14:paraId="61E1B3C9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ABB2360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6848EF4B" w14:textId="0B45E61D" w:rsidR="00DA0954" w:rsidRPr="00EC289A" w:rsidRDefault="00DA0954" w:rsidP="00DA0954">
      <w:pPr>
        <w:spacing w:line="276" w:lineRule="auto"/>
        <w:jc w:val="both"/>
        <w:rPr>
          <w:rStyle w:val="normaltextrun"/>
          <w:sz w:val="24"/>
          <w:szCs w:val="24"/>
        </w:rPr>
      </w:pPr>
      <w:r w:rsidRPr="00EC289A">
        <w:rPr>
          <w:rStyle w:val="normaltextrun"/>
          <w:sz w:val="24"/>
          <w:szCs w:val="24"/>
        </w:rPr>
        <w:t>L’</w:t>
      </w:r>
      <w:r>
        <w:rPr>
          <w:rStyle w:val="normaltextrun"/>
          <w:sz w:val="24"/>
          <w:szCs w:val="24"/>
        </w:rPr>
        <w:t>associé unique</w:t>
      </w:r>
      <w:r w:rsidRPr="00EC289A">
        <w:rPr>
          <w:rStyle w:val="normaltextrun"/>
          <w:sz w:val="24"/>
          <w:szCs w:val="24"/>
        </w:rPr>
        <w:t xml:space="preserve">, constatant que le mandat de </w:t>
      </w:r>
      <w:bookmarkStart w:id="27" w:name="nom_prenom_ancien_comm"/>
      <w:r w:rsidR="001B3DF2">
        <w:rPr>
          <w:rStyle w:val="normaltextrun"/>
          <w:sz w:val="24"/>
          <w:szCs w:val="24"/>
        </w:rPr>
        <w:t>___</w:t>
      </w:r>
      <w:bookmarkEnd w:id="27"/>
      <w:r w:rsidRPr="00EC289A">
        <w:rPr>
          <w:rStyle w:val="normaltextrun"/>
          <w:sz w:val="24"/>
          <w:szCs w:val="24"/>
        </w:rPr>
        <w:t xml:space="preserve"> en tant que Gérant de la société arrive à expiration, décide le renouvellement de son </w:t>
      </w:r>
      <w:r>
        <w:rPr>
          <w:rStyle w:val="normaltextrun"/>
          <w:sz w:val="24"/>
          <w:szCs w:val="24"/>
        </w:rPr>
        <w:t>mandat pour une période de</w:t>
      </w:r>
      <w:r w:rsidRPr="00EC289A">
        <w:rPr>
          <w:rStyle w:val="normaltextrun"/>
          <w:sz w:val="24"/>
          <w:szCs w:val="24"/>
        </w:rPr>
        <w:t xml:space="preserve"> </w:t>
      </w:r>
      <w:bookmarkStart w:id="28" w:name="nom_nv_cabinet"/>
      <w:r w:rsidR="001B3DF2">
        <w:rPr>
          <w:rStyle w:val="normaltextrun"/>
          <w:sz w:val="24"/>
          <w:szCs w:val="24"/>
        </w:rPr>
        <w:t>___</w:t>
      </w:r>
      <w:bookmarkEnd w:id="28"/>
    </w:p>
    <w:p w14:paraId="5110ECC8" w14:textId="77777777" w:rsidR="00DA0954" w:rsidRDefault="00DA0954" w:rsidP="00DA095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1589B03" w14:textId="77777777" w:rsidR="00DA0954" w:rsidRDefault="00DA0954" w:rsidP="00DA095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 gérant présent à l’Assemblée, remercie l’associé unique pour la confiance qu’il lui a manifesté et déclare accepter le nouveau mandat. </w:t>
      </w:r>
      <w:r>
        <w:rPr>
          <w:rStyle w:val="eop"/>
        </w:rPr>
        <w:t> </w:t>
      </w:r>
    </w:p>
    <w:p w14:paraId="0F3F7A37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11404555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69B08DF1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</w:t>
      </w:r>
      <w:r w:rsidR="00ED63C7">
        <w:rPr>
          <w:rStyle w:val="normaltextrun"/>
        </w:rPr>
        <w:t>associé unique</w:t>
      </w:r>
      <w:r>
        <w:rPr>
          <w:rStyle w:val="normaltextrun"/>
        </w:rPr>
        <w:t xml:space="preserve">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35423C01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904C9F4" w14:textId="5DD65445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 rien n'étant à l'ordre du jour, la séance est levée à </w:t>
      </w:r>
      <w:bookmarkStart w:id="29" w:name="heure_fin_reuiion"/>
      <w:r w:rsidR="001B3DF2">
        <w:rPr>
          <w:rStyle w:val="normaltextrun"/>
          <w:color w:val="000000"/>
        </w:rPr>
        <w:t>___</w:t>
      </w:r>
      <w:bookmarkEnd w:id="29"/>
      <w:r>
        <w:rPr>
          <w:rStyle w:val="normaltextrun"/>
          <w:color w:val="000000"/>
        </w:rPr>
        <w:t> 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57C47C71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7E6DCFC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0" w:name="_Hlk23149800"/>
      <w:r>
        <w:rPr>
          <w:rStyle w:val="normaltextrun"/>
          <w:b/>
          <w:bCs/>
        </w:rPr>
        <w:t>LE PRESIDENT</w:t>
      </w:r>
      <w:r>
        <w:rPr>
          <w:rStyle w:val="eop"/>
        </w:rPr>
        <w:t> </w:t>
      </w:r>
    </w:p>
    <w:p w14:paraId="5EB87288" w14:textId="05BF050B" w:rsidR="00DE48C4" w:rsidRDefault="001B3DF2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1" w:name="question_8_1"/>
      <w:r>
        <w:rPr>
          <w:rStyle w:val="normaltextrun"/>
        </w:rPr>
        <w:t>___</w:t>
      </w:r>
      <w:bookmarkEnd w:id="31"/>
    </w:p>
    <w:p w14:paraId="650EB414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1F59F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DCAB4B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482B5FA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58C3194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E56DB0C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1E44DB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 des fonctions de gérant</w:t>
      </w:r>
      <w:r>
        <w:rPr>
          <w:rStyle w:val="eop"/>
        </w:rPr>
        <w:t> </w:t>
      </w:r>
    </w:p>
    <w:p w14:paraId="55447C2B" w14:textId="34BE98D3" w:rsidR="00DE48C4" w:rsidRDefault="001B3DF2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2" w:name="nom_prenom_ancien_comm_1"/>
      <w:r>
        <w:rPr>
          <w:rStyle w:val="normaltextrun"/>
          <w:b/>
          <w:bCs/>
          <w:color w:val="000000"/>
        </w:rPr>
        <w:t>___</w:t>
      </w:r>
      <w:bookmarkEnd w:id="32"/>
    </w:p>
    <w:p w14:paraId="3F5C6C1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AA97F9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6951674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8B48AA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30"/>
    <w:p w14:paraId="5A6F8A82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B3DF2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44CB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4FE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C7C5F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A0954"/>
    <w:rsid w:val="00DC54C6"/>
    <w:rsid w:val="00DE48C4"/>
    <w:rsid w:val="00DE713E"/>
    <w:rsid w:val="00DF26E4"/>
    <w:rsid w:val="00E07C1E"/>
    <w:rsid w:val="00E13917"/>
    <w:rsid w:val="00E44612"/>
    <w:rsid w:val="00E534DF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A078F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DD3F"/>
  <w15:docId w15:val="{772DA806-853E-4EF6-AAD7-C236B246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93ED35-0C3B-44B0-9241-70CB7561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6</cp:revision>
  <dcterms:created xsi:type="dcterms:W3CDTF">2020-05-15T13:52:00Z</dcterms:created>
  <dcterms:modified xsi:type="dcterms:W3CDTF">2021-05-19T11:36:00Z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