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Settings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Organization Profile, Team Management, Security, and Audit Logs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الإعدادات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2.0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settings-module" descr="Settings Module" title="Settings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Settings showing organization profile, team management, and audit logs</w:t>
      </w:r>
    </w:p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Settings module is your organization’s control center. It manages organizational identity, team membership, security policies, and provides access to the PDPL-compliant audit log for compliance monitoring.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Settings Tabs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Role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Company name, logo, CR number, VAT, contact details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Company Admin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Team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Invite members, assign roles, manage active users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Company Admin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Security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Change password, configure security preferences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users (own account)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Audit Log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View all system activity: logins, data access, PII reads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Company Admin, System Admin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“Settings” (الإعدادات) in the sidebar or the gear icon.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You’ll land on the Organization tab showing your company profile.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between tabs: Organization, Team, Security, Audit Log.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Editing Organization Profile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Settings &gt; Organization.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Edit company name (Arabic and English), Commercial Registration number, VAT number.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Upload or update the organization logo.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business contact details: address, phone, email, website.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Save Changes.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Commercial Registration number and entity type align with MOC (Ministry of Commerce) data fields for future government integration.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Managing Team Members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Settings &gt; Team.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all active team members with their roles and join dates.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 invite a new member: click “Invite Member,” enter their email, and select a role.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 change a member’s role: click the role dropdown on their row.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 remove a member: click the delete icon (this revokes access immediately).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D4AF37" w:sz="1"/>
              <w:left w:val="single" w:color="D4AF37" w:sz="8"/>
              <w:bottom w:val="single" w:color="D4AF37" w:sz="1"/>
              <w:right w:val="single" w:color="D4AF37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Removing a team member is immediate and cannot be undone. The removed user loses all access to the organization’s data. Their historical actions remain in the audit log.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Changing Your Password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Settings &gt; Security.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your current password.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a new password (minimum 10 characters).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system validates: minimum length, no common passwords, no username/email in password.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Update Password.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Password policy follows NIST SP 800-63B guidelines (adopted by NCA): minimum 10 characters, common password blocklist, contextual rejection, and progressive rate limiting on failed attempts.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Reviewing the Audit Log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Settings &gt; Audit Log (Company Admin only).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all system events: logins, data creates, updates, deletes, PII reads, exports, status changes, settings changes.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Filter by: user, action type, date range, resource.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Each entry shows: timestamp, user, role, action, resource, IP address, and details.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D4AF37" w:sz="1"/>
              <w:left w:val="single" w:color="D4AF37" w:sz="8"/>
              <w:bottom w:val="single" w:color="D4AF37" w:sz="1"/>
              <w:right w:val="single" w:color="D4AF37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audit log is your primary PDPL Article 32 compliance tool. It provides evidence of who accessed what data, when, and from where. Retain audit logs for regulatory inspections.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Role Hierarchy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Mimaric has 13 user roles organized in 3 tiers: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System Tier: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System Admin, System Support — full platform access.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Management Tier: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Company Admin, Super Admin, Project Manager, Sales Manager, Property Manager, Finance Officer — organization-scoped.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Operational Tier: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Sales Agent, Technician, Engineering Consultant, Buyer, Tenant, User — task-specific access.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Onboarding Completion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Settings tracks your onboarding progress. The onboarding wizard has 4 steps: Organization Path, Business Identity, Contact Information, Team Invitations. You can resume onboarding from Settings if you skipped steps during initial setup.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4.3 Organization Discovery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Users who want to join an existing organization can discover it by searching with the 10-digit Commercial Registration (CR) number. Join requests are managed by the Company Admin in Help &gt; Org Management.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roles are available in the system?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Mimaric offers 13 roles: System Admin, System Support, Company Admin, Super Admin, Project Manager, Sales Manager, Sales Agent, Property Manager, Finance Officer, Technician, Engineering Consultant, Buyer, Tenant, and User.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manage team members?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Settings &gt; Team. Click ‘Invite Member’ to add, change role via dropdown, or click delete to remove. Only Company Admins can manage team.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see who accessed customer data?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The Audit Log tracks all PII reads with READ_PII action type. Filter by this action to see who viewed personal data, when, and from which IP.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happens if I forget my password?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 the ‘Forgot Password’ link on the login page to receive a password reset email. Progressive rate limiting applies: 5 failed attempts lock for 30 seconds, 10 for 5 minutes, 20 for 15 minutes.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Help Center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Permission requests flow through Help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Users request role upgrades via Help &gt; Request Permissions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Billing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Subscription tied to organization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Plan limits affect team size and project counts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Roles control access to every 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Team role assignment determines module visibility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Settings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Settings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Settings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SETTINGS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SETTINGS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  <w:num w:numId="6">
    <w:abstractNumId w:val="26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798d04f8a63190eeaf3cffaf17eb9fced09f57c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2026-03-18T00:56:37.739Z</dcterms:created>
  <dcterms:modified xsi:type="dcterms:W3CDTF">2026-03-18T00:56:37.739Z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